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0E5B" w:rsidRDefault="00890E5B" w:rsidP="00890E5B">
      <w:pPr>
        <w:jc w:val="right"/>
        <w:rPr>
          <w:szCs w:val="28"/>
        </w:rPr>
      </w:pPr>
      <w:bookmarkStart w:id="0" w:name="_Hlk136597841"/>
      <w:r>
        <w:rPr>
          <w:szCs w:val="28"/>
        </w:rPr>
        <w:t>Утверждаю:</w:t>
      </w:r>
    </w:p>
    <w:p w:rsidR="00890E5B" w:rsidRDefault="00890E5B" w:rsidP="00890E5B">
      <w:pPr>
        <w:jc w:val="right"/>
        <w:rPr>
          <w:b/>
          <w:bCs/>
          <w:szCs w:val="28"/>
        </w:rPr>
      </w:pPr>
      <w:r>
        <w:rPr>
          <w:szCs w:val="28"/>
        </w:rPr>
        <w:t>Директор МАУ ДО «ДШИ» Епифанова О.П. 14.06.2022г</w:t>
      </w:r>
      <w:r>
        <w:rPr>
          <w:b/>
          <w:bCs/>
          <w:szCs w:val="28"/>
        </w:rPr>
        <w:t>.</w:t>
      </w:r>
    </w:p>
    <w:p w:rsidR="0093576B" w:rsidRDefault="0093576B" w:rsidP="00890E5B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646B277D-DC40-42F5-B683-2E71BB3D60DB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890E5B" w:rsidRDefault="00890E5B" w:rsidP="00890E5B">
      <w:r>
        <w:rPr>
          <w:szCs w:val="28"/>
        </w:rPr>
        <w:t xml:space="preserve">                        Приняты педагогическим советом протокол от 01.06.2022г.№6</w:t>
      </w:r>
      <w:bookmarkEnd w:id="0"/>
    </w:p>
    <w:p w:rsidR="00890E5B" w:rsidRDefault="00890E5B" w:rsidP="00260ED0">
      <w:pPr>
        <w:jc w:val="center"/>
        <w:rPr>
          <w:b/>
          <w:bCs/>
          <w:szCs w:val="28"/>
        </w:rPr>
      </w:pPr>
    </w:p>
    <w:p w:rsidR="00260ED0" w:rsidRPr="00EA5BC3" w:rsidRDefault="00260ED0" w:rsidP="00260ED0">
      <w:pPr>
        <w:jc w:val="center"/>
        <w:rPr>
          <w:rFonts w:ascii="Calibri" w:hAnsi="Calibri" w:cs="Calibri"/>
          <w:b/>
          <w:bCs/>
          <w:szCs w:val="28"/>
        </w:rPr>
      </w:pPr>
      <w:r w:rsidRPr="00EA5BC3">
        <w:rPr>
          <w:b/>
          <w:bCs/>
          <w:szCs w:val="28"/>
        </w:rPr>
        <w:t>Муниципальное автономное учреждение</w:t>
      </w:r>
    </w:p>
    <w:p w:rsidR="00260ED0" w:rsidRPr="00EA5BC3" w:rsidRDefault="00260ED0" w:rsidP="00260ED0">
      <w:pPr>
        <w:jc w:val="center"/>
        <w:rPr>
          <w:b/>
          <w:bCs/>
          <w:szCs w:val="28"/>
        </w:rPr>
      </w:pPr>
      <w:r w:rsidRPr="00EA5BC3">
        <w:rPr>
          <w:b/>
          <w:bCs/>
          <w:szCs w:val="28"/>
        </w:rPr>
        <w:t xml:space="preserve">Дополнительного образования </w:t>
      </w:r>
    </w:p>
    <w:p w:rsidR="00260ED0" w:rsidRPr="00EA5BC3" w:rsidRDefault="00260ED0" w:rsidP="00260ED0">
      <w:pPr>
        <w:jc w:val="center"/>
        <w:rPr>
          <w:b/>
          <w:bCs/>
          <w:szCs w:val="28"/>
        </w:rPr>
      </w:pPr>
      <w:r w:rsidRPr="00EA5BC3">
        <w:rPr>
          <w:b/>
          <w:bCs/>
          <w:szCs w:val="28"/>
        </w:rPr>
        <w:t>«Детская школа искусств»</w:t>
      </w:r>
    </w:p>
    <w:p w:rsidR="00163111" w:rsidRPr="00163111" w:rsidRDefault="00163111" w:rsidP="00163111">
      <w:pPr>
        <w:pStyle w:val="1"/>
        <w:jc w:val="center"/>
        <w:rPr>
          <w:b/>
          <w:sz w:val="32"/>
          <w:szCs w:val="32"/>
        </w:rPr>
      </w:pPr>
    </w:p>
    <w:p w:rsidR="00163111" w:rsidRPr="000B4473" w:rsidRDefault="00163111" w:rsidP="00163111">
      <w:pPr>
        <w:pStyle w:val="1"/>
        <w:jc w:val="center"/>
        <w:rPr>
          <w:b/>
          <w:sz w:val="32"/>
          <w:szCs w:val="32"/>
        </w:rPr>
      </w:pPr>
    </w:p>
    <w:p w:rsidR="00163111" w:rsidRDefault="00163111" w:rsidP="00163111">
      <w:pPr>
        <w:jc w:val="center"/>
        <w:rPr>
          <w:b/>
          <w:szCs w:val="28"/>
        </w:rPr>
      </w:pPr>
    </w:p>
    <w:p w:rsidR="00163111" w:rsidRDefault="00163111" w:rsidP="00163111">
      <w:pPr>
        <w:jc w:val="center"/>
        <w:rPr>
          <w:b/>
          <w:szCs w:val="28"/>
        </w:rPr>
      </w:pPr>
    </w:p>
    <w:p w:rsidR="00163111" w:rsidRDefault="00163111" w:rsidP="00163111">
      <w:pPr>
        <w:ind w:firstLine="0"/>
        <w:jc w:val="center"/>
        <w:rPr>
          <w:b/>
          <w:szCs w:val="28"/>
        </w:rPr>
      </w:pPr>
    </w:p>
    <w:p w:rsidR="00163111" w:rsidRDefault="00163111" w:rsidP="00163111">
      <w:pPr>
        <w:jc w:val="center"/>
        <w:rPr>
          <w:b/>
          <w:szCs w:val="28"/>
        </w:rPr>
      </w:pPr>
    </w:p>
    <w:p w:rsidR="0093576B" w:rsidRDefault="00163111" w:rsidP="00163111">
      <w:pPr>
        <w:jc w:val="center"/>
        <w:rPr>
          <w:b/>
          <w:szCs w:val="28"/>
        </w:rPr>
      </w:pPr>
      <w:r w:rsidRPr="00510901">
        <w:rPr>
          <w:b/>
          <w:szCs w:val="28"/>
        </w:rPr>
        <w:t xml:space="preserve">ДОПОЛНИТЕЛЬНАЯ ПРЕДПРОФЕССИОНАЛЬНАЯ </w:t>
      </w:r>
    </w:p>
    <w:p w:rsidR="00163111" w:rsidRPr="00510901" w:rsidRDefault="00163111" w:rsidP="00163111">
      <w:pPr>
        <w:jc w:val="center"/>
        <w:rPr>
          <w:b/>
          <w:szCs w:val="28"/>
        </w:rPr>
      </w:pPr>
      <w:r w:rsidRPr="00510901">
        <w:rPr>
          <w:b/>
          <w:szCs w:val="28"/>
        </w:rPr>
        <w:t xml:space="preserve"> ПРОГРАММА В ОБЛАСТИ</w:t>
      </w:r>
    </w:p>
    <w:p w:rsidR="00163111" w:rsidRDefault="005B1315" w:rsidP="00163111">
      <w:pPr>
        <w:jc w:val="center"/>
        <w:rPr>
          <w:b/>
          <w:szCs w:val="28"/>
        </w:rPr>
      </w:pPr>
      <w:r>
        <w:rPr>
          <w:b/>
          <w:szCs w:val="28"/>
        </w:rPr>
        <w:t xml:space="preserve">ИЗОБРАЗИТЕЛЬНОГО </w:t>
      </w:r>
      <w:r w:rsidRPr="00510901">
        <w:rPr>
          <w:b/>
          <w:szCs w:val="28"/>
        </w:rPr>
        <w:t>ИСКУССТВА</w:t>
      </w:r>
      <w:r w:rsidR="00163111" w:rsidRPr="00510901">
        <w:rPr>
          <w:b/>
          <w:szCs w:val="28"/>
        </w:rPr>
        <w:t xml:space="preserve"> «</w:t>
      </w:r>
      <w:r w:rsidR="00C94E4C">
        <w:rPr>
          <w:b/>
          <w:szCs w:val="28"/>
        </w:rPr>
        <w:t>ЖИВОПИСЬ»</w:t>
      </w:r>
    </w:p>
    <w:p w:rsidR="00163111" w:rsidRDefault="00163111" w:rsidP="00163111">
      <w:pPr>
        <w:jc w:val="center"/>
        <w:rPr>
          <w:b/>
          <w:szCs w:val="28"/>
        </w:rPr>
      </w:pPr>
    </w:p>
    <w:p w:rsidR="00163111" w:rsidRDefault="00163111" w:rsidP="00163111">
      <w:pPr>
        <w:jc w:val="center"/>
        <w:rPr>
          <w:b/>
          <w:szCs w:val="28"/>
        </w:rPr>
      </w:pPr>
    </w:p>
    <w:p w:rsidR="00163111" w:rsidRPr="00163111" w:rsidRDefault="00163111" w:rsidP="00163111">
      <w:pPr>
        <w:jc w:val="center"/>
        <w:rPr>
          <w:b/>
          <w:sz w:val="32"/>
          <w:szCs w:val="32"/>
        </w:rPr>
      </w:pPr>
    </w:p>
    <w:p w:rsidR="00163111" w:rsidRPr="00163111" w:rsidRDefault="00163111" w:rsidP="00163111">
      <w:pPr>
        <w:jc w:val="center"/>
        <w:rPr>
          <w:b/>
          <w:sz w:val="32"/>
          <w:szCs w:val="32"/>
        </w:rPr>
      </w:pPr>
      <w:r w:rsidRPr="00163111">
        <w:rPr>
          <w:b/>
          <w:sz w:val="32"/>
          <w:szCs w:val="32"/>
        </w:rPr>
        <w:t>Предметная область</w:t>
      </w:r>
    </w:p>
    <w:p w:rsidR="00163111" w:rsidRPr="00163111" w:rsidRDefault="00163111" w:rsidP="00163111">
      <w:pPr>
        <w:jc w:val="center"/>
        <w:rPr>
          <w:b/>
          <w:sz w:val="32"/>
          <w:szCs w:val="32"/>
        </w:rPr>
      </w:pPr>
      <w:r w:rsidRPr="00163111">
        <w:rPr>
          <w:b/>
          <w:sz w:val="32"/>
          <w:szCs w:val="32"/>
        </w:rPr>
        <w:t>В.03.00.  Вариативная часть</w:t>
      </w:r>
    </w:p>
    <w:p w:rsidR="00163111" w:rsidRPr="00163111" w:rsidRDefault="00163111" w:rsidP="00163111">
      <w:pPr>
        <w:jc w:val="center"/>
        <w:rPr>
          <w:b/>
          <w:sz w:val="32"/>
          <w:szCs w:val="32"/>
        </w:rPr>
      </w:pPr>
    </w:p>
    <w:p w:rsidR="00163111" w:rsidRDefault="00163111" w:rsidP="00163111">
      <w:pPr>
        <w:jc w:val="center"/>
        <w:rPr>
          <w:b/>
          <w:szCs w:val="28"/>
        </w:rPr>
      </w:pPr>
    </w:p>
    <w:p w:rsidR="00163111" w:rsidRDefault="00163111" w:rsidP="00163111">
      <w:pPr>
        <w:jc w:val="center"/>
        <w:rPr>
          <w:b/>
          <w:szCs w:val="28"/>
        </w:rPr>
      </w:pPr>
    </w:p>
    <w:p w:rsidR="00163111" w:rsidRPr="00510901" w:rsidRDefault="00163111" w:rsidP="00163111">
      <w:pPr>
        <w:jc w:val="center"/>
        <w:rPr>
          <w:b/>
          <w:szCs w:val="28"/>
        </w:rPr>
      </w:pPr>
    </w:p>
    <w:p w:rsidR="00163111" w:rsidRDefault="00163111" w:rsidP="001631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</w:t>
      </w:r>
    </w:p>
    <w:p w:rsidR="00163111" w:rsidRDefault="00163111" w:rsidP="00163111">
      <w:pPr>
        <w:jc w:val="center"/>
        <w:rPr>
          <w:b/>
          <w:sz w:val="36"/>
          <w:szCs w:val="36"/>
        </w:rPr>
      </w:pPr>
      <w:r w:rsidRPr="00510901">
        <w:rPr>
          <w:b/>
          <w:sz w:val="36"/>
          <w:szCs w:val="36"/>
        </w:rPr>
        <w:t>по учебному предмету</w:t>
      </w:r>
    </w:p>
    <w:p w:rsidR="00163111" w:rsidRPr="00510901" w:rsidRDefault="00163111" w:rsidP="00163111">
      <w:pPr>
        <w:jc w:val="center"/>
        <w:rPr>
          <w:b/>
          <w:sz w:val="36"/>
          <w:szCs w:val="36"/>
        </w:rPr>
      </w:pPr>
    </w:p>
    <w:p w:rsidR="00163111" w:rsidRPr="003E79EA" w:rsidRDefault="0073709A" w:rsidP="00163111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В.02</w:t>
      </w:r>
      <w:r w:rsidR="00163111" w:rsidRPr="003E79EA">
        <w:rPr>
          <w:b/>
          <w:sz w:val="42"/>
          <w:szCs w:val="42"/>
        </w:rPr>
        <w:t>.УП.</w:t>
      </w:r>
      <w:r w:rsidR="005B1315" w:rsidRPr="003E79EA">
        <w:rPr>
          <w:b/>
          <w:sz w:val="42"/>
          <w:szCs w:val="42"/>
        </w:rPr>
        <w:t>0</w:t>
      </w:r>
      <w:r w:rsidR="005B1315">
        <w:rPr>
          <w:b/>
          <w:sz w:val="42"/>
          <w:szCs w:val="42"/>
        </w:rPr>
        <w:t>2</w:t>
      </w:r>
      <w:r w:rsidR="005B1315" w:rsidRPr="003E79EA">
        <w:rPr>
          <w:b/>
          <w:sz w:val="42"/>
          <w:szCs w:val="42"/>
        </w:rPr>
        <w:t>.</w:t>
      </w:r>
      <w:r w:rsidR="005B1315">
        <w:rPr>
          <w:b/>
          <w:sz w:val="42"/>
          <w:szCs w:val="42"/>
        </w:rPr>
        <w:t xml:space="preserve"> Танец</w:t>
      </w:r>
    </w:p>
    <w:p w:rsidR="00163111" w:rsidRPr="00510901" w:rsidRDefault="00163111" w:rsidP="00163111">
      <w:pPr>
        <w:pStyle w:val="a7"/>
        <w:ind w:right="120"/>
        <w:jc w:val="center"/>
        <w:rPr>
          <w:szCs w:val="28"/>
        </w:rPr>
      </w:pPr>
    </w:p>
    <w:p w:rsidR="00163111" w:rsidRDefault="00163111" w:rsidP="00163111">
      <w:pPr>
        <w:ind w:firstLine="680"/>
        <w:jc w:val="center"/>
        <w:rPr>
          <w:szCs w:val="28"/>
        </w:rPr>
      </w:pPr>
    </w:p>
    <w:p w:rsidR="00163111" w:rsidRDefault="00163111" w:rsidP="00163111">
      <w:pPr>
        <w:ind w:firstLine="680"/>
        <w:jc w:val="center"/>
        <w:rPr>
          <w:szCs w:val="28"/>
        </w:rPr>
      </w:pPr>
    </w:p>
    <w:p w:rsidR="00163111" w:rsidRDefault="00163111" w:rsidP="00163111">
      <w:pPr>
        <w:ind w:firstLine="680"/>
        <w:jc w:val="center"/>
        <w:rPr>
          <w:szCs w:val="28"/>
        </w:rPr>
      </w:pPr>
    </w:p>
    <w:p w:rsidR="00163111" w:rsidRDefault="00163111" w:rsidP="00163111">
      <w:pPr>
        <w:ind w:firstLine="680"/>
        <w:jc w:val="center"/>
        <w:rPr>
          <w:szCs w:val="28"/>
        </w:rPr>
      </w:pPr>
    </w:p>
    <w:p w:rsidR="00163111" w:rsidRDefault="00163111" w:rsidP="00163111">
      <w:pPr>
        <w:ind w:firstLine="680"/>
        <w:jc w:val="center"/>
        <w:rPr>
          <w:szCs w:val="28"/>
        </w:rPr>
      </w:pPr>
    </w:p>
    <w:p w:rsidR="00163111" w:rsidRPr="00510901" w:rsidRDefault="00163111" w:rsidP="0093576B">
      <w:pPr>
        <w:ind w:firstLine="0"/>
        <w:rPr>
          <w:szCs w:val="28"/>
        </w:rPr>
      </w:pPr>
    </w:p>
    <w:p w:rsidR="005B1315" w:rsidRPr="0093576B" w:rsidRDefault="002A7733" w:rsidP="0093576B">
      <w:pPr>
        <w:ind w:firstLine="0"/>
        <w:rPr>
          <w:b/>
        </w:rPr>
      </w:pPr>
      <w:r>
        <w:rPr>
          <w:b/>
          <w:szCs w:val="28"/>
        </w:rPr>
        <w:t xml:space="preserve">                                            </w:t>
      </w:r>
    </w:p>
    <w:p w:rsidR="00D147AE" w:rsidRPr="001B60FD" w:rsidRDefault="00D147AE" w:rsidP="005B1315">
      <w:pPr>
        <w:spacing w:after="240"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lastRenderedPageBreak/>
        <w:t>Структура программы учебного предмета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64"/>
      </w:tblGrid>
      <w:tr w:rsidR="00B3112B" w:rsidRPr="001B60FD" w:rsidTr="00B113FB">
        <w:tc>
          <w:tcPr>
            <w:tcW w:w="9464" w:type="dxa"/>
          </w:tcPr>
          <w:p w:rsidR="00B3112B" w:rsidRPr="001B60FD" w:rsidRDefault="00B3112B">
            <w:pPr>
              <w:spacing w:line="360" w:lineRule="auto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I.</w:t>
            </w:r>
            <w:r w:rsidRPr="001B60FD">
              <w:rPr>
                <w:b/>
                <w:szCs w:val="28"/>
              </w:rPr>
              <w:tab/>
              <w:t>Пояснительная записка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Характеристика учебного предмета, его место и роль в образовательном процессе;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Срок реализации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Объем учебного времени, предусмотренный учебным планом образовательного учреждения на реализацию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Форма проведения учебных аудиторных занятий;</w:t>
            </w:r>
          </w:p>
          <w:p w:rsidR="00B3112B" w:rsidRPr="001B60FD" w:rsidRDefault="00021569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Цель</w:t>
            </w:r>
            <w:r w:rsidR="00B3112B" w:rsidRPr="001B60FD">
              <w:rPr>
                <w:i/>
                <w:szCs w:val="28"/>
              </w:rPr>
              <w:t xml:space="preserve"> и задачи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Обоснование структуры программы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 xml:space="preserve">- Методы обучения;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>- Описание материально-технических условий реализации учебного предмета;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II.</w:t>
            </w:r>
            <w:r w:rsidRPr="001B60FD">
              <w:rPr>
                <w:b/>
                <w:szCs w:val="28"/>
              </w:rPr>
              <w:tab/>
              <w:t>Содержание учебного предмета</w:t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Сведения о затратах учебного времени;</w:t>
            </w:r>
          </w:p>
          <w:p w:rsidR="00B3112B" w:rsidRPr="001B60FD" w:rsidRDefault="00B3112B" w:rsidP="00A30FE5">
            <w:pPr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 xml:space="preserve">- </w:t>
            </w:r>
            <w:r w:rsidRPr="001B60FD">
              <w:rPr>
                <w:bCs/>
                <w:i/>
                <w:szCs w:val="28"/>
              </w:rPr>
              <w:t>Годовые требования по классам;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 xml:space="preserve">III. </w:t>
            </w:r>
            <w:r w:rsidRPr="001B60FD">
              <w:rPr>
                <w:b/>
                <w:szCs w:val="28"/>
              </w:rPr>
              <w:tab/>
              <w:t>Т</w:t>
            </w:r>
            <w:r w:rsidR="00EF11E3">
              <w:rPr>
                <w:b/>
                <w:szCs w:val="28"/>
              </w:rPr>
              <w:t>ребования к уровню подготовки уча</w:t>
            </w:r>
            <w:r w:rsidRPr="001B60FD">
              <w:rPr>
                <w:b/>
                <w:szCs w:val="28"/>
              </w:rPr>
              <w:t>щихся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IV</w:t>
            </w:r>
            <w:r w:rsidRPr="001B60FD">
              <w:rPr>
                <w:b/>
                <w:szCs w:val="28"/>
              </w:rPr>
              <w:t xml:space="preserve">.    </w:t>
            </w:r>
            <w:r w:rsidRPr="001B60FD">
              <w:rPr>
                <w:b/>
                <w:szCs w:val="28"/>
              </w:rPr>
              <w:tab/>
              <w:t xml:space="preserve">Формы и методы контроля, система оценок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 xml:space="preserve">- Аттестация: цели, виды, форма, содержание;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Критерии оценки;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V</w:t>
            </w:r>
            <w:r w:rsidRPr="001B60FD">
              <w:rPr>
                <w:b/>
                <w:szCs w:val="28"/>
              </w:rPr>
              <w:t>.</w:t>
            </w:r>
            <w:r w:rsidRPr="001B60FD">
              <w:rPr>
                <w:b/>
                <w:szCs w:val="28"/>
              </w:rPr>
              <w:tab/>
              <w:t>Методическое обеспечение учебного процесса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Методические рекомендации педагогическим работникам;</w:t>
            </w:r>
          </w:p>
          <w:p w:rsidR="0025153A" w:rsidRPr="001B60FD" w:rsidRDefault="0025153A" w:rsidP="0025153A">
            <w:pPr>
              <w:pStyle w:val="1"/>
              <w:spacing w:line="360" w:lineRule="auto"/>
              <w:ind w:firstLine="567"/>
              <w:rPr>
                <w:i/>
                <w:szCs w:val="28"/>
              </w:rPr>
            </w:pP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VI</w:t>
            </w:r>
            <w:r w:rsidR="00EF11E3">
              <w:rPr>
                <w:b/>
                <w:szCs w:val="28"/>
              </w:rPr>
              <w:t>.</w:t>
            </w:r>
            <w:r w:rsidR="00EF11E3">
              <w:rPr>
                <w:b/>
                <w:szCs w:val="28"/>
              </w:rPr>
              <w:tab/>
              <w:t>Список рекомендуемой методической</w:t>
            </w:r>
            <w:r w:rsidRPr="001B60FD">
              <w:rPr>
                <w:b/>
                <w:szCs w:val="28"/>
              </w:rPr>
              <w:t xml:space="preserve"> литературы</w:t>
            </w:r>
          </w:p>
          <w:p w:rsidR="00B3112B" w:rsidRPr="001B60FD" w:rsidRDefault="00B3112B" w:rsidP="00A30FE5">
            <w:pPr>
              <w:spacing w:line="276" w:lineRule="auto"/>
              <w:ind w:firstLine="567"/>
              <w:rPr>
                <w:b/>
                <w:szCs w:val="28"/>
              </w:rPr>
            </w:pPr>
          </w:p>
        </w:tc>
      </w:tr>
    </w:tbl>
    <w:p w:rsidR="00D147AE" w:rsidRPr="001B60FD" w:rsidRDefault="00D147AE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B3112B" w:rsidRPr="001B60FD" w:rsidRDefault="00B3112B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25153A" w:rsidRPr="001B60FD" w:rsidRDefault="0025153A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B3112B" w:rsidRPr="001B60FD" w:rsidRDefault="00B3112B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A30FE5" w:rsidRPr="001B60FD" w:rsidRDefault="00A30FE5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A30FE5" w:rsidRDefault="00A30FE5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C3232E" w:rsidRPr="001B60FD" w:rsidRDefault="00C3232E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D147AE" w:rsidRPr="001B60FD" w:rsidRDefault="00D147AE" w:rsidP="00D147AE">
      <w:pPr>
        <w:widowControl/>
        <w:ind w:firstLine="0"/>
        <w:jc w:val="center"/>
        <w:rPr>
          <w:b/>
          <w:szCs w:val="28"/>
        </w:rPr>
      </w:pPr>
      <w:r w:rsidRPr="001B60FD">
        <w:rPr>
          <w:b/>
          <w:szCs w:val="28"/>
          <w:lang w:val="en-US"/>
        </w:rPr>
        <w:lastRenderedPageBreak/>
        <w:t>I</w:t>
      </w:r>
      <w:r w:rsidRPr="001B60FD">
        <w:rPr>
          <w:b/>
          <w:szCs w:val="28"/>
        </w:rPr>
        <w:t xml:space="preserve">. </w:t>
      </w:r>
      <w:r w:rsidR="00BA5A4F">
        <w:rPr>
          <w:b/>
          <w:szCs w:val="28"/>
        </w:rPr>
        <w:t>ПОЯСНИТЕЛЬНАЯ ЗАПИСКА</w:t>
      </w:r>
    </w:p>
    <w:p w:rsidR="00D147AE" w:rsidRPr="001B60FD" w:rsidRDefault="00D147AE" w:rsidP="00D147AE">
      <w:pPr>
        <w:widowControl/>
        <w:ind w:firstLine="0"/>
        <w:jc w:val="center"/>
        <w:rPr>
          <w:b/>
          <w:i/>
          <w:szCs w:val="28"/>
        </w:rPr>
      </w:pPr>
    </w:p>
    <w:p w:rsidR="00D147AE" w:rsidRPr="001B60FD" w:rsidRDefault="00D147AE" w:rsidP="00DE6CF0">
      <w:pPr>
        <w:pStyle w:val="1"/>
        <w:numPr>
          <w:ilvl w:val="0"/>
          <w:numId w:val="22"/>
        </w:numPr>
        <w:spacing w:line="360" w:lineRule="auto"/>
        <w:ind w:left="0" w:firstLine="462"/>
        <w:rPr>
          <w:b/>
          <w:i/>
          <w:szCs w:val="28"/>
        </w:rPr>
      </w:pPr>
      <w:r w:rsidRPr="001B60FD">
        <w:rPr>
          <w:b/>
          <w:i/>
          <w:szCs w:val="28"/>
        </w:rPr>
        <w:t>Характеристика учебного предмета, его место и роль в образовательном процессе</w:t>
      </w:r>
    </w:p>
    <w:p w:rsidR="00D147AE" w:rsidRPr="001B60FD" w:rsidRDefault="00D147AE" w:rsidP="00505CDD">
      <w:pPr>
        <w:spacing w:line="360" w:lineRule="auto"/>
        <w:ind w:firstLine="851"/>
        <w:rPr>
          <w:szCs w:val="28"/>
        </w:rPr>
      </w:pPr>
      <w:proofErr w:type="gramStart"/>
      <w:r w:rsidRPr="001B60FD">
        <w:rPr>
          <w:szCs w:val="28"/>
        </w:rPr>
        <w:t xml:space="preserve">Программа </w:t>
      </w:r>
      <w:r w:rsidR="003E2240" w:rsidRPr="001B60FD">
        <w:rPr>
          <w:szCs w:val="28"/>
        </w:rPr>
        <w:t xml:space="preserve"> учебного</w:t>
      </w:r>
      <w:proofErr w:type="gramEnd"/>
      <w:r w:rsidR="003E2240" w:rsidRPr="001B60FD">
        <w:rPr>
          <w:szCs w:val="28"/>
        </w:rPr>
        <w:t xml:space="preserve"> предмета </w:t>
      </w:r>
      <w:r w:rsidR="00EF11E3">
        <w:rPr>
          <w:szCs w:val="28"/>
        </w:rPr>
        <w:t>«Т</w:t>
      </w:r>
      <w:r w:rsidRPr="001B60FD">
        <w:rPr>
          <w:szCs w:val="28"/>
        </w:rPr>
        <w:t>анец»</w:t>
      </w:r>
      <w:r w:rsidR="00897C56" w:rsidRPr="001B60FD">
        <w:rPr>
          <w:szCs w:val="28"/>
        </w:rPr>
        <w:t xml:space="preserve">  разработана  на основе и с учетом  ф</w:t>
      </w:r>
      <w:r w:rsidRPr="001B60FD">
        <w:rPr>
          <w:szCs w:val="28"/>
        </w:rPr>
        <w:t>едеральных государственных требований к  дополнительной предпрофессиональной общеобразовательной  программе  в  области  хореографического  искусства  «</w:t>
      </w:r>
      <w:r w:rsidR="00C94E4C">
        <w:rPr>
          <w:szCs w:val="28"/>
        </w:rPr>
        <w:t>Живопись</w:t>
      </w:r>
      <w:r w:rsidRPr="001B60FD">
        <w:rPr>
          <w:szCs w:val="28"/>
        </w:rPr>
        <w:t>».</w:t>
      </w:r>
    </w:p>
    <w:p w:rsidR="00214FA2" w:rsidRPr="001B60FD" w:rsidRDefault="00505CDD" w:rsidP="003E2F8D">
      <w:pPr>
        <w:pStyle w:val="aa"/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Учебный п</w:t>
      </w:r>
      <w:r w:rsidR="00EF11E3">
        <w:rPr>
          <w:szCs w:val="28"/>
        </w:rPr>
        <w:t>редмет «Т</w:t>
      </w:r>
      <w:r w:rsidRPr="001B60FD">
        <w:rPr>
          <w:szCs w:val="28"/>
        </w:rPr>
        <w:t xml:space="preserve">анец» направлен на приобщение детей к хореографическому искусству, на эстетическое   воспитание учащихся, на приобретение основ исполнения </w:t>
      </w:r>
      <w:r w:rsidR="00B3112B" w:rsidRPr="001B60FD">
        <w:rPr>
          <w:szCs w:val="28"/>
        </w:rPr>
        <w:t xml:space="preserve">народного </w:t>
      </w:r>
      <w:r w:rsidRPr="001B60FD">
        <w:rPr>
          <w:szCs w:val="28"/>
        </w:rPr>
        <w:t>танца</w:t>
      </w:r>
      <w:r w:rsidR="00214FA2" w:rsidRPr="001B60FD">
        <w:rPr>
          <w:szCs w:val="28"/>
        </w:rPr>
        <w:t xml:space="preserve">, а также на </w:t>
      </w:r>
      <w:proofErr w:type="gramStart"/>
      <w:r w:rsidR="00214FA2" w:rsidRPr="001B60FD">
        <w:rPr>
          <w:szCs w:val="28"/>
        </w:rPr>
        <w:t>воспитание  нравственно</w:t>
      </w:r>
      <w:proofErr w:type="gramEnd"/>
      <w:r w:rsidR="00214FA2" w:rsidRPr="001B60FD">
        <w:rPr>
          <w:szCs w:val="28"/>
        </w:rPr>
        <w:t>-эстетического отношения к танцевальной культуре народов мира.</w:t>
      </w:r>
    </w:p>
    <w:p w:rsidR="00B3112B" w:rsidRPr="001B60FD" w:rsidRDefault="00B3112B" w:rsidP="00B3112B">
      <w:pPr>
        <w:pStyle w:val="aa"/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Содержание учебного </w:t>
      </w:r>
      <w:r w:rsidR="00547B85">
        <w:rPr>
          <w:szCs w:val="28"/>
        </w:rPr>
        <w:t>предмета «Т</w:t>
      </w:r>
      <w:r w:rsidRPr="001B60FD">
        <w:rPr>
          <w:szCs w:val="28"/>
        </w:rPr>
        <w:t xml:space="preserve">анец» тесно связано с </w:t>
      </w:r>
      <w:r w:rsidR="00547B85">
        <w:rPr>
          <w:szCs w:val="28"/>
        </w:rPr>
        <w:t xml:space="preserve">освоением азов классики и участием в концертных номерах. </w:t>
      </w:r>
    </w:p>
    <w:p w:rsidR="00D147AE" w:rsidRPr="001B60FD" w:rsidRDefault="00D147AE" w:rsidP="00B3112B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Полученные знания</w:t>
      </w:r>
      <w:r w:rsidR="00B3112B" w:rsidRPr="001B60FD">
        <w:rPr>
          <w:szCs w:val="28"/>
        </w:rPr>
        <w:t>, умения, навыки</w:t>
      </w:r>
      <w:r w:rsidRPr="001B60FD">
        <w:rPr>
          <w:szCs w:val="28"/>
        </w:rPr>
        <w:t xml:space="preserve"> позволяют </w:t>
      </w:r>
      <w:r w:rsidR="00547B85">
        <w:rPr>
          <w:szCs w:val="28"/>
        </w:rPr>
        <w:t>изучать экзерсис</w:t>
      </w:r>
      <w:r w:rsidRPr="001B60FD">
        <w:rPr>
          <w:szCs w:val="28"/>
        </w:rPr>
        <w:t xml:space="preserve"> у станка на основе русского танца. Приобретенные музыкально-ритмические навыки дают основание изучать движения с раз</w:t>
      </w:r>
      <w:r w:rsidR="00B3112B" w:rsidRPr="001B60FD">
        <w:rPr>
          <w:szCs w:val="28"/>
        </w:rPr>
        <w:t>нообразным ритмическим рисунком</w:t>
      </w:r>
      <w:r w:rsidR="00CC2FCB" w:rsidRPr="001B60FD">
        <w:rPr>
          <w:szCs w:val="28"/>
        </w:rPr>
        <w:t>,</w:t>
      </w:r>
      <w:r w:rsidRPr="001B60FD">
        <w:rPr>
          <w:szCs w:val="28"/>
        </w:rPr>
        <w:t xml:space="preserve"> как у станка, так и на середине зала.</w:t>
      </w:r>
    </w:p>
    <w:p w:rsidR="00CD764B" w:rsidRDefault="00547B85" w:rsidP="00CC2FCB">
      <w:pPr>
        <w:spacing w:line="360" w:lineRule="auto"/>
        <w:ind w:firstLine="709"/>
        <w:rPr>
          <w:szCs w:val="28"/>
        </w:rPr>
      </w:pPr>
      <w:r>
        <w:rPr>
          <w:szCs w:val="28"/>
        </w:rPr>
        <w:t>Обучение т</w:t>
      </w:r>
      <w:r w:rsidR="00D147AE" w:rsidRPr="001B60FD">
        <w:rPr>
          <w:szCs w:val="28"/>
        </w:rPr>
        <w:t xml:space="preserve">анцу совершенствует координацию движений, способствует дальнейшему укреплению мышечного аппарата, развивая те группы мышц, которые мало участвуют в процессе классического тренажа. </w:t>
      </w:r>
      <w:r w:rsidR="00CC2FCB" w:rsidRPr="001B60FD">
        <w:rPr>
          <w:szCs w:val="28"/>
        </w:rPr>
        <w:t>Кроме того, занятия танцем позволяют</w:t>
      </w:r>
      <w:r w:rsidR="00D147AE" w:rsidRPr="001B60FD">
        <w:rPr>
          <w:szCs w:val="28"/>
        </w:rPr>
        <w:t xml:space="preserve"> учащимся овладеть разнообразием стилей и манерой исполнения танцев различных народов,</w:t>
      </w:r>
      <w:r w:rsidR="00CC2FCB" w:rsidRPr="001B60FD">
        <w:rPr>
          <w:szCs w:val="28"/>
        </w:rPr>
        <w:t xml:space="preserve"> в значительной степени расширяют и обогащаю</w:t>
      </w:r>
      <w:r w:rsidR="00D147AE" w:rsidRPr="001B60FD">
        <w:rPr>
          <w:szCs w:val="28"/>
        </w:rPr>
        <w:t>т их исполнительски</w:t>
      </w:r>
      <w:r w:rsidR="00CC2FCB" w:rsidRPr="001B60FD">
        <w:rPr>
          <w:szCs w:val="28"/>
        </w:rPr>
        <w:t xml:space="preserve">е возможности, формируя </w:t>
      </w:r>
      <w:r w:rsidR="003E2F8D" w:rsidRPr="001B60FD">
        <w:rPr>
          <w:szCs w:val="28"/>
        </w:rPr>
        <w:t xml:space="preserve">особые исполнительские </w:t>
      </w:r>
      <w:r w:rsidR="00CC2FCB" w:rsidRPr="001B60FD">
        <w:rPr>
          <w:szCs w:val="28"/>
        </w:rPr>
        <w:t>качества</w:t>
      </w:r>
      <w:r w:rsidR="003E2F8D" w:rsidRPr="001B60FD">
        <w:rPr>
          <w:szCs w:val="28"/>
        </w:rPr>
        <w:t xml:space="preserve"> и навыки</w:t>
      </w:r>
      <w:r w:rsidR="00D147AE" w:rsidRPr="001B60FD">
        <w:rPr>
          <w:szCs w:val="28"/>
        </w:rPr>
        <w:t>.</w:t>
      </w:r>
    </w:p>
    <w:p w:rsidR="00C3232E" w:rsidRPr="001B60FD" w:rsidRDefault="00C3232E" w:rsidP="00CC2FCB">
      <w:pPr>
        <w:spacing w:line="360" w:lineRule="auto"/>
        <w:ind w:firstLine="709"/>
        <w:rPr>
          <w:szCs w:val="28"/>
        </w:rPr>
      </w:pPr>
    </w:p>
    <w:p w:rsidR="00D147AE" w:rsidRPr="001B60FD" w:rsidRDefault="00CD764B" w:rsidP="00CC2FCB">
      <w:pPr>
        <w:widowControl/>
        <w:spacing w:line="360" w:lineRule="auto"/>
        <w:ind w:firstLine="709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2. </w:t>
      </w:r>
      <w:r w:rsidR="00D147AE" w:rsidRPr="001B60FD">
        <w:rPr>
          <w:b/>
          <w:i/>
          <w:szCs w:val="28"/>
        </w:rPr>
        <w:t>Срок реализации учебного предмета</w:t>
      </w:r>
      <w:r w:rsidR="00547B85">
        <w:rPr>
          <w:b/>
          <w:i/>
          <w:szCs w:val="28"/>
        </w:rPr>
        <w:t xml:space="preserve"> «Танец»</w:t>
      </w:r>
    </w:p>
    <w:p w:rsidR="00CC2FCB" w:rsidRDefault="003B535F" w:rsidP="003B535F">
      <w:pPr>
        <w:spacing w:line="360" w:lineRule="auto"/>
        <w:ind w:firstLine="709"/>
        <w:outlineLvl w:val="0"/>
        <w:rPr>
          <w:szCs w:val="28"/>
        </w:rPr>
      </w:pPr>
      <w:r w:rsidRPr="00E0366F">
        <w:rPr>
          <w:szCs w:val="28"/>
        </w:rPr>
        <w:t>Предлагае</w:t>
      </w:r>
      <w:r>
        <w:rPr>
          <w:szCs w:val="28"/>
        </w:rPr>
        <w:t>мая программа рассчитана на пяти</w:t>
      </w:r>
      <w:r w:rsidRPr="00E0366F">
        <w:rPr>
          <w:szCs w:val="28"/>
        </w:rPr>
        <w:t xml:space="preserve">летний срок обучения. </w:t>
      </w:r>
    </w:p>
    <w:p w:rsidR="00C3232E" w:rsidRPr="001B60FD" w:rsidRDefault="00C3232E" w:rsidP="003B535F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</w:p>
    <w:p w:rsidR="00CD764B" w:rsidRDefault="00CD764B" w:rsidP="00C3232E">
      <w:pPr>
        <w:pStyle w:val="Body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Объем учебного времени, </w:t>
      </w: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</w:t>
      </w:r>
      <w:r w:rsidR="000E56FA">
        <w:rPr>
          <w:rFonts w:ascii="Times New Roman" w:hAnsi="Times New Roman"/>
          <w:color w:val="auto"/>
          <w:sz w:val="28"/>
          <w:szCs w:val="28"/>
          <w:lang w:val="ru-RU"/>
        </w:rPr>
        <w:t>Т</w:t>
      </w: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анец»</w:t>
      </w:r>
      <w:r w:rsidR="00CC2FCB" w:rsidRPr="001B60FD">
        <w:rPr>
          <w:rFonts w:ascii="Times New Roman" w:hAnsi="Times New Roman"/>
          <w:color w:val="auto"/>
          <w:sz w:val="28"/>
          <w:szCs w:val="28"/>
          <w:lang w:val="ru-RU"/>
        </w:rPr>
        <w:t>:</w:t>
      </w:r>
    </w:p>
    <w:p w:rsidR="000E56FA" w:rsidRPr="00330631" w:rsidRDefault="000E56FA" w:rsidP="000E56FA">
      <w:pPr>
        <w:pStyle w:val="24"/>
        <w:spacing w:line="360" w:lineRule="auto"/>
        <w:ind w:left="0"/>
        <w:jc w:val="center"/>
        <w:rPr>
          <w:sz w:val="28"/>
          <w:szCs w:val="28"/>
          <w:lang w:val="ru-RU"/>
        </w:rPr>
      </w:pPr>
      <w:proofErr w:type="spellStart"/>
      <w:r w:rsidRPr="00515337">
        <w:rPr>
          <w:sz w:val="28"/>
          <w:szCs w:val="28"/>
        </w:rPr>
        <w:lastRenderedPageBreak/>
        <w:t>Нормативный</w:t>
      </w:r>
      <w:proofErr w:type="spellEnd"/>
      <w:r w:rsidRPr="00515337">
        <w:rPr>
          <w:sz w:val="28"/>
          <w:szCs w:val="28"/>
        </w:rPr>
        <w:t xml:space="preserve"> </w:t>
      </w:r>
      <w:proofErr w:type="spellStart"/>
      <w:r w:rsidRPr="00515337">
        <w:rPr>
          <w:sz w:val="28"/>
          <w:szCs w:val="28"/>
        </w:rPr>
        <w:t>срок</w:t>
      </w:r>
      <w:proofErr w:type="spellEnd"/>
      <w:r w:rsidRPr="00515337">
        <w:rPr>
          <w:sz w:val="28"/>
          <w:szCs w:val="28"/>
        </w:rPr>
        <w:t xml:space="preserve"> </w:t>
      </w:r>
      <w:proofErr w:type="spellStart"/>
      <w:r w:rsidRPr="00515337">
        <w:rPr>
          <w:sz w:val="28"/>
          <w:szCs w:val="28"/>
        </w:rPr>
        <w:t>обучения</w:t>
      </w:r>
      <w:proofErr w:type="spellEnd"/>
      <w:r w:rsidRPr="00515337">
        <w:rPr>
          <w:sz w:val="28"/>
          <w:szCs w:val="28"/>
        </w:rPr>
        <w:t xml:space="preserve"> – 5 </w:t>
      </w:r>
      <w:r>
        <w:rPr>
          <w:sz w:val="28"/>
          <w:szCs w:val="28"/>
          <w:lang w:val="ru-RU"/>
        </w:rPr>
        <w:t>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8"/>
        <w:gridCol w:w="2242"/>
      </w:tblGrid>
      <w:tr w:rsidR="000E56FA" w:rsidRPr="00515337" w:rsidTr="00D765DA">
        <w:trPr>
          <w:trHeight w:val="1233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A" w:rsidRPr="00515337" w:rsidRDefault="000E56FA" w:rsidP="00D765DA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0E56FA" w:rsidRPr="00515337" w:rsidRDefault="000E56FA" w:rsidP="00D765DA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Вид учебной нагрузки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A" w:rsidRPr="00515337" w:rsidRDefault="000E56FA" w:rsidP="00D765D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</w:tc>
      </w:tr>
      <w:tr w:rsidR="000E56FA" w:rsidRPr="00515337" w:rsidTr="00D765DA">
        <w:trPr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A" w:rsidRPr="00515337" w:rsidRDefault="000E56FA" w:rsidP="00D765DA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(в часах)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A" w:rsidRPr="00515337" w:rsidRDefault="000E56FA" w:rsidP="00D765DA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165</w:t>
            </w:r>
          </w:p>
        </w:tc>
      </w:tr>
      <w:tr w:rsidR="000E56FA" w:rsidRPr="00515337" w:rsidTr="00D765DA">
        <w:trPr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A" w:rsidRPr="00515337" w:rsidRDefault="000E56FA" w:rsidP="00D765DA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</w:t>
            </w:r>
            <w:r w:rsidR="005B22E5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з</w:t>
            </w: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ку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A" w:rsidRPr="00515337" w:rsidRDefault="000E56FA" w:rsidP="00D765DA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165</w:t>
            </w:r>
          </w:p>
        </w:tc>
      </w:tr>
    </w:tbl>
    <w:p w:rsidR="000E56FA" w:rsidRPr="001569FD" w:rsidRDefault="000E56FA" w:rsidP="000E56FA">
      <w:pPr>
        <w:ind w:firstLine="708"/>
        <w:jc w:val="right"/>
        <w:rPr>
          <w:b/>
          <w:i/>
          <w:sz w:val="32"/>
          <w:szCs w:val="28"/>
        </w:rPr>
      </w:pPr>
    </w:p>
    <w:p w:rsidR="000E56FA" w:rsidRDefault="000E56FA" w:rsidP="000E56FA">
      <w:pPr>
        <w:ind w:firstLine="708"/>
        <w:jc w:val="right"/>
        <w:rPr>
          <w:b/>
          <w:i/>
          <w:szCs w:val="28"/>
        </w:rPr>
      </w:pPr>
    </w:p>
    <w:p w:rsidR="000E56FA" w:rsidRDefault="000E56FA" w:rsidP="000E56FA">
      <w:pPr>
        <w:ind w:firstLine="708"/>
        <w:jc w:val="right"/>
        <w:rPr>
          <w:b/>
          <w:i/>
          <w:szCs w:val="28"/>
        </w:rPr>
      </w:pPr>
    </w:p>
    <w:p w:rsidR="000E56FA" w:rsidRPr="00E33A53" w:rsidRDefault="000E56FA" w:rsidP="000E56FA">
      <w:pPr>
        <w:jc w:val="center"/>
        <w:rPr>
          <w:szCs w:val="28"/>
        </w:rPr>
      </w:pPr>
      <w:r w:rsidRPr="00E33A53">
        <w:rPr>
          <w:szCs w:val="28"/>
        </w:rPr>
        <w:t>Нормативный срок обучения – 5 лет</w:t>
      </w:r>
      <w:r>
        <w:rPr>
          <w:szCs w:val="28"/>
        </w:rPr>
        <w:t>.</w:t>
      </w:r>
      <w:r w:rsidRPr="00E33A53">
        <w:rPr>
          <w:szCs w:val="28"/>
        </w:rPr>
        <w:t xml:space="preserve"> Количество часов в неделю</w:t>
      </w:r>
      <w:r>
        <w:rPr>
          <w:szCs w:val="28"/>
        </w:rPr>
        <w:t xml:space="preserve">-1ч. </w:t>
      </w:r>
    </w:p>
    <w:p w:rsidR="000E56FA" w:rsidRPr="001B60FD" w:rsidRDefault="000E56FA" w:rsidP="00D147AE">
      <w:pPr>
        <w:spacing w:line="360" w:lineRule="auto"/>
        <w:ind w:left="5551" w:right="-113" w:firstLine="821"/>
        <w:jc w:val="center"/>
        <w:rPr>
          <w:b/>
          <w:i/>
          <w:szCs w:val="28"/>
        </w:rPr>
      </w:pPr>
    </w:p>
    <w:p w:rsidR="00CF62DE" w:rsidRPr="001B60FD" w:rsidRDefault="00CF62DE" w:rsidP="00D147AE">
      <w:pPr>
        <w:rPr>
          <w:szCs w:val="28"/>
        </w:rPr>
      </w:pPr>
    </w:p>
    <w:p w:rsidR="00897C56" w:rsidRPr="001B60FD" w:rsidRDefault="00D147AE" w:rsidP="00DE6CF0">
      <w:pPr>
        <w:pStyle w:val="aa"/>
        <w:numPr>
          <w:ilvl w:val="0"/>
          <w:numId w:val="26"/>
        </w:numPr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Форма проведения учебных аудиторных занятий</w:t>
      </w:r>
      <w:r w:rsidR="00CD764B" w:rsidRPr="001B60FD">
        <w:rPr>
          <w:b/>
          <w:i/>
          <w:szCs w:val="28"/>
        </w:rPr>
        <w:t xml:space="preserve">: </w:t>
      </w:r>
    </w:p>
    <w:p w:rsidR="00D147AE" w:rsidRPr="001B60FD" w:rsidRDefault="00C1570B" w:rsidP="00897C56">
      <w:pPr>
        <w:spacing w:line="360" w:lineRule="auto"/>
        <w:ind w:firstLine="709"/>
        <w:rPr>
          <w:b/>
          <w:i/>
          <w:szCs w:val="28"/>
        </w:rPr>
      </w:pPr>
      <w:r>
        <w:rPr>
          <w:szCs w:val="28"/>
        </w:rPr>
        <w:t>М</w:t>
      </w:r>
      <w:r w:rsidR="00897C56" w:rsidRPr="001B60FD">
        <w:rPr>
          <w:szCs w:val="28"/>
        </w:rPr>
        <w:t>елкогрупповые занятия, численность группы от 4 до 10 человек</w:t>
      </w:r>
      <w:r w:rsidR="00D147AE" w:rsidRPr="001B60FD">
        <w:rPr>
          <w:szCs w:val="28"/>
        </w:rPr>
        <w:t xml:space="preserve">, </w:t>
      </w:r>
      <w:r w:rsidR="00897C56" w:rsidRPr="001B60FD">
        <w:rPr>
          <w:szCs w:val="28"/>
        </w:rPr>
        <w:t>рекомендуемая продолжительность урока -</w:t>
      </w:r>
      <w:r w:rsidR="000E56FA">
        <w:rPr>
          <w:szCs w:val="28"/>
        </w:rPr>
        <w:t xml:space="preserve"> 40</w:t>
      </w:r>
      <w:r w:rsidR="00D147AE" w:rsidRPr="001B60FD">
        <w:rPr>
          <w:szCs w:val="28"/>
        </w:rPr>
        <w:t xml:space="preserve"> минут.</w:t>
      </w:r>
    </w:p>
    <w:p w:rsidR="00D147AE" w:rsidRPr="001B60FD" w:rsidRDefault="00D147AE" w:rsidP="00D147AE">
      <w:pPr>
        <w:spacing w:line="360" w:lineRule="auto"/>
        <w:ind w:firstLine="720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 xml:space="preserve">Мелкогрупповая форма </w:t>
      </w:r>
      <w:r w:rsidR="000E56FA">
        <w:rPr>
          <w:rFonts w:eastAsia="Times New Roman"/>
          <w:color w:val="000000"/>
          <w:szCs w:val="28"/>
        </w:rPr>
        <w:t xml:space="preserve">занятий </w:t>
      </w:r>
      <w:r w:rsidRPr="001B60FD">
        <w:rPr>
          <w:rFonts w:eastAsia="Times New Roman"/>
          <w:color w:val="000000"/>
          <w:szCs w:val="28"/>
        </w:rPr>
        <w:t>позволяет преподавателю лучше узнать ученика, его возможности, трудоспособность, эмоционально- психологические особенности.</w:t>
      </w:r>
    </w:p>
    <w:p w:rsidR="00D147AE" w:rsidRPr="001B60FD" w:rsidRDefault="00021569" w:rsidP="00DE6CF0">
      <w:pPr>
        <w:pStyle w:val="aa"/>
        <w:numPr>
          <w:ilvl w:val="0"/>
          <w:numId w:val="26"/>
        </w:numPr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Цель</w:t>
      </w:r>
      <w:r w:rsidR="00D147AE" w:rsidRPr="001B60FD">
        <w:rPr>
          <w:b/>
          <w:i/>
          <w:szCs w:val="28"/>
        </w:rPr>
        <w:t xml:space="preserve"> и задачи учебного </w:t>
      </w:r>
      <w:proofErr w:type="spellStart"/>
      <w:proofErr w:type="gramStart"/>
      <w:r w:rsidR="00D147AE" w:rsidRPr="001B60FD">
        <w:rPr>
          <w:b/>
          <w:i/>
          <w:szCs w:val="28"/>
        </w:rPr>
        <w:t>предмета</w:t>
      </w:r>
      <w:r w:rsidR="000E56FA" w:rsidRPr="00B06B26">
        <w:rPr>
          <w:b/>
          <w:i/>
          <w:szCs w:val="28"/>
        </w:rPr>
        <w:t>«</w:t>
      </w:r>
      <w:proofErr w:type="gramEnd"/>
      <w:r w:rsidR="000E56FA" w:rsidRPr="00B06B26">
        <w:rPr>
          <w:b/>
          <w:i/>
          <w:szCs w:val="28"/>
        </w:rPr>
        <w:t>Танец</w:t>
      </w:r>
      <w:proofErr w:type="spellEnd"/>
      <w:r w:rsidR="000E56FA" w:rsidRPr="00B06B26">
        <w:rPr>
          <w:b/>
          <w:i/>
          <w:szCs w:val="28"/>
        </w:rPr>
        <w:t>»</w:t>
      </w:r>
    </w:p>
    <w:p w:rsidR="00021569" w:rsidRPr="001B60FD" w:rsidRDefault="00D147AE" w:rsidP="005433EA">
      <w:pPr>
        <w:spacing w:line="360" w:lineRule="auto"/>
        <w:ind w:firstLine="709"/>
        <w:rPr>
          <w:b/>
          <w:szCs w:val="28"/>
        </w:rPr>
      </w:pPr>
      <w:proofErr w:type="spellStart"/>
      <w:proofErr w:type="gramStart"/>
      <w:r w:rsidRPr="001B60FD">
        <w:rPr>
          <w:b/>
          <w:szCs w:val="28"/>
        </w:rPr>
        <w:t>Цел</w:t>
      </w:r>
      <w:r w:rsidR="00547C5B" w:rsidRPr="001B60FD">
        <w:rPr>
          <w:b/>
          <w:szCs w:val="28"/>
        </w:rPr>
        <w:t>ь</w:t>
      </w:r>
      <w:r w:rsidR="003E2F8D" w:rsidRPr="001B60FD">
        <w:rPr>
          <w:b/>
          <w:szCs w:val="28"/>
        </w:rPr>
        <w:t>:</w:t>
      </w:r>
      <w:r w:rsidR="00021569" w:rsidRPr="001B60FD">
        <w:rPr>
          <w:szCs w:val="28"/>
        </w:rPr>
        <w:t>развитие</w:t>
      </w:r>
      <w:proofErr w:type="spellEnd"/>
      <w:proofErr w:type="gramEnd"/>
      <w:r w:rsidR="00021569" w:rsidRPr="001B60FD">
        <w:rPr>
          <w:szCs w:val="28"/>
        </w:rPr>
        <w:t xml:space="preserve"> танцевально-исполнительских </w:t>
      </w:r>
      <w:r w:rsidR="00E56B82" w:rsidRPr="001B60FD">
        <w:rPr>
          <w:szCs w:val="28"/>
        </w:rPr>
        <w:t xml:space="preserve">и художественно-эстетических </w:t>
      </w:r>
      <w:r w:rsidR="00021569" w:rsidRPr="001B60FD">
        <w:rPr>
          <w:szCs w:val="28"/>
        </w:rPr>
        <w:t xml:space="preserve">способностей учащихся на основе приобретенного ими комплекса знаний, умений, навыков, необходимых для  исполнения </w:t>
      </w:r>
      <w:r w:rsidR="00214FA2" w:rsidRPr="001B60FD">
        <w:rPr>
          <w:szCs w:val="28"/>
        </w:rPr>
        <w:t xml:space="preserve">различных видов народно-сценических </w:t>
      </w:r>
      <w:proofErr w:type="spellStart"/>
      <w:r w:rsidR="00214FA2" w:rsidRPr="001B60FD">
        <w:rPr>
          <w:szCs w:val="28"/>
        </w:rPr>
        <w:t>танцев</w:t>
      </w:r>
      <w:r w:rsidR="003E2F8D" w:rsidRPr="001B60FD">
        <w:rPr>
          <w:szCs w:val="28"/>
        </w:rPr>
        <w:t>,</w:t>
      </w:r>
      <w:r w:rsidR="00021569" w:rsidRPr="001B60FD">
        <w:rPr>
          <w:szCs w:val="28"/>
        </w:rPr>
        <w:t>танцевальных</w:t>
      </w:r>
      <w:proofErr w:type="spellEnd"/>
      <w:r w:rsidR="00021569" w:rsidRPr="001B60FD">
        <w:rPr>
          <w:szCs w:val="28"/>
        </w:rPr>
        <w:t xml:space="preserve"> композиций </w:t>
      </w:r>
      <w:r w:rsidR="00214FA2" w:rsidRPr="001B60FD">
        <w:rPr>
          <w:szCs w:val="28"/>
        </w:rPr>
        <w:t xml:space="preserve">народов мира </w:t>
      </w:r>
      <w:r w:rsidR="00C1570B">
        <w:rPr>
          <w:szCs w:val="28"/>
        </w:rPr>
        <w:t>в соответствии с ФГТ.</w:t>
      </w:r>
    </w:p>
    <w:p w:rsidR="00D147AE" w:rsidRPr="001B60FD" w:rsidRDefault="00D147AE" w:rsidP="00D147AE">
      <w:pPr>
        <w:spacing w:line="360" w:lineRule="auto"/>
        <w:rPr>
          <w:b/>
          <w:szCs w:val="28"/>
        </w:rPr>
      </w:pPr>
      <w:r w:rsidRPr="001B60FD">
        <w:rPr>
          <w:b/>
          <w:szCs w:val="28"/>
        </w:rPr>
        <w:t>Задачи:</w:t>
      </w:r>
    </w:p>
    <w:p w:rsidR="00214FA2" w:rsidRPr="001B60FD" w:rsidRDefault="00214FA2" w:rsidP="00DE6CF0">
      <w:pPr>
        <w:pStyle w:val="aa"/>
        <w:numPr>
          <w:ilvl w:val="0"/>
          <w:numId w:val="23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>обучение основам народного танца,</w:t>
      </w:r>
    </w:p>
    <w:p w:rsidR="00D147AE" w:rsidRPr="001B60FD" w:rsidRDefault="00D147AE" w:rsidP="00DE6CF0">
      <w:pPr>
        <w:widowControl/>
        <w:numPr>
          <w:ilvl w:val="0"/>
          <w:numId w:val="23"/>
        </w:numPr>
        <w:spacing w:line="360" w:lineRule="auto"/>
        <w:rPr>
          <w:szCs w:val="28"/>
        </w:rPr>
      </w:pPr>
      <w:proofErr w:type="gramStart"/>
      <w:r w:rsidRPr="001B60FD">
        <w:rPr>
          <w:szCs w:val="28"/>
        </w:rPr>
        <w:t>развитие  танцевальной</w:t>
      </w:r>
      <w:proofErr w:type="gramEnd"/>
      <w:r w:rsidRPr="001B60FD">
        <w:rPr>
          <w:szCs w:val="28"/>
        </w:rPr>
        <w:t xml:space="preserve"> координации;</w:t>
      </w:r>
    </w:p>
    <w:p w:rsidR="00D147AE" w:rsidRPr="001B60FD" w:rsidRDefault="00D147AE" w:rsidP="00DE6CF0">
      <w:pPr>
        <w:widowControl/>
        <w:numPr>
          <w:ilvl w:val="0"/>
          <w:numId w:val="23"/>
        </w:numPr>
        <w:spacing w:line="360" w:lineRule="auto"/>
        <w:rPr>
          <w:szCs w:val="28"/>
        </w:rPr>
      </w:pPr>
      <w:r w:rsidRPr="001B60FD">
        <w:rPr>
          <w:szCs w:val="28"/>
        </w:rPr>
        <w:t>обучение виртуозности исполнения;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proofErr w:type="gramStart"/>
      <w:r w:rsidRPr="001B60FD">
        <w:rPr>
          <w:szCs w:val="28"/>
        </w:rPr>
        <w:t>обучение  выразительному</w:t>
      </w:r>
      <w:proofErr w:type="gramEnd"/>
      <w:r w:rsidRPr="001B60FD">
        <w:rPr>
          <w:szCs w:val="28"/>
        </w:rPr>
        <w:t xml:space="preserve">  исполнению  и  эмоциональной раскрепощенности  в  </w:t>
      </w:r>
      <w:r w:rsidR="004738DE" w:rsidRPr="001B60FD">
        <w:rPr>
          <w:szCs w:val="28"/>
        </w:rPr>
        <w:t>танцевальной</w:t>
      </w:r>
      <w:r w:rsidRPr="001B60FD">
        <w:rPr>
          <w:szCs w:val="28"/>
        </w:rPr>
        <w:t xml:space="preserve">  практике; 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развитие физической выносливости;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lastRenderedPageBreak/>
        <w:t>развитие умения танцевать в группе;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 xml:space="preserve">развитие сценического артистизма; </w:t>
      </w:r>
    </w:p>
    <w:p w:rsidR="00D147AE" w:rsidRPr="001B60FD" w:rsidRDefault="005433EA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воспитание</w:t>
      </w:r>
      <w:r w:rsidR="00D147AE" w:rsidRPr="001B60FD">
        <w:rPr>
          <w:szCs w:val="28"/>
        </w:rPr>
        <w:t xml:space="preserve"> дисциплинированности;</w:t>
      </w:r>
    </w:p>
    <w:p w:rsidR="00CD764B" w:rsidRPr="001B60FD" w:rsidRDefault="003309A3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формирование волевых качеств</w:t>
      </w:r>
      <w:r w:rsidR="00D147AE" w:rsidRPr="001B60FD">
        <w:rPr>
          <w:szCs w:val="28"/>
        </w:rPr>
        <w:t>.</w:t>
      </w:r>
    </w:p>
    <w:p w:rsidR="00D147AE" w:rsidRPr="001B60FD" w:rsidRDefault="00D147AE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6</w:t>
      </w:r>
      <w:r w:rsidRPr="001B60FD">
        <w:rPr>
          <w:i/>
          <w:szCs w:val="28"/>
        </w:rPr>
        <w:t xml:space="preserve">. </w:t>
      </w:r>
      <w:r w:rsidRPr="001B60FD">
        <w:rPr>
          <w:b/>
          <w:i/>
          <w:szCs w:val="28"/>
        </w:rPr>
        <w:t>Обоснование структ</w:t>
      </w:r>
      <w:r w:rsidR="008A6179" w:rsidRPr="001B60FD">
        <w:rPr>
          <w:b/>
          <w:i/>
          <w:szCs w:val="28"/>
        </w:rPr>
        <w:t>уры программы учебного предмета</w:t>
      </w:r>
    </w:p>
    <w:p w:rsidR="00D147AE" w:rsidRPr="001B60FD" w:rsidRDefault="00D147AE" w:rsidP="00D147AE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147AE" w:rsidRPr="001B60FD" w:rsidRDefault="00D147AE" w:rsidP="003309A3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  <w:proofErr w:type="gramStart"/>
      <w:r w:rsidRPr="001B60FD">
        <w:rPr>
          <w:rFonts w:ascii="Times New Roman" w:hAnsi="Times New Roman"/>
          <w:sz w:val="28"/>
          <w:szCs w:val="28"/>
          <w:lang w:val="ru-RU"/>
        </w:rPr>
        <w:t>содержит  следующие</w:t>
      </w:r>
      <w:proofErr w:type="gramEnd"/>
      <w:r w:rsidRPr="001B60FD">
        <w:rPr>
          <w:rFonts w:ascii="Times New Roman" w:hAnsi="Times New Roman"/>
          <w:sz w:val="28"/>
          <w:szCs w:val="28"/>
          <w:lang w:val="ru-RU"/>
        </w:rPr>
        <w:t xml:space="preserve"> разделы:</w:t>
      </w:r>
    </w:p>
    <w:p w:rsidR="00D147AE" w:rsidRPr="001B60FD" w:rsidRDefault="00D147AE" w:rsidP="00DE6CF0">
      <w:pPr>
        <w:pStyle w:val="10"/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сведения о затратах учебного времени, предусмотренного на освоение</w:t>
      </w:r>
    </w:p>
    <w:p w:rsidR="00D147AE" w:rsidRPr="001B60FD" w:rsidRDefault="00D147AE" w:rsidP="003309A3">
      <w:pPr>
        <w:widowControl/>
        <w:tabs>
          <w:tab w:val="left" w:pos="284"/>
        </w:tabs>
        <w:spacing w:line="360" w:lineRule="auto"/>
        <w:ind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учебного предмета;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распределение учебного материала по годам обучения;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описание дидактических единиц учебного предмета;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требования к уровню подготовки обучающихся;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формы и методы контроля, система оценок;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методическое обеспечение учебного процесса.</w:t>
      </w:r>
    </w:p>
    <w:p w:rsidR="00D147AE" w:rsidRPr="001B60FD" w:rsidRDefault="00D147AE" w:rsidP="005433EA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В соответствии с данными направлениями стро</w:t>
      </w:r>
      <w:r w:rsidR="00A62F19">
        <w:rPr>
          <w:rFonts w:eastAsia="Times New Roman"/>
          <w:color w:val="000000"/>
          <w:szCs w:val="28"/>
        </w:rPr>
        <w:t>ится основной раздел программы «Содержание учебного предмета»</w:t>
      </w:r>
      <w:r w:rsidRPr="001B60FD">
        <w:rPr>
          <w:rFonts w:eastAsia="Times New Roman"/>
          <w:color w:val="000000"/>
          <w:szCs w:val="28"/>
        </w:rPr>
        <w:t>.</w:t>
      </w:r>
    </w:p>
    <w:p w:rsidR="00D147AE" w:rsidRPr="001B60FD" w:rsidRDefault="0016574F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7. Методы обучения</w:t>
      </w:r>
    </w:p>
    <w:p w:rsidR="003309A3" w:rsidRPr="001B60FD" w:rsidRDefault="003309A3" w:rsidP="003309A3">
      <w:pPr>
        <w:pStyle w:val="Body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-   словесный (объяснение, разбор, анализ);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 xml:space="preserve">-   наглядный (качественный показ, демонстрация отдельных частей и </w:t>
      </w:r>
      <w:proofErr w:type="gramStart"/>
      <w:r w:rsidRPr="001B60FD">
        <w:rPr>
          <w:rFonts w:ascii="Times New Roman" w:eastAsia="Helvetica" w:hAnsi="Times New Roman"/>
          <w:sz w:val="28"/>
          <w:szCs w:val="28"/>
          <w:lang w:val="ru-RU"/>
        </w:rPr>
        <w:t>всего  движения</w:t>
      </w:r>
      <w:proofErr w:type="gramEnd"/>
      <w:r w:rsidRPr="001B60FD">
        <w:rPr>
          <w:rFonts w:ascii="Times New Roman" w:eastAsia="Helvetica" w:hAnsi="Times New Roman"/>
          <w:sz w:val="28"/>
          <w:szCs w:val="28"/>
          <w:lang w:val="ru-RU"/>
        </w:rPr>
        <w:t>; просмотр видеоматериалов с выступлениями выдающихся танцовщиц, танцовщиков, танцевальных коллективов, посещение концертов и спектаклей  для повышения общего уровня развития обучающегося);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proofErr w:type="gramStart"/>
      <w:r w:rsidRPr="001B60FD">
        <w:rPr>
          <w:rFonts w:ascii="Times New Roman" w:eastAsia="Helvetica" w:hAnsi="Times New Roman"/>
          <w:sz w:val="28"/>
          <w:szCs w:val="28"/>
          <w:lang w:val="ru-RU"/>
        </w:rPr>
        <w:t>практический  (</w:t>
      </w:r>
      <w:proofErr w:type="gramEnd"/>
      <w:r w:rsidRPr="001B60FD">
        <w:rPr>
          <w:rFonts w:ascii="Times New Roman" w:eastAsia="Helvetica" w:hAnsi="Times New Roman"/>
          <w:sz w:val="28"/>
          <w:szCs w:val="28"/>
          <w:lang w:val="ru-RU"/>
        </w:rPr>
        <w:t>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- аналитический (сравнения и обобщения, развитие логического мышления);  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Helvetica"/>
          <w:szCs w:val="28"/>
        </w:rPr>
      </w:pPr>
      <w:r w:rsidRPr="001B60FD">
        <w:rPr>
          <w:rFonts w:eastAsia="Geeza Pro"/>
          <w:color w:val="000000"/>
          <w:szCs w:val="28"/>
        </w:rPr>
        <w:t xml:space="preserve">- эмоциональный (подбор ассоциаций, образов, создание </w:t>
      </w:r>
      <w:r w:rsidRPr="001B60FD">
        <w:rPr>
          <w:rFonts w:eastAsia="Helvetica"/>
          <w:szCs w:val="28"/>
        </w:rPr>
        <w:t xml:space="preserve">художественных </w:t>
      </w:r>
      <w:r w:rsidRPr="001B60FD">
        <w:rPr>
          <w:rFonts w:eastAsia="Helvetica"/>
          <w:szCs w:val="28"/>
        </w:rPr>
        <w:lastRenderedPageBreak/>
        <w:t>впечатлений);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Helvetica"/>
          <w:szCs w:val="28"/>
        </w:rPr>
        <w:t>- индивидуальный подход к каждому ученику с учетом природных способностей, возрастных особенностей, работоспособности и уровня подготовки.</w:t>
      </w:r>
    </w:p>
    <w:p w:rsidR="00CD764B" w:rsidRPr="001B60FD" w:rsidRDefault="00D147AE" w:rsidP="003309A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методиках.</w:t>
      </w:r>
    </w:p>
    <w:p w:rsidR="00D147AE" w:rsidRPr="001B60FD" w:rsidRDefault="00D147AE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8. Описание материально-технических услов</w:t>
      </w:r>
      <w:r w:rsidR="0012617D" w:rsidRPr="001B60FD">
        <w:rPr>
          <w:b/>
          <w:i/>
          <w:szCs w:val="28"/>
        </w:rPr>
        <w:t>ий реализации учебного предмета</w:t>
      </w:r>
      <w:r w:rsidR="00D765DA">
        <w:rPr>
          <w:b/>
          <w:i/>
          <w:szCs w:val="28"/>
        </w:rPr>
        <w:t>.</w:t>
      </w:r>
    </w:p>
    <w:p w:rsidR="00D765DA" w:rsidRPr="001B60FD" w:rsidRDefault="00D765DA" w:rsidP="003309A3">
      <w:pPr>
        <w:tabs>
          <w:tab w:val="left" w:pos="360"/>
        </w:tabs>
        <w:spacing w:line="360" w:lineRule="auto"/>
        <w:ind w:firstLine="720"/>
        <w:rPr>
          <w:szCs w:val="28"/>
        </w:rPr>
      </w:pPr>
      <w:r>
        <w:rPr>
          <w:szCs w:val="28"/>
        </w:rPr>
        <w:t xml:space="preserve">Для реализации учебного предмета имеется в наличии: </w:t>
      </w:r>
    </w:p>
    <w:p w:rsidR="003309A3" w:rsidRPr="001B60FD" w:rsidRDefault="00D765DA" w:rsidP="00DE6CF0">
      <w:pPr>
        <w:pStyle w:val="aa"/>
        <w:numPr>
          <w:ilvl w:val="0"/>
          <w:numId w:val="28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балетный класс с деревянным покрытием</w:t>
      </w:r>
      <w:r w:rsidR="003309A3" w:rsidRPr="001B60FD">
        <w:rPr>
          <w:szCs w:val="28"/>
        </w:rPr>
        <w:t xml:space="preserve">, балетные станки (палки) </w:t>
      </w:r>
      <w:r>
        <w:rPr>
          <w:szCs w:val="28"/>
        </w:rPr>
        <w:t>вдоль дву</w:t>
      </w:r>
      <w:r w:rsidR="003309A3" w:rsidRPr="001B60FD">
        <w:rPr>
          <w:szCs w:val="28"/>
        </w:rPr>
        <w:t xml:space="preserve">х стен, зеркала </w:t>
      </w:r>
      <w:r>
        <w:rPr>
          <w:szCs w:val="28"/>
        </w:rPr>
        <w:t>на двух стенах</w:t>
      </w:r>
      <w:r w:rsidR="003309A3" w:rsidRPr="001B60FD">
        <w:rPr>
          <w:szCs w:val="28"/>
        </w:rPr>
        <w:t>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 xml:space="preserve">наличие </w:t>
      </w:r>
      <w:r w:rsidR="001C62B4">
        <w:rPr>
          <w:szCs w:val="28"/>
        </w:rPr>
        <w:t>музыкальных инструментов (</w:t>
      </w:r>
      <w:r w:rsidRPr="001B60FD">
        <w:rPr>
          <w:szCs w:val="28"/>
        </w:rPr>
        <w:t>фортепиано, баяна)</w:t>
      </w:r>
      <w:r w:rsidR="001C62B4">
        <w:rPr>
          <w:szCs w:val="28"/>
        </w:rPr>
        <w:t>, аудиоаппаратуры</w:t>
      </w:r>
      <w:r w:rsidRPr="001B60FD">
        <w:rPr>
          <w:szCs w:val="28"/>
        </w:rPr>
        <w:t xml:space="preserve"> в балетном классе;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учебные аудитории для групповых, мелкогрупповых и индивидуальных занятий;</w:t>
      </w:r>
    </w:p>
    <w:p w:rsidR="003309A3" w:rsidRPr="001B60FD" w:rsidRDefault="001C62B4" w:rsidP="00DE6CF0">
      <w:pPr>
        <w:pStyle w:val="aa"/>
        <w:numPr>
          <w:ilvl w:val="0"/>
          <w:numId w:val="27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зал для сценических выступлений</w:t>
      </w:r>
      <w:r w:rsidR="003309A3" w:rsidRPr="001B60FD">
        <w:rPr>
          <w:szCs w:val="28"/>
        </w:rPr>
        <w:t>;</w:t>
      </w:r>
    </w:p>
    <w:p w:rsidR="003309A3" w:rsidRPr="001B60FD" w:rsidRDefault="00D765DA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костюмерная</w:t>
      </w:r>
      <w:r w:rsidR="003309A3" w:rsidRPr="001B60FD">
        <w:rPr>
          <w:szCs w:val="28"/>
        </w:rPr>
        <w:t>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 xml:space="preserve">раздевалки для обучающихся и преподавателей.  </w:t>
      </w:r>
    </w:p>
    <w:p w:rsidR="003309A3" w:rsidRPr="001B60FD" w:rsidRDefault="003309A3" w:rsidP="003309A3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1B60FD">
        <w:rPr>
          <w:szCs w:val="28"/>
        </w:rPr>
        <w:t xml:space="preserve">В </w:t>
      </w:r>
      <w:r w:rsidR="001C62B4">
        <w:rPr>
          <w:szCs w:val="28"/>
        </w:rPr>
        <w:t xml:space="preserve">ДШИ </w:t>
      </w:r>
      <w:proofErr w:type="gramStart"/>
      <w:r w:rsidRPr="001B60FD">
        <w:rPr>
          <w:szCs w:val="28"/>
        </w:rPr>
        <w:t>созданы  условия</w:t>
      </w:r>
      <w:proofErr w:type="gramEnd"/>
      <w:r w:rsidRPr="001B60FD">
        <w:rPr>
          <w:szCs w:val="28"/>
        </w:rPr>
        <w:t xml:space="preserve"> для содержания, своевременного обслуживания и ремонта музыкальных инструментов, содержания,</w:t>
      </w:r>
      <w:r w:rsidR="001C62B4">
        <w:rPr>
          <w:szCs w:val="28"/>
        </w:rPr>
        <w:t xml:space="preserve"> обслуживания и ремонта балетного класса</w:t>
      </w:r>
      <w:r w:rsidRPr="001B60FD">
        <w:rPr>
          <w:szCs w:val="28"/>
        </w:rPr>
        <w:t>,</w:t>
      </w:r>
      <w:r w:rsidR="001C62B4">
        <w:rPr>
          <w:szCs w:val="28"/>
        </w:rPr>
        <w:t xml:space="preserve"> зала,</w:t>
      </w:r>
      <w:r w:rsidRPr="001B60FD">
        <w:rPr>
          <w:szCs w:val="28"/>
        </w:rPr>
        <w:t xml:space="preserve">  костюмерной.</w:t>
      </w:r>
    </w:p>
    <w:p w:rsidR="00BC01F6" w:rsidRDefault="00BC01F6" w:rsidP="00BC01F6">
      <w:pPr>
        <w:widowControl/>
        <w:spacing w:line="360" w:lineRule="auto"/>
        <w:ind w:left="357" w:firstLine="0"/>
        <w:rPr>
          <w:szCs w:val="28"/>
        </w:rPr>
      </w:pPr>
    </w:p>
    <w:p w:rsidR="00D147AE" w:rsidRPr="001B60FD" w:rsidRDefault="003D47FA" w:rsidP="00644C71">
      <w:pPr>
        <w:spacing w:after="240"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II</w:t>
      </w:r>
      <w:r w:rsidR="003309A3" w:rsidRPr="001B60FD">
        <w:rPr>
          <w:b/>
          <w:szCs w:val="28"/>
        </w:rPr>
        <w:t>.</w:t>
      </w:r>
      <w:r w:rsidR="00BA5A4F">
        <w:rPr>
          <w:b/>
          <w:szCs w:val="28"/>
        </w:rPr>
        <w:t>СОДЕРЖАНИЕ УЧЕБНОГО ПРЕДМЕТА</w:t>
      </w:r>
    </w:p>
    <w:p w:rsidR="00D147AE" w:rsidRPr="001B60FD" w:rsidRDefault="00D147AE" w:rsidP="00CD764B">
      <w:pPr>
        <w:pStyle w:val="1"/>
        <w:spacing w:line="360" w:lineRule="auto"/>
        <w:ind w:firstLine="0"/>
        <w:rPr>
          <w:szCs w:val="28"/>
        </w:rPr>
      </w:pPr>
      <w:r w:rsidRPr="001B60FD">
        <w:rPr>
          <w:b/>
          <w:i/>
          <w:szCs w:val="28"/>
        </w:rPr>
        <w:t>1. Сведения о затратах учебного времени</w:t>
      </w:r>
      <w:r w:rsidRPr="001B60FD">
        <w:rPr>
          <w:i/>
          <w:szCs w:val="28"/>
        </w:rPr>
        <w:t>,</w:t>
      </w:r>
      <w:r w:rsidRPr="001B60FD">
        <w:rPr>
          <w:szCs w:val="28"/>
        </w:rPr>
        <w:t xml:space="preserve"> предусмотренного на освоение</w:t>
      </w:r>
      <w:r w:rsidR="00C1570B">
        <w:rPr>
          <w:szCs w:val="28"/>
        </w:rPr>
        <w:t xml:space="preserve"> учебного предмета «Т</w:t>
      </w:r>
      <w:r w:rsidR="003309A3" w:rsidRPr="001B60FD">
        <w:rPr>
          <w:szCs w:val="28"/>
        </w:rPr>
        <w:t>анец», на максимальную</w:t>
      </w:r>
      <w:r w:rsidRPr="001B60FD">
        <w:rPr>
          <w:szCs w:val="28"/>
        </w:rPr>
        <w:t xml:space="preserve"> нагрузку обучающихся и аудиторные занятия:</w:t>
      </w:r>
    </w:p>
    <w:p w:rsidR="00A722C4" w:rsidRDefault="00A722C4" w:rsidP="00A30FE5">
      <w:pPr>
        <w:pStyle w:val="1"/>
        <w:spacing w:line="276" w:lineRule="auto"/>
        <w:jc w:val="right"/>
        <w:rPr>
          <w:b/>
          <w:i/>
          <w:szCs w:val="28"/>
        </w:rPr>
      </w:pPr>
    </w:p>
    <w:p w:rsidR="00A722C4" w:rsidRDefault="00A722C4" w:rsidP="00A722C4">
      <w:pPr>
        <w:pStyle w:val="1"/>
        <w:spacing w:line="276" w:lineRule="auto"/>
        <w:jc w:val="center"/>
        <w:rPr>
          <w:szCs w:val="28"/>
        </w:rPr>
      </w:pPr>
      <w:r w:rsidRPr="00C030FE">
        <w:rPr>
          <w:szCs w:val="28"/>
        </w:rPr>
        <w:t>Срок освоения учебного предмета «</w:t>
      </w:r>
      <w:r>
        <w:rPr>
          <w:szCs w:val="28"/>
        </w:rPr>
        <w:t>Т</w:t>
      </w:r>
      <w:r w:rsidRPr="00C030FE">
        <w:rPr>
          <w:szCs w:val="28"/>
        </w:rPr>
        <w:t xml:space="preserve">анец» </w:t>
      </w:r>
      <w:r w:rsidRPr="008102DE">
        <w:rPr>
          <w:bCs/>
          <w:szCs w:val="28"/>
        </w:rPr>
        <w:t>–</w:t>
      </w:r>
    </w:p>
    <w:p w:rsidR="00A722C4" w:rsidRPr="00C030FE" w:rsidRDefault="00A722C4" w:rsidP="00A722C4">
      <w:pPr>
        <w:pStyle w:val="1"/>
        <w:spacing w:line="276" w:lineRule="auto"/>
        <w:jc w:val="center"/>
        <w:rPr>
          <w:i/>
          <w:szCs w:val="28"/>
        </w:rPr>
      </w:pPr>
      <w:proofErr w:type="gramStart"/>
      <w:r w:rsidRPr="00C030FE">
        <w:rPr>
          <w:szCs w:val="28"/>
        </w:rPr>
        <w:t>5  лет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4"/>
        <w:gridCol w:w="880"/>
        <w:gridCol w:w="76"/>
        <w:gridCol w:w="804"/>
        <w:gridCol w:w="880"/>
        <w:gridCol w:w="886"/>
        <w:gridCol w:w="1134"/>
      </w:tblGrid>
      <w:tr w:rsidR="00A722C4" w:rsidRPr="00C030FE" w:rsidTr="00D765DA">
        <w:trPr>
          <w:trHeight w:val="976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i/>
                <w:szCs w:val="28"/>
              </w:rPr>
            </w:pP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Классы</w:t>
            </w:r>
          </w:p>
        </w:tc>
      </w:tr>
      <w:tr w:rsidR="00A722C4" w:rsidRPr="00C030FE" w:rsidTr="00D765DA">
        <w:trPr>
          <w:trHeight w:val="147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C4" w:rsidRPr="00C030FE" w:rsidRDefault="00A722C4" w:rsidP="00D765DA">
            <w:pPr>
              <w:widowControl/>
              <w:rPr>
                <w:szCs w:val="28"/>
              </w:rPr>
            </w:pPr>
            <w:r w:rsidRPr="00C030FE">
              <w:rPr>
                <w:szCs w:val="28"/>
              </w:rPr>
              <w:t>Классы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5747ED" w:rsidRDefault="00A722C4" w:rsidP="00D765DA">
            <w:pPr>
              <w:ind w:firstLine="1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5747ED" w:rsidRDefault="00A722C4" w:rsidP="00D765DA">
            <w:pPr>
              <w:ind w:firstLine="16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5747ED" w:rsidRDefault="00A722C4" w:rsidP="00D765DA">
            <w:pPr>
              <w:ind w:firstLine="16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5747ED" w:rsidRDefault="00A722C4" w:rsidP="00D765DA">
            <w:pPr>
              <w:ind w:firstLine="16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5747ED" w:rsidRDefault="00A722C4" w:rsidP="00D765DA">
            <w:pPr>
              <w:ind w:firstLine="16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A722C4" w:rsidRPr="00C030FE" w:rsidTr="00D765DA">
        <w:trPr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9058EC" w:rsidP="00D765DA">
            <w:pPr>
              <w:spacing w:line="276" w:lineRule="auto"/>
              <w:ind w:hanging="5"/>
              <w:rPr>
                <w:szCs w:val="28"/>
              </w:rPr>
            </w:pPr>
            <w:r>
              <w:rPr>
                <w:szCs w:val="28"/>
              </w:rPr>
              <w:t xml:space="preserve">Продолжительность учебных </w:t>
            </w:r>
            <w:r w:rsidR="00A722C4" w:rsidRPr="00C030FE">
              <w:rPr>
                <w:szCs w:val="28"/>
              </w:rPr>
              <w:t>занятий (в неделях)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9058EC" w:rsidP="009058EC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3</w:t>
            </w:r>
            <w:r w:rsidR="002A7733">
              <w:rPr>
                <w:szCs w:val="28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9058EC" w:rsidP="009058EC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3</w:t>
            </w:r>
            <w:r w:rsidR="00A722C4" w:rsidRPr="00C030FE">
              <w:rPr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9058EC" w:rsidP="009058EC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3</w:t>
            </w:r>
            <w:r w:rsidR="00A722C4" w:rsidRPr="00C030FE">
              <w:rPr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9058EC" w:rsidP="009058EC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3</w:t>
            </w:r>
            <w:r w:rsidR="00A722C4" w:rsidRPr="00C030FE"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9058EC">
            <w:pPr>
              <w:pStyle w:val="1"/>
              <w:ind w:firstLine="0"/>
              <w:rPr>
                <w:szCs w:val="28"/>
              </w:rPr>
            </w:pPr>
            <w:r w:rsidRPr="00C030FE">
              <w:rPr>
                <w:szCs w:val="28"/>
              </w:rPr>
              <w:t>33</w:t>
            </w:r>
          </w:p>
        </w:tc>
      </w:tr>
      <w:tr w:rsidR="00A722C4" w:rsidRPr="00C030FE" w:rsidTr="00D765DA">
        <w:trPr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spacing w:line="276" w:lineRule="auto"/>
              <w:ind w:hanging="5"/>
              <w:rPr>
                <w:szCs w:val="28"/>
              </w:rPr>
            </w:pPr>
            <w:r w:rsidRPr="00C030FE">
              <w:rPr>
                <w:szCs w:val="28"/>
              </w:rPr>
              <w:t xml:space="preserve">Количество часов на аудиторные занятия (в неделю)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A722C4" w:rsidRPr="00C030FE" w:rsidTr="00D765DA">
        <w:trPr>
          <w:trHeight w:val="644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spacing w:line="276" w:lineRule="auto"/>
              <w:ind w:hanging="5"/>
              <w:rPr>
                <w:szCs w:val="28"/>
              </w:rPr>
            </w:pPr>
            <w:r w:rsidRPr="00C030FE">
              <w:rPr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</w:tr>
      <w:tr w:rsidR="00A722C4" w:rsidRPr="00C030FE" w:rsidTr="00D765DA">
        <w:trPr>
          <w:trHeight w:val="644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spacing w:line="276" w:lineRule="auto"/>
              <w:ind w:hanging="5"/>
              <w:rPr>
                <w:szCs w:val="28"/>
              </w:rPr>
            </w:pPr>
            <w:r w:rsidRPr="00C030FE">
              <w:rPr>
                <w:szCs w:val="28"/>
              </w:rPr>
              <w:t>Общее максимальное количество часов по годам (аудиторные)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BE176E" w:rsidP="00BE176E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3</w:t>
            </w:r>
            <w:r w:rsidR="00A722C4">
              <w:rPr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BE176E" w:rsidP="00BE176E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3</w:t>
            </w:r>
            <w:r w:rsidR="00A722C4">
              <w:rPr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BE176E" w:rsidP="00BE176E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3</w:t>
            </w:r>
            <w:r w:rsidR="00A722C4"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BE176E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</w:tr>
      <w:tr w:rsidR="00A722C4" w:rsidRPr="00C030FE" w:rsidTr="00D765DA">
        <w:trPr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spacing w:line="276" w:lineRule="auto"/>
              <w:ind w:hanging="5"/>
              <w:rPr>
                <w:szCs w:val="28"/>
              </w:rPr>
            </w:pPr>
            <w:r w:rsidRPr="00C030FE">
              <w:rPr>
                <w:szCs w:val="28"/>
              </w:rPr>
              <w:t xml:space="preserve">Общее максимальное количество часов на весь период обучения (аудиторные) </w:t>
            </w: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C4" w:rsidRPr="00C030FE" w:rsidRDefault="00A722C4" w:rsidP="00D765DA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</w:tr>
    </w:tbl>
    <w:p w:rsidR="00DB5E43" w:rsidRPr="001B60FD" w:rsidRDefault="00DB5E43" w:rsidP="005B22E5">
      <w:pPr>
        <w:pStyle w:val="1"/>
        <w:spacing w:line="360" w:lineRule="auto"/>
        <w:ind w:firstLine="0"/>
        <w:rPr>
          <w:szCs w:val="28"/>
        </w:rPr>
      </w:pPr>
    </w:p>
    <w:p w:rsidR="001B60FD" w:rsidRDefault="00D147AE" w:rsidP="005B22E5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хореографического искусства распределяется по годам обучения с учетом общего объема аудиторного времени, предусмотренного на учебный предмет ФГТ.</w:t>
      </w:r>
    </w:p>
    <w:p w:rsidR="00D147AE" w:rsidRPr="001B60FD" w:rsidRDefault="00D147AE" w:rsidP="00DE6CF0">
      <w:pPr>
        <w:pStyle w:val="aa"/>
        <w:numPr>
          <w:ilvl w:val="0"/>
          <w:numId w:val="22"/>
        </w:numPr>
        <w:tabs>
          <w:tab w:val="left" w:pos="567"/>
          <w:tab w:val="left" w:pos="851"/>
          <w:tab w:val="left" w:pos="993"/>
          <w:tab w:val="left" w:pos="1843"/>
          <w:tab w:val="left" w:pos="3402"/>
        </w:tabs>
        <w:spacing w:line="360" w:lineRule="auto"/>
        <w:ind w:left="0" w:firstLine="0"/>
        <w:jc w:val="center"/>
        <w:rPr>
          <w:i/>
          <w:sz w:val="32"/>
          <w:szCs w:val="32"/>
        </w:rPr>
      </w:pPr>
      <w:r w:rsidRPr="001B60FD">
        <w:rPr>
          <w:b/>
          <w:i/>
          <w:sz w:val="32"/>
          <w:szCs w:val="32"/>
        </w:rPr>
        <w:t>Требования по годам обучения</w:t>
      </w:r>
    </w:p>
    <w:p w:rsidR="001B60FD" w:rsidRPr="001B60FD" w:rsidRDefault="001B60FD" w:rsidP="00CC7C3A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</w:p>
    <w:p w:rsidR="00CC7C3A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Первый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Осваиваются простейшие элементы и движения народно-сценического танца у станка и на середине зала</w:t>
      </w:r>
      <w:r w:rsidR="00D71648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Вырабатываются первоначальные представления о характере исполнения изучаемых движений</w:t>
      </w:r>
      <w:r w:rsidR="00D71648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Вырабатываются элементарные навыки </w:t>
      </w:r>
      <w:proofErr w:type="gramStart"/>
      <w:r w:rsidRPr="001B60FD">
        <w:rPr>
          <w:szCs w:val="28"/>
        </w:rPr>
        <w:t>танцевальной  координации</w:t>
      </w:r>
      <w:proofErr w:type="gramEnd"/>
      <w:r w:rsidRPr="001B60FD">
        <w:rPr>
          <w:szCs w:val="28"/>
        </w:rPr>
        <w:t xml:space="preserve"> движений: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постановка корпуса, ног, рук и головы (у станка и на середине);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понятие «</w:t>
      </w:r>
      <w:proofErr w:type="spellStart"/>
      <w:r w:rsidRPr="001B60FD">
        <w:rPr>
          <w:szCs w:val="28"/>
        </w:rPr>
        <w:t>противоход</w:t>
      </w:r>
      <w:proofErr w:type="spellEnd"/>
      <w:r w:rsidR="00D71648">
        <w:rPr>
          <w:szCs w:val="28"/>
        </w:rPr>
        <w:t>»;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позиции ног: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- 5 свободных;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- 5 прямых;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- 2 закрытых;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позиции и положения рук: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- подготовительное положение (руки опущены вдоль корпуса);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u w:val="single"/>
        </w:rPr>
      </w:pPr>
      <w:r w:rsidRPr="001B60FD">
        <w:rPr>
          <w:szCs w:val="28"/>
        </w:rPr>
        <w:t xml:space="preserve">   - 1, 2, 3 позиции (аналогичны позициям рук в классическом танце);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-  4-</w:t>
      </w:r>
      <w:proofErr w:type="gramStart"/>
      <w:r w:rsidRPr="001B60FD">
        <w:rPr>
          <w:szCs w:val="28"/>
        </w:rPr>
        <w:t>я  позиция</w:t>
      </w:r>
      <w:proofErr w:type="gramEnd"/>
      <w:r w:rsidRPr="001B60FD">
        <w:rPr>
          <w:szCs w:val="28"/>
        </w:rPr>
        <w:t xml:space="preserve">  (руки на талии).</w:t>
      </w:r>
    </w:p>
    <w:p w:rsidR="001B60FD" w:rsidRPr="00841A17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Эти позиции рук характерны для всех национальностей.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Изучение движений у станка начинается лицом к палке; по мере усвоения материала – </w:t>
      </w:r>
      <w:proofErr w:type="gramStart"/>
      <w:r w:rsidRPr="001B60FD">
        <w:rPr>
          <w:szCs w:val="28"/>
        </w:rPr>
        <w:t>за  одну</w:t>
      </w:r>
      <w:proofErr w:type="gramEnd"/>
      <w:r w:rsidRPr="001B60FD">
        <w:rPr>
          <w:szCs w:val="28"/>
        </w:rPr>
        <w:t xml:space="preserve"> руку.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 </w:t>
      </w:r>
      <w:proofErr w:type="gramStart"/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по</w:t>
      </w:r>
      <w:proofErr w:type="gram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 позициям, а также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 </w:t>
      </w:r>
      <w:proofErr w:type="spellStart"/>
      <w:proofErr w:type="gramStart"/>
      <w:r w:rsidRPr="001B60FD">
        <w:rPr>
          <w:szCs w:val="28"/>
          <w:lang w:val="en-US"/>
        </w:rPr>
        <w:t>Battementtendu</w:t>
      </w:r>
      <w:proofErr w:type="spellEnd"/>
      <w:r w:rsidRPr="001B60FD">
        <w:rPr>
          <w:szCs w:val="28"/>
        </w:rPr>
        <w:t xml:space="preserve">  из</w:t>
      </w:r>
      <w:proofErr w:type="gram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«носок-каблук».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3.  </w:t>
      </w:r>
      <w:proofErr w:type="gramStart"/>
      <w:r w:rsidRPr="001B60FD">
        <w:rPr>
          <w:szCs w:val="28"/>
          <w:lang w:val="en-US"/>
        </w:rPr>
        <w:t>Battement  tendu</w:t>
      </w:r>
      <w:proofErr w:type="gramEnd"/>
      <w:r w:rsidRPr="001B60FD">
        <w:rPr>
          <w:szCs w:val="28"/>
          <w:lang w:val="en-US"/>
        </w:rPr>
        <w:t xml:space="preserve">  jete   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 xml:space="preserve"> pour le pied.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 </w:t>
      </w:r>
      <w:proofErr w:type="gramStart"/>
      <w:r w:rsidRPr="001B60FD">
        <w:rPr>
          <w:szCs w:val="28"/>
        </w:rPr>
        <w:t>Подготовка  к</w:t>
      </w:r>
      <w:proofErr w:type="gramEnd"/>
      <w:r w:rsidRPr="001B60FD">
        <w:rPr>
          <w:szCs w:val="28"/>
        </w:rPr>
        <w:t xml:space="preserve">  «веревочке»- скольжение работающей ноги по опорной.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Подготовка к «каблучному»: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- маленькое «каблучное».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</w:rPr>
        <w:t xml:space="preserve">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во всех направлениях.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Перегибы корпуса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на вытянутых ногах на всей стопе.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spellStart"/>
      <w:r w:rsidRPr="001B60FD">
        <w:rPr>
          <w:szCs w:val="28"/>
          <w:lang w:val="en-US"/>
        </w:rPr>
        <w:t>Relevelent</w:t>
      </w:r>
      <w:proofErr w:type="spellEnd"/>
      <w:r w:rsidRPr="001B60FD">
        <w:rPr>
          <w:szCs w:val="28"/>
        </w:rPr>
        <w:t xml:space="preserve">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с сокращением стопы.  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</w:t>
      </w:r>
      <w:proofErr w:type="spellStart"/>
      <w:r w:rsidRPr="001B60FD">
        <w:rPr>
          <w:szCs w:val="28"/>
          <w:lang w:val="en-US"/>
        </w:rPr>
        <w:t>Grandbattementjete</w:t>
      </w:r>
      <w:proofErr w:type="spellEnd"/>
      <w:r w:rsidRPr="001B60FD">
        <w:rPr>
          <w:szCs w:val="28"/>
        </w:rPr>
        <w:t>, в соответствии с изучением на уроке классического танца.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 xml:space="preserve">Середина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Освоение Русского народного танца происходит в течение всего периода обучения. Русский народный танец должен быть представлен достаточно широко, так как его развитие тесно связано с историей нашего народа, с его бытом </w:t>
      </w:r>
      <w:proofErr w:type="gramStart"/>
      <w:r w:rsidRPr="001B60FD">
        <w:rPr>
          <w:szCs w:val="28"/>
        </w:rPr>
        <w:t>и  обычаями</w:t>
      </w:r>
      <w:proofErr w:type="gramEnd"/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1.Открывание и закрывание рук из подготовительного положения в 4-ю </w:t>
      </w:r>
      <w:proofErr w:type="gramStart"/>
      <w:r w:rsidRPr="001B60FD">
        <w:rPr>
          <w:szCs w:val="28"/>
        </w:rPr>
        <w:lastRenderedPageBreak/>
        <w:t>позицию  (</w:t>
      </w:r>
      <w:proofErr w:type="gramEnd"/>
      <w:r w:rsidRPr="001B60FD">
        <w:rPr>
          <w:szCs w:val="28"/>
        </w:rPr>
        <w:t>через 1-ю и  2-ю позиции);  два положения кисти на талии: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- ладонь;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-  кулачок.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«</w:t>
      </w:r>
      <w:proofErr w:type="gramStart"/>
      <w:r w:rsidRPr="001B60FD">
        <w:rPr>
          <w:szCs w:val="28"/>
        </w:rPr>
        <w:t>Гармошка»  из</w:t>
      </w:r>
      <w:proofErr w:type="gramEnd"/>
      <w:r w:rsidRPr="001B60FD">
        <w:rPr>
          <w:szCs w:val="28"/>
        </w:rPr>
        <w:t xml:space="preserve"> стороны в сторону с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и без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«</w:t>
      </w:r>
      <w:proofErr w:type="spellStart"/>
      <w:proofErr w:type="gramStart"/>
      <w:r w:rsidRPr="001B60FD">
        <w:rPr>
          <w:szCs w:val="28"/>
        </w:rPr>
        <w:t>Ковырялочка</w:t>
      </w:r>
      <w:proofErr w:type="spellEnd"/>
      <w:r w:rsidRPr="001B60FD">
        <w:rPr>
          <w:szCs w:val="28"/>
        </w:rPr>
        <w:t>»  из</w:t>
      </w:r>
      <w:proofErr w:type="gram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позиции: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назад (</w:t>
      </w:r>
      <w:proofErr w:type="gramStart"/>
      <w:r w:rsidRPr="001B60FD">
        <w:rPr>
          <w:szCs w:val="28"/>
        </w:rPr>
        <w:t>с  поворотом</w:t>
      </w:r>
      <w:proofErr w:type="gramEnd"/>
      <w:r w:rsidR="00D46962">
        <w:rPr>
          <w:szCs w:val="28"/>
        </w:rPr>
        <w:t xml:space="preserve"> на 180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 xml:space="preserve">» в сторону из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</w:t>
      </w:r>
      <w:proofErr w:type="gramStart"/>
      <w:r w:rsidRPr="001B60FD">
        <w:rPr>
          <w:szCs w:val="28"/>
        </w:rPr>
        <w:t>свободной  позиции</w:t>
      </w:r>
      <w:proofErr w:type="gramEnd"/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 Подскоки.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Русский бег.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«Перескоки».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«Молоточки».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Простой русский ход с носка в продвижении вперед и назад.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11. Переменный </w:t>
      </w:r>
      <w:proofErr w:type="gramStart"/>
      <w:r w:rsidRPr="001B60FD">
        <w:rPr>
          <w:szCs w:val="28"/>
        </w:rPr>
        <w:t>ход  в</w:t>
      </w:r>
      <w:proofErr w:type="gramEnd"/>
      <w:r w:rsidRPr="001B60FD">
        <w:rPr>
          <w:szCs w:val="28"/>
        </w:rPr>
        <w:t xml:space="preserve"> продвижении вперед и назад.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12. Поясной русский поклон.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13. Притопы: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одинарные;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двойные;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тройные.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14. </w:t>
      </w:r>
      <w:proofErr w:type="spellStart"/>
      <w:proofErr w:type="gramStart"/>
      <w:r w:rsidRPr="001B60FD">
        <w:rPr>
          <w:szCs w:val="28"/>
        </w:rPr>
        <w:t>Перетопы</w:t>
      </w:r>
      <w:proofErr w:type="spellEnd"/>
      <w:r w:rsidRPr="001B60FD">
        <w:rPr>
          <w:szCs w:val="28"/>
        </w:rPr>
        <w:t xml:space="preserve">  с</w:t>
      </w:r>
      <w:proofErr w:type="gramEnd"/>
      <w:r w:rsidRPr="001B60FD">
        <w:rPr>
          <w:szCs w:val="28"/>
        </w:rPr>
        <w:t xml:space="preserve">  «</w:t>
      </w:r>
      <w:proofErr w:type="spellStart"/>
      <w:r w:rsidRPr="001B60FD">
        <w:rPr>
          <w:szCs w:val="28"/>
        </w:rPr>
        <w:t>противоходом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15. </w:t>
      </w:r>
      <w:proofErr w:type="gramStart"/>
      <w:r w:rsidRPr="001B60FD">
        <w:rPr>
          <w:szCs w:val="28"/>
        </w:rPr>
        <w:t>Хлопушки  в</w:t>
      </w:r>
      <w:proofErr w:type="gramEnd"/>
      <w:r w:rsidRPr="001B60FD">
        <w:rPr>
          <w:szCs w:val="28"/>
        </w:rPr>
        <w:t xml:space="preserve"> парах.</w:t>
      </w:r>
    </w:p>
    <w:p w:rsidR="001B60FD" w:rsidRPr="001B60FD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Белорусский народный танец</w:t>
      </w:r>
    </w:p>
    <w:p w:rsidR="001B60FD" w:rsidRPr="001B60FD" w:rsidRDefault="001B60FD" w:rsidP="00DE6CF0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Основные положения рук. 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Позиции ног. Основные положения в паре.</w:t>
      </w:r>
    </w:p>
    <w:p w:rsidR="001B60FD" w:rsidRPr="001B60FD" w:rsidRDefault="001B60FD" w:rsidP="00DE6CF0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На первом году обучения предлагается изучение танцев: «Бульба», «Крыжачок» и танцев в характере польки (</w:t>
      </w:r>
      <w:proofErr w:type="gramStart"/>
      <w:r w:rsidRPr="001B60FD">
        <w:rPr>
          <w:szCs w:val="28"/>
        </w:rPr>
        <w:t>полька  «</w:t>
      </w:r>
      <w:proofErr w:type="gramEnd"/>
      <w:r w:rsidRPr="001B60FD">
        <w:rPr>
          <w:szCs w:val="28"/>
        </w:rPr>
        <w:t>Янка»):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основной ход танца «Бульба»;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основной ход танца «Крыжачок»;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- притопы;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«перескоки»;</w:t>
      </w:r>
    </w:p>
    <w:p w:rsidR="001B60FD" w:rsidRPr="001B60FD" w:rsidRDefault="001B60FD" w:rsidP="00841A17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>» с акцентом у колена опорной ноги.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Танцы народов Прибалтики</w:t>
      </w:r>
    </w:p>
    <w:p w:rsidR="001B60FD" w:rsidRPr="001B60FD" w:rsidRDefault="001B60FD" w:rsidP="00DE6CF0">
      <w:pPr>
        <w:widowControl/>
        <w:numPr>
          <w:ilvl w:val="0"/>
          <w:numId w:val="4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Основные положения рук.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Позиции ног. Основные положения в паре, тройках.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Основные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соскоки;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галоп и их различные состояния; прыжки с вытянутыми и поджатыми ногами.</w:t>
      </w:r>
    </w:p>
    <w:p w:rsidR="001B60FD" w:rsidRPr="001B60FD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</w:t>
      </w:r>
    </w:p>
    <w:p w:rsidR="001B60FD" w:rsidRPr="001B60FD" w:rsidRDefault="001B60FD" w:rsidP="00DE6CF0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Изучение движений Закарпатских танцев. Знакомство с музыкальным материалом.</w:t>
      </w:r>
    </w:p>
    <w:p w:rsidR="001B60FD" w:rsidRPr="001B60FD" w:rsidRDefault="001B60FD" w:rsidP="00DE6CF0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Основные положения рук и ног.</w:t>
      </w:r>
    </w:p>
    <w:p w:rsidR="001B60FD" w:rsidRPr="001B60FD" w:rsidRDefault="001B60FD" w:rsidP="00D46962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Положения в паре.</w:t>
      </w:r>
    </w:p>
    <w:p w:rsidR="001B60FD" w:rsidRPr="001B60FD" w:rsidRDefault="001B60FD" w:rsidP="00DE6CF0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Основные движения: </w:t>
      </w:r>
    </w:p>
    <w:p w:rsidR="001B60FD" w:rsidRPr="001B60FD" w:rsidRDefault="00D46962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основной ход;</w:t>
      </w:r>
    </w:p>
    <w:p w:rsidR="001B60FD" w:rsidRPr="001B60FD" w:rsidRDefault="001B60FD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</w:t>
      </w:r>
      <w:r w:rsidR="00D46962">
        <w:rPr>
          <w:szCs w:val="28"/>
        </w:rPr>
        <w:t>тавной шаг из стороны в сторону;</w:t>
      </w:r>
    </w:p>
    <w:p w:rsidR="001B60FD" w:rsidRPr="001B60FD" w:rsidRDefault="00841A17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тропит</w:t>
      </w:r>
      <w:r w:rsidR="00D46962">
        <w:rPr>
          <w:szCs w:val="28"/>
        </w:rPr>
        <w:t>ка</w:t>
      </w:r>
      <w:proofErr w:type="spellEnd"/>
      <w:r w:rsidR="00D46962">
        <w:rPr>
          <w:szCs w:val="28"/>
        </w:rPr>
        <w:t>»;</w:t>
      </w:r>
    </w:p>
    <w:p w:rsidR="001B60FD" w:rsidRPr="00841A17" w:rsidRDefault="001B60FD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dosados</w:t>
      </w:r>
      <w:proofErr w:type="spellEnd"/>
      <w:r w:rsidRPr="001B60FD">
        <w:rPr>
          <w:szCs w:val="28"/>
        </w:rPr>
        <w:t xml:space="preserve"> на различных движениях.</w:t>
      </w:r>
    </w:p>
    <w:p w:rsidR="00D46962" w:rsidRPr="00644C71" w:rsidRDefault="00D46962" w:rsidP="00D46962">
      <w:pPr>
        <w:widowControl/>
        <w:tabs>
          <w:tab w:val="left" w:pos="426"/>
          <w:tab w:val="left" w:pos="993"/>
        </w:tabs>
        <w:spacing w:line="360" w:lineRule="auto"/>
        <w:ind w:left="709" w:firstLine="0"/>
        <w:rPr>
          <w:sz w:val="16"/>
          <w:szCs w:val="28"/>
        </w:rPr>
      </w:pPr>
    </w:p>
    <w:p w:rsidR="001B60FD" w:rsidRPr="001B60FD" w:rsidRDefault="00D46962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Второй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Изучаются движения у станка (кроме </w:t>
      </w:r>
      <w:proofErr w:type="spellStart"/>
      <w:r w:rsidRPr="001B60FD">
        <w:rPr>
          <w:szCs w:val="28"/>
          <w:lang w:val="en-US"/>
        </w:rPr>
        <w:t>ronddejambeparterre</w:t>
      </w:r>
      <w:proofErr w:type="spellEnd"/>
      <w:r w:rsidRPr="001B60FD">
        <w:rPr>
          <w:szCs w:val="28"/>
        </w:rPr>
        <w:t xml:space="preserve"> и</w:t>
      </w:r>
      <w:r w:rsidRPr="002A7733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battementfondu</w:t>
      </w:r>
      <w:proofErr w:type="spellEnd"/>
      <w:r w:rsidRPr="001B60FD">
        <w:rPr>
          <w:szCs w:val="28"/>
        </w:rPr>
        <w:t>).</w:t>
      </w:r>
    </w:p>
    <w:p w:rsidR="001B60FD" w:rsidRPr="001B60FD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Развитие элементарных навыков танцевальной координации движений.</w:t>
      </w:r>
    </w:p>
    <w:p w:rsidR="001B60FD" w:rsidRPr="001B60FD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Все движения и комбинации движений начинаются с открывания рук (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позиции, </w:t>
      </w:r>
      <w:proofErr w:type="spellStart"/>
      <w:r w:rsidRPr="001B60FD">
        <w:rPr>
          <w:szCs w:val="28"/>
        </w:rPr>
        <w:t>т.е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preparation</w:t>
      </w:r>
      <w:r w:rsidRPr="001B60FD">
        <w:rPr>
          <w:szCs w:val="28"/>
        </w:rPr>
        <w:t xml:space="preserve">). </w:t>
      </w:r>
      <w:r w:rsidR="00D46962">
        <w:rPr>
          <w:szCs w:val="28"/>
        </w:rPr>
        <w:t>Изучается 7-</w:t>
      </w:r>
      <w:r w:rsidRPr="001B60FD">
        <w:rPr>
          <w:szCs w:val="28"/>
        </w:rPr>
        <w:t>я позиция рук (кисть на кисть за спиной)</w:t>
      </w:r>
      <w:r w:rsidR="00D46962">
        <w:rPr>
          <w:szCs w:val="28"/>
        </w:rPr>
        <w:t>.</w:t>
      </w:r>
    </w:p>
    <w:p w:rsidR="001B60FD" w:rsidRPr="001B60FD" w:rsidRDefault="001B60FD" w:rsidP="00D4696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Со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полугодия постепенно соединяются движения ног с переводом рук.</w:t>
      </w:r>
    </w:p>
    <w:p w:rsidR="001B60FD" w:rsidRPr="00D46962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Разучиваются несложные танцевальные связки или этюды (1-2) из 2-3-х ранее пройденных движений (формирование навыков партнерства).</w:t>
      </w:r>
    </w:p>
    <w:p w:rsidR="001B60FD" w:rsidRPr="001B60FD" w:rsidRDefault="001B60FD" w:rsidP="00D46962">
      <w:pPr>
        <w:tabs>
          <w:tab w:val="left" w:pos="426"/>
          <w:tab w:val="left" w:pos="1134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Движения у станка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– с переходом из позиции в позицию через поворот стоп.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Battementstendu</w:t>
      </w:r>
      <w:proofErr w:type="spellEnd"/>
      <w:r w:rsidRPr="001B60FD">
        <w:rPr>
          <w:szCs w:val="28"/>
        </w:rPr>
        <w:t xml:space="preserve"> – «носок - каблук» с окончанием в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(каблук).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r w:rsidRPr="001B60FD">
        <w:rPr>
          <w:szCs w:val="28"/>
          <w:lang w:val="en-US"/>
        </w:rPr>
        <w:t>Battements tendu jete pour-le-</w:t>
      </w:r>
      <w:proofErr w:type="gramStart"/>
      <w:r w:rsidRPr="001B60FD">
        <w:rPr>
          <w:szCs w:val="28"/>
          <w:lang w:val="en-US"/>
        </w:rPr>
        <w:t xml:space="preserve">pied  </w:t>
      </w:r>
      <w:proofErr w:type="spellStart"/>
      <w:r w:rsidRPr="001B60FD">
        <w:rPr>
          <w:szCs w:val="28"/>
        </w:rPr>
        <w:t>всочетанииспритопами</w:t>
      </w:r>
      <w:proofErr w:type="spellEnd"/>
      <w:proofErr w:type="gramEnd"/>
      <w:r w:rsidRPr="001B60FD">
        <w:rPr>
          <w:szCs w:val="28"/>
          <w:lang w:val="en-US"/>
        </w:rPr>
        <w:t>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</w:t>
      </w:r>
      <w:r w:rsidR="00642605">
        <w:rPr>
          <w:szCs w:val="28"/>
        </w:rPr>
        <w:t>одготовка к «вере</w:t>
      </w:r>
      <w:r w:rsidRPr="001B60FD">
        <w:rPr>
          <w:szCs w:val="28"/>
        </w:rPr>
        <w:t>вочке» - разворот бедра в закрытое - открытое положение.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«Каблу</w:t>
      </w:r>
      <w:r w:rsidR="00642605">
        <w:rPr>
          <w:szCs w:val="28"/>
        </w:rPr>
        <w:t>чное» - маленькое с 2-</w:t>
      </w:r>
      <w:r w:rsidRPr="001B60FD">
        <w:rPr>
          <w:szCs w:val="28"/>
        </w:rPr>
        <w:t>м ударом.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Опускание на колено – у каблука опорной ноги (с поворотом к палке).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Перегибы корпуса –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на вытянутых ногах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proofErr w:type="spellStart"/>
      <w:r w:rsidRPr="001B60FD">
        <w:rPr>
          <w:szCs w:val="28"/>
          <w:lang w:val="en-US"/>
        </w:rPr>
        <w:t>astortilla</w:t>
      </w:r>
      <w:proofErr w:type="spellEnd"/>
      <w:r w:rsidRPr="001B60FD">
        <w:rPr>
          <w:szCs w:val="28"/>
        </w:rPr>
        <w:t xml:space="preserve"> – из положения </w:t>
      </w:r>
      <w:r w:rsidRPr="001B60FD">
        <w:rPr>
          <w:szCs w:val="28"/>
          <w:lang w:val="en-US"/>
        </w:rPr>
        <w:t>pointe</w:t>
      </w:r>
      <w:r w:rsidRPr="001B60FD">
        <w:rPr>
          <w:szCs w:val="28"/>
        </w:rPr>
        <w:t xml:space="preserve"> в сторону.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</w:rPr>
        <w:t xml:space="preserve"> – из V позиции в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позицию во всех направлениях с ударом подушечкой стопы и сокращенной стопой на </w:t>
      </w:r>
      <w:proofErr w:type="spellStart"/>
      <w:r w:rsidRPr="001B60FD">
        <w:rPr>
          <w:szCs w:val="28"/>
          <w:lang w:val="en-US"/>
        </w:rPr>
        <w:t>cou</w:t>
      </w:r>
      <w:proofErr w:type="spellEnd"/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Relevelent</w:t>
      </w:r>
      <w:proofErr w:type="spellEnd"/>
      <w:r w:rsidRPr="001B60FD">
        <w:rPr>
          <w:szCs w:val="28"/>
        </w:rPr>
        <w:t xml:space="preserve"> и </w:t>
      </w:r>
      <w:proofErr w:type="spellStart"/>
      <w:r w:rsidRPr="001B60FD">
        <w:rPr>
          <w:szCs w:val="28"/>
          <w:lang w:val="en-US"/>
        </w:rPr>
        <w:t>battementderellope</w:t>
      </w:r>
      <w:proofErr w:type="spellEnd"/>
      <w:r w:rsidRPr="001B60FD">
        <w:rPr>
          <w:szCs w:val="28"/>
        </w:rPr>
        <w:t xml:space="preserve"> – с сокращением стопы с окончанием в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каблук.</w:t>
      </w:r>
    </w:p>
    <w:p w:rsidR="001B60FD" w:rsidRPr="00642605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Grandbattementjete</w:t>
      </w:r>
      <w:proofErr w:type="spellEnd"/>
      <w:r w:rsidRPr="001B60FD">
        <w:rPr>
          <w:szCs w:val="28"/>
        </w:rPr>
        <w:t xml:space="preserve"> – во всех направлениях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с окончанием в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каблук.</w:t>
      </w:r>
    </w:p>
    <w:p w:rsidR="001B60FD" w:rsidRPr="001B60FD" w:rsidRDefault="001B60FD" w:rsidP="00642605">
      <w:pPr>
        <w:tabs>
          <w:tab w:val="left" w:pos="426"/>
          <w:tab w:val="left" w:pos="1134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Русский народный танец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Простые переводы рук из позиции в позицию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Земной русский поклон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«Гармошка» в повороте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«В</w:t>
      </w:r>
      <w:r w:rsidR="00642605">
        <w:rPr>
          <w:szCs w:val="28"/>
        </w:rPr>
        <w:t>ере</w:t>
      </w:r>
      <w:r w:rsidRPr="001B60FD">
        <w:rPr>
          <w:szCs w:val="28"/>
        </w:rPr>
        <w:t>вочка»</w:t>
      </w:r>
      <w:r w:rsidR="00642605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простая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двойная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с переступанием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«Маятник» в прямом положении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6. </w:t>
      </w:r>
      <w:proofErr w:type="gramStart"/>
      <w:r w:rsidRPr="001B60FD">
        <w:rPr>
          <w:szCs w:val="28"/>
        </w:rPr>
        <w:t xml:space="preserve">« </w:t>
      </w:r>
      <w:proofErr w:type="spellStart"/>
      <w:r w:rsidRPr="001B60FD">
        <w:rPr>
          <w:szCs w:val="28"/>
        </w:rPr>
        <w:t>Моталочка</w:t>
      </w:r>
      <w:proofErr w:type="spellEnd"/>
      <w:proofErr w:type="gramEnd"/>
      <w:r w:rsidRPr="001B60FD">
        <w:rPr>
          <w:szCs w:val="28"/>
        </w:rPr>
        <w:t>» в прямом положении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</w:t>
      </w:r>
      <w:proofErr w:type="gramStart"/>
      <w:r w:rsidRPr="001B60FD">
        <w:rPr>
          <w:szCs w:val="28"/>
        </w:rPr>
        <w:t>Переборы»  подушечками</w:t>
      </w:r>
      <w:proofErr w:type="gramEnd"/>
      <w:r w:rsidRPr="001B60FD">
        <w:rPr>
          <w:szCs w:val="28"/>
        </w:rPr>
        <w:t xml:space="preserve"> стоп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Шаги: 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 со скользящим ударом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с подбивкой на каблук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Дробные выстукивания:  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</w:t>
      </w:r>
      <w:proofErr w:type="gramStart"/>
      <w:r w:rsidRPr="001B60FD">
        <w:rPr>
          <w:szCs w:val="28"/>
        </w:rPr>
        <w:t>-  «</w:t>
      </w:r>
      <w:proofErr w:type="gramEnd"/>
      <w:r w:rsidRPr="001B60FD">
        <w:rPr>
          <w:szCs w:val="28"/>
        </w:rPr>
        <w:t>разговорные» дроби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«двойная дробь»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«ключ» дробный (</w:t>
      </w:r>
      <w:proofErr w:type="gramStart"/>
      <w:r w:rsidRPr="001B60FD">
        <w:rPr>
          <w:szCs w:val="28"/>
        </w:rPr>
        <w:t>простой  с</w:t>
      </w:r>
      <w:proofErr w:type="gramEnd"/>
      <w:r w:rsidRPr="001B60FD">
        <w:rPr>
          <w:szCs w:val="28"/>
        </w:rPr>
        <w:t xml:space="preserve"> одним и двумя двойными ударами)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Вращения: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на двух подскоках полный поворот</w:t>
      </w:r>
      <w:r w:rsidR="00642605">
        <w:rPr>
          <w:szCs w:val="28"/>
        </w:rPr>
        <w:t>;</w:t>
      </w:r>
    </w:p>
    <w:p w:rsidR="001B60FD" w:rsidRPr="00642605" w:rsidRDefault="001B60FD" w:rsidP="00642605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«</w:t>
      </w:r>
      <w:proofErr w:type="spellStart"/>
      <w:r w:rsidRPr="001B60FD">
        <w:rPr>
          <w:szCs w:val="28"/>
        </w:rPr>
        <w:t>припадание</w:t>
      </w:r>
      <w:r w:rsidR="00841A17">
        <w:rPr>
          <w:szCs w:val="28"/>
        </w:rPr>
        <w:t>м</w:t>
      </w:r>
      <w:proofErr w:type="spellEnd"/>
      <w:r w:rsidRPr="001B60FD">
        <w:rPr>
          <w:szCs w:val="28"/>
        </w:rPr>
        <w:t>» на месте</w:t>
      </w:r>
      <w:r w:rsidR="00642605">
        <w:rPr>
          <w:szCs w:val="28"/>
        </w:rPr>
        <w:t>.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proofErr w:type="gramStart"/>
      <w:r w:rsidRPr="001B60FD">
        <w:rPr>
          <w:b/>
          <w:szCs w:val="28"/>
        </w:rPr>
        <w:t>Белорусский  народный</w:t>
      </w:r>
      <w:proofErr w:type="gramEnd"/>
      <w:r w:rsidRPr="001B60FD">
        <w:rPr>
          <w:b/>
          <w:szCs w:val="28"/>
        </w:rPr>
        <w:t xml:space="preserve"> танец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на примере белорусских полек «</w:t>
      </w:r>
      <w:proofErr w:type="spellStart"/>
      <w:r w:rsidRPr="001B60FD">
        <w:rPr>
          <w:szCs w:val="28"/>
        </w:rPr>
        <w:t>Крутуха</w:t>
      </w:r>
      <w:proofErr w:type="spellEnd"/>
      <w:r w:rsidRPr="001B60FD">
        <w:rPr>
          <w:szCs w:val="28"/>
        </w:rPr>
        <w:t>» и «</w:t>
      </w:r>
      <w:proofErr w:type="spellStart"/>
      <w:r w:rsidRPr="001B60FD">
        <w:rPr>
          <w:szCs w:val="28"/>
        </w:rPr>
        <w:t>Трясуха</w:t>
      </w:r>
      <w:proofErr w:type="spellEnd"/>
      <w:r w:rsidRPr="001B60FD">
        <w:rPr>
          <w:szCs w:val="28"/>
        </w:rPr>
        <w:t>»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Основное положение рук и ног.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Основное положение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Основной ход польки «</w:t>
      </w:r>
      <w:proofErr w:type="spellStart"/>
      <w:r w:rsidRPr="001B60FD">
        <w:rPr>
          <w:szCs w:val="28"/>
        </w:rPr>
        <w:t>Крутуха</w:t>
      </w:r>
      <w:proofErr w:type="spellEnd"/>
      <w:r w:rsidRPr="001B60FD">
        <w:rPr>
          <w:szCs w:val="28"/>
        </w:rPr>
        <w:t>»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Основной ход польки «</w:t>
      </w:r>
      <w:proofErr w:type="spellStart"/>
      <w:r w:rsidRPr="001B60FD">
        <w:rPr>
          <w:szCs w:val="28"/>
        </w:rPr>
        <w:t>Трясуха</w:t>
      </w:r>
      <w:proofErr w:type="spellEnd"/>
      <w:r w:rsidRPr="001B60FD">
        <w:rPr>
          <w:szCs w:val="28"/>
        </w:rPr>
        <w:t>»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Галоп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 Вращения на месте и в продвижении (на основе движений танцев «</w:t>
      </w:r>
      <w:proofErr w:type="spellStart"/>
      <w:r w:rsidRPr="001B60FD">
        <w:rPr>
          <w:szCs w:val="28"/>
        </w:rPr>
        <w:t>Крутуха</w:t>
      </w:r>
      <w:proofErr w:type="spellEnd"/>
      <w:r w:rsidRPr="001B60FD">
        <w:rPr>
          <w:szCs w:val="28"/>
        </w:rPr>
        <w:t>» и «</w:t>
      </w:r>
      <w:proofErr w:type="spellStart"/>
      <w:r w:rsidRPr="001B60FD">
        <w:rPr>
          <w:szCs w:val="28"/>
        </w:rPr>
        <w:t>Трясуха</w:t>
      </w:r>
      <w:proofErr w:type="spellEnd"/>
      <w:r w:rsidRPr="001B60FD">
        <w:rPr>
          <w:szCs w:val="28"/>
        </w:rPr>
        <w:t>»)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ног.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Основные положения рук.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Изучается </w:t>
      </w:r>
      <w:r w:rsidRPr="001B60FD">
        <w:rPr>
          <w:szCs w:val="28"/>
          <w:u w:val="single"/>
          <w:lang w:val="en-US"/>
        </w:rPr>
        <w:t>I</w:t>
      </w:r>
      <w:r w:rsidRPr="001B60FD">
        <w:rPr>
          <w:szCs w:val="28"/>
          <w:u w:val="single"/>
        </w:rPr>
        <w:t xml:space="preserve"> положение</w:t>
      </w:r>
      <w:r w:rsidR="00642605">
        <w:rPr>
          <w:szCs w:val="28"/>
        </w:rPr>
        <w:t xml:space="preserve"> (руки </w:t>
      </w:r>
      <w:r w:rsidRPr="001B60FD">
        <w:rPr>
          <w:szCs w:val="28"/>
        </w:rPr>
        <w:t>раскрыты в сторону между п</w:t>
      </w:r>
      <w:r w:rsidR="00642605">
        <w:rPr>
          <w:szCs w:val="28"/>
        </w:rPr>
        <w:t>одготовительным положением и 2-</w:t>
      </w:r>
      <w:r w:rsidRPr="001B60FD">
        <w:rPr>
          <w:szCs w:val="28"/>
        </w:rPr>
        <w:t>й позицией)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u w:val="single"/>
          <w:lang w:val="en-US"/>
        </w:rPr>
        <w:t>II</w:t>
      </w:r>
      <w:r w:rsidRPr="001B60FD">
        <w:rPr>
          <w:szCs w:val="28"/>
          <w:u w:val="single"/>
        </w:rPr>
        <w:t xml:space="preserve"> </w:t>
      </w:r>
      <w:proofErr w:type="gramStart"/>
      <w:r w:rsidRPr="001B60FD">
        <w:rPr>
          <w:szCs w:val="28"/>
          <w:u w:val="single"/>
        </w:rPr>
        <w:t xml:space="preserve">положение </w:t>
      </w:r>
      <w:r w:rsidRPr="001B60FD">
        <w:rPr>
          <w:szCs w:val="28"/>
        </w:rPr>
        <w:t xml:space="preserve"> (</w:t>
      </w:r>
      <w:proofErr w:type="gramEnd"/>
      <w:r w:rsidRPr="001B60FD">
        <w:rPr>
          <w:szCs w:val="28"/>
        </w:rPr>
        <w:t>руки раскрыты  в сторону между  3-й  и 2-</w:t>
      </w:r>
      <w:r w:rsidR="00642605">
        <w:rPr>
          <w:szCs w:val="28"/>
        </w:rPr>
        <w:t>й позициями</w:t>
      </w:r>
      <w:r w:rsidRPr="001B60FD">
        <w:rPr>
          <w:szCs w:val="28"/>
        </w:rPr>
        <w:t>)</w:t>
      </w:r>
      <w:r w:rsidR="00642605">
        <w:rPr>
          <w:szCs w:val="28"/>
        </w:rPr>
        <w:t>.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4. «Вере</w:t>
      </w:r>
      <w:r w:rsidR="001B60FD" w:rsidRPr="001B60FD">
        <w:rPr>
          <w:szCs w:val="28"/>
        </w:rPr>
        <w:t>вочка»</w:t>
      </w:r>
      <w:r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ab/>
        <w:t>- простая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 продвижением назад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Притопы</w:t>
      </w:r>
      <w:r w:rsidR="00642605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одинарный</w:t>
      </w:r>
      <w:r w:rsidR="00642605">
        <w:rPr>
          <w:szCs w:val="28"/>
        </w:rPr>
        <w:t>;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двойной (перескок с двумя поочередными ударами стоп по 1-й прямой позиции).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 «Голубцы» одинарные в сторону с притопом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 «</w:t>
      </w:r>
      <w:proofErr w:type="spellStart"/>
      <w:r w:rsidRPr="001B60FD">
        <w:rPr>
          <w:szCs w:val="28"/>
        </w:rPr>
        <w:t>Дарижка</w:t>
      </w:r>
      <w:proofErr w:type="spellEnd"/>
      <w:r w:rsidRPr="001B60FD">
        <w:rPr>
          <w:szCs w:val="28"/>
        </w:rPr>
        <w:t xml:space="preserve"> проста» («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>» - шаг в сторону с последующим переступанием по 5-й свободной позиции)</w:t>
      </w:r>
      <w:r w:rsidR="00642605">
        <w:rPr>
          <w:szCs w:val="28"/>
        </w:rPr>
        <w:t>.</w:t>
      </w:r>
    </w:p>
    <w:p w:rsidR="001B60FD" w:rsidRPr="00642605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«Переменный шаг»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Итальянский </w:t>
      </w:r>
      <w:proofErr w:type="gramStart"/>
      <w:r w:rsidRPr="001B60FD">
        <w:rPr>
          <w:b/>
          <w:szCs w:val="28"/>
        </w:rPr>
        <w:t>танец  «</w:t>
      </w:r>
      <w:proofErr w:type="gramEnd"/>
      <w:r w:rsidRPr="001B60FD">
        <w:rPr>
          <w:b/>
          <w:szCs w:val="28"/>
        </w:rPr>
        <w:t>Тарантелла»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2.Основные положения ног.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3. Основные положения рук. Изучается 7-</w:t>
      </w:r>
      <w:r w:rsidR="001B60FD" w:rsidRPr="001B60FD">
        <w:rPr>
          <w:szCs w:val="28"/>
        </w:rPr>
        <w:t>я позиция рук (кисть на кисть за спиной).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Движения </w:t>
      </w:r>
      <w:proofErr w:type="gramStart"/>
      <w:r w:rsidRPr="001B60FD">
        <w:rPr>
          <w:szCs w:val="28"/>
        </w:rPr>
        <w:t>рук  с</w:t>
      </w:r>
      <w:proofErr w:type="gramEnd"/>
      <w:r w:rsidRPr="001B60FD">
        <w:rPr>
          <w:szCs w:val="28"/>
        </w:rPr>
        <w:t xml:space="preserve"> тамбурином.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</w:t>
      </w:r>
      <w:proofErr w:type="spellStart"/>
      <w:r w:rsidRPr="001B60FD">
        <w:rPr>
          <w:szCs w:val="28"/>
          <w:lang w:val="en-US"/>
        </w:rPr>
        <w:t>Battementstendujete</w:t>
      </w:r>
      <w:proofErr w:type="spellEnd"/>
      <w:r w:rsidRPr="001B60FD">
        <w:rPr>
          <w:szCs w:val="28"/>
        </w:rPr>
        <w:t xml:space="preserve"> вперед: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с шага и ударом носком </w:t>
      </w:r>
      <w:proofErr w:type="gramStart"/>
      <w:r w:rsidRPr="001B60FD">
        <w:rPr>
          <w:szCs w:val="28"/>
        </w:rPr>
        <w:t>по  полу</w:t>
      </w:r>
      <w:proofErr w:type="gramEnd"/>
      <w:r w:rsidRPr="001B60FD">
        <w:rPr>
          <w:szCs w:val="28"/>
        </w:rPr>
        <w:t xml:space="preserve"> (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>) –  с продвижением вперед, назад;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удар носком по полу (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>) с подскоком – на месте, с продвижением назад;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поочередные удары носком и ребром каблука по полу с подскоками – на месте, с продвижением назад.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GB"/>
        </w:rPr>
        <w:t>pigue</w:t>
      </w:r>
      <w:proofErr w:type="spellEnd"/>
      <w:r w:rsidRPr="001B60FD">
        <w:rPr>
          <w:szCs w:val="28"/>
        </w:rPr>
        <w:t xml:space="preserve"> (на месте и с отходом назад на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 </w:t>
      </w:r>
      <w:proofErr w:type="gramStart"/>
      <w:r w:rsidRPr="001B60FD">
        <w:rPr>
          <w:szCs w:val="28"/>
          <w:lang w:val="en-US"/>
        </w:rPr>
        <w:t>Jete</w:t>
      </w:r>
      <w:r w:rsidR="00642605">
        <w:rPr>
          <w:szCs w:val="28"/>
        </w:rPr>
        <w:t xml:space="preserve">  «</w:t>
      </w:r>
      <w:proofErr w:type="gramEnd"/>
      <w:r w:rsidR="00642605">
        <w:rPr>
          <w:szCs w:val="28"/>
        </w:rPr>
        <w:t>носок-каблук» поочередно (</w:t>
      </w:r>
      <w:r w:rsidRPr="001B60FD">
        <w:rPr>
          <w:szCs w:val="28"/>
        </w:rPr>
        <w:t>с подскоком).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Соскоки на </w:t>
      </w:r>
      <w:proofErr w:type="spellStart"/>
      <w:r w:rsidRPr="001B60FD">
        <w:rPr>
          <w:szCs w:val="28"/>
        </w:rPr>
        <w:t>полупальцы</w:t>
      </w:r>
      <w:proofErr w:type="spellEnd"/>
      <w:r w:rsidRPr="001B60FD">
        <w:rPr>
          <w:szCs w:val="28"/>
        </w:rPr>
        <w:t xml:space="preserve"> в 5</w:t>
      </w:r>
      <w:r w:rsidR="00642605">
        <w:rPr>
          <w:szCs w:val="28"/>
        </w:rPr>
        <w:t>-й</w:t>
      </w:r>
      <w:r w:rsidRPr="001B60FD">
        <w:rPr>
          <w:szCs w:val="28"/>
        </w:rPr>
        <w:t xml:space="preserve"> позиции на р</w:t>
      </w:r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(и </w:t>
      </w:r>
      <w:proofErr w:type="gramStart"/>
      <w:r w:rsidRPr="001B60FD">
        <w:rPr>
          <w:szCs w:val="28"/>
        </w:rPr>
        <w:t>на месте</w:t>
      </w:r>
      <w:proofErr w:type="gramEnd"/>
      <w:r w:rsidRPr="001B60FD">
        <w:rPr>
          <w:szCs w:val="28"/>
        </w:rPr>
        <w:t xml:space="preserve"> и в повороте).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spellStart"/>
      <w:r w:rsidRPr="001B60FD">
        <w:rPr>
          <w:szCs w:val="28"/>
          <w:lang w:val="en-GB"/>
        </w:rPr>
        <w:t>Pasechappe</w:t>
      </w:r>
      <w:proofErr w:type="spellEnd"/>
      <w:r w:rsidRPr="001B60FD">
        <w:rPr>
          <w:szCs w:val="28"/>
        </w:rPr>
        <w:t xml:space="preserve"> (соскоки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Бег </w:t>
      </w:r>
      <w:proofErr w:type="gramStart"/>
      <w:r w:rsidRPr="001B60FD">
        <w:rPr>
          <w:szCs w:val="28"/>
        </w:rPr>
        <w:t xml:space="preserve">–  </w:t>
      </w:r>
      <w:proofErr w:type="spellStart"/>
      <w:r w:rsidRPr="001B60FD">
        <w:rPr>
          <w:szCs w:val="28"/>
          <w:lang w:val="en-US"/>
        </w:rPr>
        <w:t>pasemboite</w:t>
      </w:r>
      <w:proofErr w:type="spellEnd"/>
      <w:proofErr w:type="gramEnd"/>
      <w:r w:rsidRPr="001B60FD">
        <w:rPr>
          <w:szCs w:val="28"/>
        </w:rPr>
        <w:t xml:space="preserve"> –  на месте, с продвижением вперед.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Основной ход с </w:t>
      </w:r>
      <w:r w:rsidRPr="001B60FD">
        <w:rPr>
          <w:szCs w:val="28"/>
          <w:lang w:val="en-US"/>
        </w:rPr>
        <w:t>pas</w:t>
      </w:r>
      <w:proofErr w:type="spellStart"/>
      <w:r w:rsidRPr="001B60FD">
        <w:rPr>
          <w:szCs w:val="28"/>
          <w:lang w:val="en-GB"/>
        </w:rPr>
        <w:t>ballone</w:t>
      </w:r>
      <w:proofErr w:type="spellEnd"/>
      <w:r w:rsidRPr="001B60FD">
        <w:rPr>
          <w:szCs w:val="28"/>
        </w:rPr>
        <w:t xml:space="preserve"> (</w:t>
      </w:r>
      <w:r w:rsidRPr="001B60FD">
        <w:rPr>
          <w:szCs w:val="28"/>
          <w:lang w:val="en-GB"/>
        </w:rPr>
        <w:t>c</w:t>
      </w:r>
      <w:r w:rsidRPr="001B60FD">
        <w:rPr>
          <w:szCs w:val="28"/>
        </w:rPr>
        <w:t xml:space="preserve"> фиксацией на </w:t>
      </w:r>
      <w:proofErr w:type="spellStart"/>
      <w:r w:rsidRPr="001B60FD">
        <w:rPr>
          <w:szCs w:val="28"/>
          <w:lang w:val="en-US"/>
        </w:rPr>
        <w:t>cou</w:t>
      </w:r>
      <w:proofErr w:type="spellEnd"/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11. Подскоки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gramStart"/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на</w:t>
      </w:r>
      <w:proofErr w:type="gramEnd"/>
      <w:r w:rsidRPr="001B60FD">
        <w:rPr>
          <w:szCs w:val="28"/>
        </w:rPr>
        <w:t xml:space="preserve"> месте и с поворотом: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ab/>
        <w:t xml:space="preserve">-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 xml:space="preserve"> по 5-й позиции;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на одной ноге с ударами ребром каблука и носком по 5-й свободной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proofErr w:type="spellStart"/>
      <w:r w:rsidRPr="001B60FD">
        <w:rPr>
          <w:szCs w:val="28"/>
          <w:lang w:val="en-US"/>
        </w:rPr>
        <w:t>Pasdebasque</w:t>
      </w:r>
      <w:proofErr w:type="spellEnd"/>
      <w:r w:rsidRPr="001B60FD">
        <w:rPr>
          <w:szCs w:val="28"/>
        </w:rPr>
        <w:t xml:space="preserve"> (тройные перескоки по 5-й прямой позиции с согнутыми вперёд коленями на </w:t>
      </w:r>
      <w:proofErr w:type="gramStart"/>
      <w:r w:rsidRPr="001B60FD">
        <w:rPr>
          <w:szCs w:val="28"/>
        </w:rPr>
        <w:t>90</w:t>
      </w:r>
      <w:r w:rsidRPr="001B60FD">
        <w:rPr>
          <w:szCs w:val="28"/>
          <w:vertAlign w:val="superscript"/>
        </w:rPr>
        <w:t xml:space="preserve">0  </w:t>
      </w:r>
      <w:r w:rsidRPr="001B60FD">
        <w:rPr>
          <w:szCs w:val="28"/>
        </w:rPr>
        <w:t>(</w:t>
      </w:r>
      <w:proofErr w:type="gramEnd"/>
      <w:r w:rsidR="00642605">
        <w:rPr>
          <w:szCs w:val="28"/>
        </w:rPr>
        <w:t>на месте и в продвижении впере</w:t>
      </w:r>
      <w:r w:rsidRPr="001B60FD">
        <w:rPr>
          <w:szCs w:val="28"/>
        </w:rPr>
        <w:t>д, назад, с поворотом).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13. Проскальзывание назад на одной ноге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="00642605">
        <w:rPr>
          <w:szCs w:val="28"/>
        </w:rPr>
        <w:t>с выведением другой ноги впере</w:t>
      </w:r>
      <w:r w:rsidRPr="001B60FD">
        <w:rPr>
          <w:szCs w:val="28"/>
        </w:rPr>
        <w:t xml:space="preserve">д на носок (на </w:t>
      </w:r>
      <w:proofErr w:type="gramStart"/>
      <w:r w:rsidRPr="001B60FD">
        <w:rPr>
          <w:szCs w:val="28"/>
        </w:rPr>
        <w:t>месте,  с</w:t>
      </w:r>
      <w:proofErr w:type="gramEnd"/>
      <w:r w:rsidRPr="001B60FD">
        <w:rPr>
          <w:szCs w:val="28"/>
        </w:rPr>
        <w:t xml:space="preserve"> продвижением назад).</w:t>
      </w:r>
    </w:p>
    <w:p w:rsidR="001B60FD" w:rsidRPr="00644C71" w:rsidRDefault="001B60FD" w:rsidP="001B60FD">
      <w:pPr>
        <w:tabs>
          <w:tab w:val="left" w:pos="426"/>
        </w:tabs>
        <w:spacing w:line="360" w:lineRule="auto"/>
        <w:rPr>
          <w:sz w:val="16"/>
          <w:szCs w:val="28"/>
        </w:rPr>
      </w:pPr>
    </w:p>
    <w:p w:rsidR="001B60FD" w:rsidRPr="001B60FD" w:rsidRDefault="00642605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Третий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Повторение и закрепление пройденного материала в более сложных сочетаниях.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Усложняется координация рук, ног. Активно включается работа корпуса. Темпы движений остаются умеренными.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Движения объединяются </w:t>
      </w:r>
      <w:proofErr w:type="gramStart"/>
      <w:r w:rsidRPr="001B60FD">
        <w:rPr>
          <w:szCs w:val="28"/>
        </w:rPr>
        <w:t>в  композиционно</w:t>
      </w:r>
      <w:proofErr w:type="gramEnd"/>
      <w:r w:rsidRPr="001B60FD">
        <w:rPr>
          <w:szCs w:val="28"/>
        </w:rPr>
        <w:t xml:space="preserve"> развёрнутые этюды.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Формируются навыки выразительного исполнения движений.</w:t>
      </w:r>
    </w:p>
    <w:p w:rsidR="001B60FD" w:rsidRPr="001B60FD" w:rsidRDefault="00642605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 Изучается 5-</w:t>
      </w:r>
      <w:r w:rsidR="001B60FD" w:rsidRPr="001B60FD">
        <w:rPr>
          <w:szCs w:val="28"/>
        </w:rPr>
        <w:t>я позиция рук (руки скрещены перед грудью, у девочек</w:t>
      </w:r>
      <w:r>
        <w:rPr>
          <w:szCs w:val="28"/>
        </w:rPr>
        <w:t xml:space="preserve"> - левая рука сверху) и 6-</w:t>
      </w:r>
      <w:r w:rsidR="001B60FD" w:rsidRPr="001B60FD">
        <w:rPr>
          <w:szCs w:val="28"/>
        </w:rPr>
        <w:t>я позиция рук (под затылок).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Р</w:t>
      </w:r>
      <w:proofErr w:type="gramStart"/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 добавляется резкое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В</w:t>
      </w:r>
      <w:proofErr w:type="spellStart"/>
      <w:r w:rsidRPr="001B60FD">
        <w:rPr>
          <w:szCs w:val="28"/>
          <w:lang w:val="en-US"/>
        </w:rPr>
        <w:t>attementtendu</w:t>
      </w:r>
      <w:proofErr w:type="spellEnd"/>
      <w:r w:rsidRPr="001B60FD">
        <w:rPr>
          <w:szCs w:val="28"/>
        </w:rPr>
        <w:t xml:space="preserve">:  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 - с работой опорной пятки;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 - «веер» по точкам.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</w:t>
      </w:r>
      <w:proofErr w:type="spellStart"/>
      <w:r w:rsidRPr="001B60FD">
        <w:rPr>
          <w:szCs w:val="28"/>
          <w:lang w:val="en-US"/>
        </w:rPr>
        <w:t>attementtendujete</w:t>
      </w:r>
      <w:proofErr w:type="spellEnd"/>
      <w:r w:rsidRPr="001B60FD">
        <w:rPr>
          <w:szCs w:val="28"/>
        </w:rPr>
        <w:t xml:space="preserve"> - с работой опорной пятки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Подготовка  к</w:t>
      </w:r>
      <w:proofErr w:type="gramEnd"/>
      <w:r w:rsidRPr="001B60FD">
        <w:rPr>
          <w:szCs w:val="28"/>
        </w:rPr>
        <w:t xml:space="preserve">  «веревочке»  -   разнообразные сочетания переноса ноги и поворотов бедра, вносится ритмическое разнообразие в движения.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«Каблучное» </w:t>
      </w:r>
      <w:proofErr w:type="gramStart"/>
      <w:r w:rsidRPr="001B60FD">
        <w:rPr>
          <w:szCs w:val="28"/>
        </w:rPr>
        <w:t>-  маленькое</w:t>
      </w:r>
      <w:proofErr w:type="gramEnd"/>
      <w:r w:rsidRPr="001B60FD">
        <w:rPr>
          <w:szCs w:val="28"/>
        </w:rPr>
        <w:t xml:space="preserve"> во всех направлениях: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duble</w:t>
      </w:r>
      <w:proofErr w:type="spellEnd"/>
      <w:r w:rsidRPr="001B60FD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783B23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cdemi</w:t>
      </w:r>
      <w:proofErr w:type="spellEnd"/>
      <w:r w:rsidRPr="00783B23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>;</w:t>
      </w:r>
    </w:p>
    <w:p w:rsidR="001B60FD" w:rsidRPr="00783B23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783B23">
        <w:rPr>
          <w:szCs w:val="28"/>
        </w:rPr>
        <w:t xml:space="preserve">- </w:t>
      </w:r>
      <w:proofErr w:type="spellStart"/>
      <w:r w:rsidRPr="001B60FD">
        <w:rPr>
          <w:szCs w:val="28"/>
        </w:rPr>
        <w:t>большоекаблучное</w:t>
      </w:r>
      <w:proofErr w:type="spellEnd"/>
      <w:r w:rsidRPr="00783B23">
        <w:rPr>
          <w:szCs w:val="28"/>
        </w:rPr>
        <w:t xml:space="preserve">.                 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  <w:lang w:val="en-US"/>
        </w:rPr>
      </w:pPr>
      <w:r w:rsidRPr="001B60FD">
        <w:rPr>
          <w:szCs w:val="28"/>
          <w:lang w:val="en-US"/>
        </w:rPr>
        <w:lastRenderedPageBreak/>
        <w:t>«</w:t>
      </w:r>
      <w:proofErr w:type="spellStart"/>
      <w:r w:rsidRPr="001B60FD">
        <w:rPr>
          <w:szCs w:val="28"/>
        </w:rPr>
        <w:t>Качалочка</w:t>
      </w:r>
      <w:proofErr w:type="spellEnd"/>
      <w:r w:rsidRPr="001B60FD">
        <w:rPr>
          <w:szCs w:val="28"/>
          <w:lang w:val="en-US"/>
        </w:rPr>
        <w:t>»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  <w:lang w:val="en-US"/>
        </w:rPr>
      </w:pP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  <w:lang w:val="en-US"/>
        </w:rPr>
        <w:t xml:space="preserve"> de jambe par </w:t>
      </w:r>
      <w:proofErr w:type="spellStart"/>
      <w:r w:rsidRPr="001B60FD">
        <w:rPr>
          <w:szCs w:val="28"/>
          <w:lang w:val="en-US"/>
        </w:rPr>
        <w:t>terre</w:t>
      </w:r>
      <w:proofErr w:type="spellEnd"/>
      <w:r w:rsidRPr="001B60FD">
        <w:rPr>
          <w:szCs w:val="28"/>
          <w:lang w:val="en-US"/>
        </w:rPr>
        <w:t>: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 w:rsidRPr="001B60FD">
        <w:rPr>
          <w:szCs w:val="28"/>
        </w:rPr>
        <w:t xml:space="preserve">- подготовка - </w:t>
      </w:r>
      <w:proofErr w:type="spellStart"/>
      <w:r w:rsidRPr="001B60FD">
        <w:rPr>
          <w:szCs w:val="28"/>
          <w:lang w:val="en-US"/>
        </w:rPr>
        <w:t>ronddepied</w:t>
      </w:r>
      <w:proofErr w:type="spellEnd"/>
      <w:r w:rsidRPr="001B60FD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 w:rsidRPr="001B60FD">
        <w:rPr>
          <w:szCs w:val="28"/>
        </w:rPr>
        <w:t>- с выведением на носок и каблук.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8. В</w:t>
      </w:r>
      <w:proofErr w:type="spellStart"/>
      <w:r w:rsidRPr="001B60FD">
        <w:rPr>
          <w:szCs w:val="28"/>
          <w:lang w:val="en-US"/>
        </w:rPr>
        <w:t>attementfondu</w:t>
      </w:r>
      <w:proofErr w:type="spellEnd"/>
      <w:r w:rsidR="00642605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 на всей стопе на 45</w:t>
      </w:r>
      <w:proofErr w:type="gramStart"/>
      <w:r w:rsidRPr="001B60FD">
        <w:rPr>
          <w:szCs w:val="28"/>
          <w:vertAlign w:val="superscript"/>
        </w:rPr>
        <w:t xml:space="preserve">о  </w:t>
      </w:r>
      <w:r w:rsidRPr="001B60FD">
        <w:rPr>
          <w:szCs w:val="28"/>
        </w:rPr>
        <w:t>в</w:t>
      </w:r>
      <w:proofErr w:type="gramEnd"/>
      <w:r w:rsidRPr="001B60FD">
        <w:rPr>
          <w:szCs w:val="28"/>
        </w:rPr>
        <w:t xml:space="preserve">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вперед-назад с </w:t>
      </w:r>
      <w:proofErr w:type="spellStart"/>
      <w:r w:rsidRPr="001B60FD">
        <w:rPr>
          <w:szCs w:val="28"/>
          <w:lang w:val="en-US"/>
        </w:rPr>
        <w:t>demirond</w:t>
      </w:r>
      <w:proofErr w:type="spellEnd"/>
      <w:r w:rsidRPr="001B60FD">
        <w:rPr>
          <w:szCs w:val="28"/>
        </w:rPr>
        <w:t xml:space="preserve">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9. Перегибы корпуса</w:t>
      </w:r>
      <w:r w:rsidR="00642605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 лицом к станку </w:t>
      </w:r>
      <w:proofErr w:type="gramStart"/>
      <w:r w:rsidRPr="001B60FD">
        <w:rPr>
          <w:szCs w:val="28"/>
        </w:rPr>
        <w:t xml:space="preserve">с  </w:t>
      </w:r>
      <w:r w:rsidRPr="001B60FD">
        <w:rPr>
          <w:szCs w:val="28"/>
          <w:lang w:val="en-US"/>
        </w:rPr>
        <w:t>plie</w:t>
      </w:r>
      <w:proofErr w:type="gramEnd"/>
      <w:r w:rsidRPr="001B60FD">
        <w:rPr>
          <w:szCs w:val="28"/>
        </w:rPr>
        <w:t xml:space="preserve">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>;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- </w:t>
      </w:r>
      <w:r w:rsidR="001B60FD" w:rsidRPr="001B60FD">
        <w:rPr>
          <w:szCs w:val="28"/>
        </w:rPr>
        <w:t xml:space="preserve">одной рукой за палку в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позиции (</w:t>
      </w:r>
      <w:proofErr w:type="spellStart"/>
      <w:r w:rsidR="001B60FD" w:rsidRPr="001B60FD">
        <w:rPr>
          <w:szCs w:val="28"/>
        </w:rPr>
        <w:t>полупальцы</w:t>
      </w:r>
      <w:proofErr w:type="spellEnd"/>
      <w:r w:rsidR="001B60FD" w:rsidRPr="001B60FD">
        <w:rPr>
          <w:szCs w:val="28"/>
        </w:rPr>
        <w:t xml:space="preserve">).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10. «Штопор».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11.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подскоком на опорной ноге;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с переходом на рабочую ногу.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12.  В</w:t>
      </w:r>
      <w:proofErr w:type="spellStart"/>
      <w:r w:rsidRPr="001B60FD">
        <w:rPr>
          <w:szCs w:val="28"/>
          <w:lang w:val="en-US"/>
        </w:rPr>
        <w:t>attementdeveloppe</w:t>
      </w:r>
      <w:proofErr w:type="spellEnd"/>
      <w:r w:rsidRPr="001B60FD">
        <w:rPr>
          <w:szCs w:val="28"/>
        </w:rPr>
        <w:t xml:space="preserve">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gramStart"/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с</w:t>
      </w:r>
      <w:proofErr w:type="gramEnd"/>
      <w:r w:rsidRPr="001B60FD">
        <w:rPr>
          <w:szCs w:val="28"/>
        </w:rPr>
        <w:t xml:space="preserve"> последующим одинарным ударом опорной пятки.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13.  </w:t>
      </w:r>
      <w:proofErr w:type="spellStart"/>
      <w:r w:rsidRPr="001B60FD">
        <w:rPr>
          <w:szCs w:val="28"/>
          <w:lang w:val="en-US"/>
        </w:rPr>
        <w:t>Grandbattementjetec</w:t>
      </w:r>
      <w:proofErr w:type="spellEnd"/>
      <w:r w:rsidRPr="001B60FD">
        <w:rPr>
          <w:szCs w:val="28"/>
        </w:rPr>
        <w:t xml:space="preserve"> «ножницами» с окончанием на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каблук.                                    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proofErr w:type="gramStart"/>
      <w:r w:rsidRPr="001B60FD">
        <w:rPr>
          <w:b/>
          <w:szCs w:val="28"/>
        </w:rPr>
        <w:t>Русский  народный</w:t>
      </w:r>
      <w:proofErr w:type="gramEnd"/>
      <w:r w:rsidRPr="001B60FD">
        <w:rPr>
          <w:b/>
          <w:szCs w:val="28"/>
        </w:rPr>
        <w:t xml:space="preserve">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Усложняются сочетания ранее пройденных элементов: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Боковая «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2. «Веревочка»: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-  с «косичкой»;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-  с «косыночкой»;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-  с «</w:t>
      </w:r>
      <w:proofErr w:type="spellStart"/>
      <w:r w:rsidRPr="001B60FD">
        <w:rPr>
          <w:szCs w:val="28"/>
        </w:rPr>
        <w:t>ковырялочкой</w:t>
      </w:r>
      <w:proofErr w:type="spellEnd"/>
      <w:r w:rsidRPr="001B60FD">
        <w:rPr>
          <w:szCs w:val="28"/>
        </w:rPr>
        <w:t>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- синкопированная;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1B60FD" w:rsidRPr="001B60FD">
        <w:rPr>
          <w:szCs w:val="28"/>
        </w:rPr>
        <w:t>- в повороте (по точкам).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3.Дробные </w:t>
      </w:r>
      <w:proofErr w:type="gramStart"/>
      <w:r w:rsidRPr="001B60FD">
        <w:rPr>
          <w:szCs w:val="28"/>
        </w:rPr>
        <w:t>выстукивания  с</w:t>
      </w:r>
      <w:proofErr w:type="gramEnd"/>
      <w:r w:rsidRPr="001B60FD">
        <w:rPr>
          <w:szCs w:val="28"/>
        </w:rPr>
        <w:t xml:space="preserve"> продвижением.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Вращения: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русский бег в повороте;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          -  </w:t>
      </w:r>
      <w:proofErr w:type="gramStart"/>
      <w:r w:rsidRPr="001B60FD">
        <w:rPr>
          <w:szCs w:val="28"/>
        </w:rPr>
        <w:t xml:space="preserve">через  </w:t>
      </w:r>
      <w:proofErr w:type="spellStart"/>
      <w:r w:rsidRPr="001B60FD">
        <w:rPr>
          <w:szCs w:val="28"/>
          <w:lang w:val="en-US"/>
        </w:rPr>
        <w:t>cou</w:t>
      </w:r>
      <w:proofErr w:type="spellEnd"/>
      <w:proofErr w:type="gramEnd"/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 xml:space="preserve"> с выносом ноги на каблук в стороны (на 45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- 90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).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Для девочек – работа с платочком: основные положения рук с платочком и переводы из позиции в позицию.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proofErr w:type="gramStart"/>
      <w:r w:rsidRPr="001B60FD">
        <w:rPr>
          <w:b/>
          <w:szCs w:val="28"/>
        </w:rPr>
        <w:t>Украинский  народный</w:t>
      </w:r>
      <w:proofErr w:type="gramEnd"/>
      <w:r w:rsidRPr="001B60FD">
        <w:rPr>
          <w:b/>
          <w:szCs w:val="28"/>
        </w:rPr>
        <w:t xml:space="preserve"> танец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Положения в парах, тройках.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Ходы хороводные: сочетания простых и переменных шагов, на </w:t>
      </w:r>
      <w:proofErr w:type="spellStart"/>
      <w:r w:rsidRPr="001B60FD">
        <w:rPr>
          <w:szCs w:val="28"/>
        </w:rPr>
        <w:t>полупальцы</w:t>
      </w:r>
      <w:proofErr w:type="spellEnd"/>
      <w:r w:rsidRPr="001B60FD">
        <w:rPr>
          <w:szCs w:val="28"/>
        </w:rPr>
        <w:t xml:space="preserve"> с выносом ноги на каблучок.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proofErr w:type="spellStart"/>
      <w:r w:rsidRPr="001B60FD">
        <w:rPr>
          <w:szCs w:val="28"/>
          <w:lang w:val="en-US"/>
        </w:rPr>
        <w:t>asdebasque</w:t>
      </w:r>
      <w:proofErr w:type="spellEnd"/>
      <w:r w:rsidRPr="001B60FD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Pr="001B60FD">
        <w:rPr>
          <w:szCs w:val="28"/>
        </w:rPr>
        <w:tab/>
        <w:t xml:space="preserve">- на трех </w:t>
      </w:r>
      <w:proofErr w:type="spellStart"/>
      <w:r w:rsidRPr="001B60FD">
        <w:rPr>
          <w:szCs w:val="28"/>
        </w:rPr>
        <w:t>переступаниях</w:t>
      </w:r>
      <w:proofErr w:type="spellEnd"/>
      <w:r w:rsidRPr="001B60FD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 на 45</w:t>
      </w:r>
      <w:r w:rsidRPr="001B60FD">
        <w:rPr>
          <w:szCs w:val="28"/>
          <w:vertAlign w:val="superscript"/>
        </w:rPr>
        <w:t xml:space="preserve">о </w:t>
      </w:r>
      <w:r w:rsidRPr="001B60FD">
        <w:rPr>
          <w:szCs w:val="28"/>
        </w:rPr>
        <w:t>вперед.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</w:t>
      </w:r>
      <w:proofErr w:type="spellStart"/>
      <w:r w:rsidRPr="001B60FD">
        <w:rPr>
          <w:szCs w:val="28"/>
        </w:rPr>
        <w:t>Бигунец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Похид</w:t>
      </w:r>
      <w:proofErr w:type="spellEnd"/>
      <w:r w:rsidRPr="001B60FD">
        <w:rPr>
          <w:szCs w:val="28"/>
        </w:rPr>
        <w:t>-вильный» - стелящиеся прыжки вперед в длину.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Дорижка</w:t>
      </w:r>
      <w:proofErr w:type="spellEnd"/>
      <w:r w:rsidRPr="001B60FD">
        <w:rPr>
          <w:szCs w:val="28"/>
        </w:rPr>
        <w:t xml:space="preserve"> плетена» («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 xml:space="preserve">» - шаги в сторону с последующими поочередными </w:t>
      </w:r>
      <w:proofErr w:type="spellStart"/>
      <w:r w:rsidRPr="001B60FD">
        <w:rPr>
          <w:szCs w:val="28"/>
        </w:rPr>
        <w:t>переступаниями</w:t>
      </w:r>
      <w:proofErr w:type="spellEnd"/>
      <w:r w:rsidRPr="001B60FD">
        <w:rPr>
          <w:szCs w:val="28"/>
        </w:rPr>
        <w:t xml:space="preserve"> в перекрещенное положение спереди и сзади).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</w:t>
      </w:r>
      <w:proofErr w:type="spellStart"/>
      <w:proofErr w:type="gramStart"/>
      <w:r w:rsidRPr="001B60FD">
        <w:rPr>
          <w:szCs w:val="28"/>
        </w:rPr>
        <w:t>Выхилясник</w:t>
      </w:r>
      <w:proofErr w:type="spellEnd"/>
      <w:r w:rsidRPr="001B60FD">
        <w:rPr>
          <w:szCs w:val="28"/>
        </w:rPr>
        <w:t>»  с</w:t>
      </w:r>
      <w:proofErr w:type="gramEnd"/>
      <w:r w:rsidRPr="001B60FD">
        <w:rPr>
          <w:szCs w:val="28"/>
        </w:rPr>
        <w:t xml:space="preserve"> «</w:t>
      </w:r>
      <w:proofErr w:type="spellStart"/>
      <w:r w:rsidRPr="001B60FD">
        <w:rPr>
          <w:szCs w:val="28"/>
        </w:rPr>
        <w:t>угинанием</w:t>
      </w:r>
      <w:proofErr w:type="spellEnd"/>
      <w:r w:rsidRPr="001B60FD">
        <w:rPr>
          <w:szCs w:val="28"/>
        </w:rPr>
        <w:t>» («</w:t>
      </w:r>
      <w:proofErr w:type="spellStart"/>
      <w:r w:rsidRPr="001B60FD">
        <w:rPr>
          <w:szCs w:val="28"/>
        </w:rPr>
        <w:t>ковырялочка</w:t>
      </w:r>
      <w:proofErr w:type="spellEnd"/>
      <w:r w:rsidRPr="001B60FD">
        <w:rPr>
          <w:szCs w:val="28"/>
        </w:rPr>
        <w:t>» с  наклоном головы (корпуса) вперед</w:t>
      </w:r>
      <w:r w:rsidR="00DC611B">
        <w:rPr>
          <w:szCs w:val="28"/>
        </w:rPr>
        <w:t>)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«Веревочка» в повороте.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«Подбивка» из стороны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«Голубцы»: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подряд в движении из стороны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 с продвижением в сторону с поворотом на полкруга.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 Подготовка к вращению и вращение на месте «</w:t>
      </w:r>
      <w:proofErr w:type="spellStart"/>
      <w:r w:rsidRPr="001B60FD">
        <w:rPr>
          <w:szCs w:val="28"/>
        </w:rPr>
        <w:t>обертас</w:t>
      </w:r>
      <w:proofErr w:type="spellEnd"/>
      <w:r w:rsidRPr="001B60FD">
        <w:rPr>
          <w:szCs w:val="28"/>
        </w:rPr>
        <w:t>».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proofErr w:type="gramStart"/>
      <w:r w:rsidRPr="001B60FD">
        <w:rPr>
          <w:b/>
          <w:szCs w:val="28"/>
        </w:rPr>
        <w:t>Итальянский  танец</w:t>
      </w:r>
      <w:proofErr w:type="gramEnd"/>
      <w:r w:rsidRPr="001B60FD">
        <w:rPr>
          <w:b/>
          <w:szCs w:val="28"/>
        </w:rPr>
        <w:t xml:space="preserve"> «Тарантелла»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Основной ход с </w:t>
      </w:r>
      <w:proofErr w:type="spellStart"/>
      <w:r w:rsidRPr="001B60FD">
        <w:rPr>
          <w:szCs w:val="28"/>
          <w:lang w:val="en-US"/>
        </w:rPr>
        <w:t>pasballonnec</w:t>
      </w:r>
      <w:proofErr w:type="spellEnd"/>
      <w:r w:rsidRPr="001B60FD">
        <w:rPr>
          <w:szCs w:val="28"/>
        </w:rPr>
        <w:t xml:space="preserve"> </w:t>
      </w:r>
      <w:proofErr w:type="gramStart"/>
      <w:r w:rsidRPr="001B60FD">
        <w:rPr>
          <w:szCs w:val="28"/>
        </w:rPr>
        <w:t>последующим  открыванием</w:t>
      </w:r>
      <w:proofErr w:type="gramEnd"/>
      <w:r w:rsidRPr="001B60FD">
        <w:rPr>
          <w:szCs w:val="28"/>
        </w:rPr>
        <w:t xml:space="preserve"> ноги вперед.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proofErr w:type="spellStart"/>
      <w:r w:rsidRPr="001B60FD">
        <w:rPr>
          <w:szCs w:val="28"/>
          <w:lang w:val="en-US"/>
        </w:rPr>
        <w:t>asbalan</w:t>
      </w:r>
      <w:proofErr w:type="spellEnd"/>
      <w:r w:rsidRPr="001B60FD">
        <w:rPr>
          <w:szCs w:val="28"/>
        </w:rPr>
        <w:t>с</w:t>
      </w:r>
      <w:r w:rsidRPr="001B60FD">
        <w:rPr>
          <w:szCs w:val="28"/>
          <w:lang w:val="en-US"/>
        </w:rPr>
        <w:t>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на носок с </w:t>
      </w:r>
      <w:proofErr w:type="spellStart"/>
      <w:r w:rsidRPr="001B60FD">
        <w:rPr>
          <w:szCs w:val="28"/>
          <w:lang w:val="en-US"/>
        </w:rPr>
        <w:t>demirond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</w:t>
      </w:r>
      <w:proofErr w:type="gramStart"/>
      <w:r w:rsidRPr="001B60FD">
        <w:rPr>
          <w:szCs w:val="28"/>
        </w:rPr>
        <w:t>Веер»  и</w:t>
      </w:r>
      <w:proofErr w:type="gramEnd"/>
      <w:r w:rsidRPr="001B60FD">
        <w:rPr>
          <w:szCs w:val="28"/>
        </w:rPr>
        <w:t xml:space="preserve"> «веер» в повороте (разучивается у станка).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Шаг-подскок (одна нога </w:t>
      </w:r>
      <w:proofErr w:type="gramStart"/>
      <w:r w:rsidRPr="001B60FD">
        <w:rPr>
          <w:szCs w:val="28"/>
        </w:rPr>
        <w:t>поднимается  в</w:t>
      </w:r>
      <w:proofErr w:type="gram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вперед).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Соскоки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 с переходом на одну ногу, другая нога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вперед. </w:t>
      </w:r>
      <w:proofErr w:type="gramStart"/>
      <w:r w:rsidRPr="001B60FD">
        <w:rPr>
          <w:szCs w:val="28"/>
        </w:rPr>
        <w:t>Так  же</w:t>
      </w:r>
      <w:proofErr w:type="gramEnd"/>
      <w:r w:rsidRPr="001B60FD">
        <w:rPr>
          <w:szCs w:val="28"/>
        </w:rPr>
        <w:t xml:space="preserve"> с вращением в этом положении вокруг себя.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 xml:space="preserve">Поочередные выбрасывания </w:t>
      </w:r>
      <w:proofErr w:type="gramStart"/>
      <w:r w:rsidRPr="001B60FD">
        <w:rPr>
          <w:szCs w:val="28"/>
        </w:rPr>
        <w:t>ног  вперед</w:t>
      </w:r>
      <w:proofErr w:type="gramEnd"/>
      <w:r w:rsidRPr="001B60FD">
        <w:rPr>
          <w:szCs w:val="28"/>
        </w:rPr>
        <w:t xml:space="preserve"> в 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и с разворотом на 180</w:t>
      </w:r>
      <w:r w:rsidRPr="001B60FD">
        <w:rPr>
          <w:szCs w:val="28"/>
          <w:vertAlign w:val="superscript"/>
        </w:rPr>
        <w:t xml:space="preserve">о  </w:t>
      </w:r>
      <w:r w:rsidRPr="001B60FD">
        <w:rPr>
          <w:szCs w:val="28"/>
        </w:rPr>
        <w:t xml:space="preserve">(через резкий наклон корпуса вперед и с остановкой с открытой ногой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вперед).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Dosados</w:t>
      </w:r>
      <w:proofErr w:type="spellEnd"/>
      <w:r w:rsidRPr="001B60FD">
        <w:rPr>
          <w:szCs w:val="28"/>
        </w:rPr>
        <w:t xml:space="preserve"> на различных движениях.</w:t>
      </w:r>
    </w:p>
    <w:p w:rsidR="001B60FD" w:rsidRPr="00DC611B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Скольжение в позе </w:t>
      </w:r>
      <w:r w:rsidRPr="001B60FD">
        <w:rPr>
          <w:szCs w:val="28"/>
          <w:lang w:val="en-US"/>
        </w:rPr>
        <w:t>arabesque</w:t>
      </w:r>
      <w:r w:rsidRPr="001B60FD">
        <w:rPr>
          <w:szCs w:val="28"/>
        </w:rPr>
        <w:t xml:space="preserve"> (вперед, назад, вращение вокруг себя)</w:t>
      </w:r>
      <w:r w:rsidR="00DC611B">
        <w:rPr>
          <w:szCs w:val="28"/>
        </w:rPr>
        <w:t>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рук: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на </w:t>
      </w:r>
      <w:proofErr w:type="gramStart"/>
      <w:r w:rsidRPr="001B60FD">
        <w:rPr>
          <w:szCs w:val="28"/>
        </w:rPr>
        <w:t>талии  внутренним</w:t>
      </w:r>
      <w:proofErr w:type="gramEnd"/>
      <w:r w:rsidRPr="001B60FD">
        <w:rPr>
          <w:szCs w:val="28"/>
        </w:rPr>
        <w:t xml:space="preserve"> ребром  ладони;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«наматывание» - кисть вокруг другой кисти перед грудью (руки согнуты в   локтях).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Ходы «чардаш» и ход </w:t>
      </w:r>
      <w:proofErr w:type="gramStart"/>
      <w:r w:rsidRPr="001B60FD">
        <w:rPr>
          <w:szCs w:val="28"/>
        </w:rPr>
        <w:t>« с</w:t>
      </w:r>
      <w:proofErr w:type="gramEnd"/>
      <w:r w:rsidRPr="001B60FD">
        <w:rPr>
          <w:szCs w:val="28"/>
        </w:rPr>
        <w:t xml:space="preserve"> каблука».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Соскоки на 1-</w:t>
      </w:r>
      <w:proofErr w:type="gramStart"/>
      <w:r w:rsidRPr="001B60FD">
        <w:rPr>
          <w:szCs w:val="28"/>
        </w:rPr>
        <w:t>й  и</w:t>
      </w:r>
      <w:proofErr w:type="gramEnd"/>
      <w:r w:rsidRPr="001B60FD">
        <w:rPr>
          <w:szCs w:val="28"/>
        </w:rPr>
        <w:t xml:space="preserve"> 2-й прямые позиции с хлопками перед грудью.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</w:t>
      </w:r>
      <w:proofErr w:type="gramStart"/>
      <w:r w:rsidRPr="001B60FD">
        <w:rPr>
          <w:szCs w:val="28"/>
        </w:rPr>
        <w:t>Ключ»  со</w:t>
      </w:r>
      <w:proofErr w:type="gramEnd"/>
      <w:r w:rsidRPr="001B60FD">
        <w:rPr>
          <w:szCs w:val="28"/>
        </w:rPr>
        <w:t xml:space="preserve"> 2-й закрытой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Перескоки мягкие с ноги на ногу с «переступанием»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и «в крест» назад за опорную ногу.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«Отскоки» назад на одной ноге (другая нога выбивается вперед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Подскок на одной ноге и с двойным ударом каблук</w:t>
      </w:r>
      <w:r w:rsidR="00DC611B">
        <w:rPr>
          <w:szCs w:val="28"/>
        </w:rPr>
        <w:t xml:space="preserve">а другой </w:t>
      </w:r>
      <w:proofErr w:type="gramStart"/>
      <w:r w:rsidR="00DC611B">
        <w:rPr>
          <w:szCs w:val="28"/>
        </w:rPr>
        <w:t>ноги,  вынесенной</w:t>
      </w:r>
      <w:proofErr w:type="gramEnd"/>
      <w:r w:rsidR="00DC611B">
        <w:rPr>
          <w:szCs w:val="28"/>
        </w:rPr>
        <w:t xml:space="preserve"> впере</w:t>
      </w:r>
      <w:r w:rsidRPr="001B60FD">
        <w:rPr>
          <w:szCs w:val="28"/>
        </w:rPr>
        <w:t>д на 30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644C71" w:rsidRDefault="001B60FD" w:rsidP="001B60FD">
      <w:pPr>
        <w:tabs>
          <w:tab w:val="left" w:pos="426"/>
        </w:tabs>
        <w:spacing w:line="360" w:lineRule="auto"/>
        <w:jc w:val="center"/>
        <w:rPr>
          <w:b/>
          <w:sz w:val="20"/>
          <w:szCs w:val="28"/>
        </w:rPr>
      </w:pPr>
    </w:p>
    <w:p w:rsidR="001B60FD" w:rsidRPr="001B60FD" w:rsidRDefault="00DC611B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Четвертый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Освоение более сложных танцевальных комбинаций с широким использованием ракурсов.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Развитие силы и выносливости учащихся.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Работа над выразительностью и выявление творческой индивидуальности учащихся.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Активное формирование навыков </w:t>
      </w:r>
      <w:proofErr w:type="gramStart"/>
      <w:r w:rsidRPr="001B60FD">
        <w:rPr>
          <w:szCs w:val="28"/>
        </w:rPr>
        <w:t>ансамблевого  исполнения</w:t>
      </w:r>
      <w:proofErr w:type="gramEnd"/>
      <w:r w:rsidRPr="001B60FD">
        <w:rPr>
          <w:szCs w:val="28"/>
        </w:rPr>
        <w:t>.</w:t>
      </w:r>
    </w:p>
    <w:p w:rsidR="001B60FD" w:rsidRPr="001B60FD" w:rsidRDefault="00DC611B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1. </w:t>
      </w:r>
      <w:proofErr w:type="gramStart"/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в</w:t>
      </w:r>
      <w:r w:rsidR="00DC611B">
        <w:rPr>
          <w:szCs w:val="28"/>
        </w:rPr>
        <w:t xml:space="preserve">  прямых позициях и </w:t>
      </w:r>
      <w:proofErr w:type="spellStart"/>
      <w:r w:rsidR="00DC611B">
        <w:rPr>
          <w:szCs w:val="28"/>
        </w:rPr>
        <w:t>полупальцах</w:t>
      </w:r>
      <w:proofErr w:type="spellEnd"/>
      <w:r w:rsidR="00DC611B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</w:t>
      </w:r>
      <w:proofErr w:type="gramStart"/>
      <w:r w:rsidRPr="001B60FD">
        <w:rPr>
          <w:szCs w:val="28"/>
        </w:rPr>
        <w:t>-  «</w:t>
      </w:r>
      <w:proofErr w:type="gramEnd"/>
      <w:r w:rsidRPr="001B60FD">
        <w:rPr>
          <w:szCs w:val="28"/>
        </w:rPr>
        <w:t xml:space="preserve">винт»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(с двумя разворотами бедер).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proofErr w:type="spellStart"/>
      <w:r w:rsidRPr="001B60FD">
        <w:rPr>
          <w:szCs w:val="28"/>
          <w:lang w:val="en-US"/>
        </w:rPr>
        <w:t>Battementtendu</w:t>
      </w:r>
      <w:proofErr w:type="spellEnd"/>
      <w:r w:rsidRPr="001B60FD">
        <w:rPr>
          <w:szCs w:val="28"/>
        </w:rPr>
        <w:t xml:space="preserve">   - из выворотного в прямое положение в сторону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3. </w:t>
      </w:r>
      <w:proofErr w:type="gramStart"/>
      <w:r w:rsidRPr="001B60FD">
        <w:rPr>
          <w:szCs w:val="28"/>
          <w:lang w:val="en-US"/>
        </w:rPr>
        <w:t>Battement  tendu</w:t>
      </w:r>
      <w:proofErr w:type="gramEnd"/>
      <w:r w:rsidRPr="001B60FD">
        <w:rPr>
          <w:szCs w:val="28"/>
          <w:lang w:val="en-US"/>
        </w:rPr>
        <w:t xml:space="preserve">   - </w:t>
      </w:r>
      <w:r w:rsidRPr="001B60FD">
        <w:rPr>
          <w:szCs w:val="28"/>
        </w:rPr>
        <w:t>на</w:t>
      </w:r>
      <w:r w:rsidRPr="001B60FD">
        <w:rPr>
          <w:szCs w:val="28"/>
          <w:lang w:val="en-GB"/>
        </w:rPr>
        <w:t xml:space="preserve"> demi</w:t>
      </w:r>
      <w:r w:rsidRPr="001B60FD">
        <w:rPr>
          <w:szCs w:val="28"/>
          <w:lang w:val="en-US"/>
        </w:rPr>
        <w:t xml:space="preserve">- </w:t>
      </w:r>
      <w:r w:rsidRPr="001B60FD">
        <w:rPr>
          <w:szCs w:val="28"/>
        </w:rPr>
        <w:t>р</w:t>
      </w:r>
      <w:r w:rsidRPr="001B60FD">
        <w:rPr>
          <w:szCs w:val="28"/>
          <w:lang w:val="en-US"/>
        </w:rPr>
        <w:t>lie: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ab/>
      </w:r>
      <w:r w:rsidRPr="001B60FD">
        <w:rPr>
          <w:szCs w:val="28"/>
        </w:rPr>
        <w:t xml:space="preserve">- </w:t>
      </w:r>
      <w:proofErr w:type="gramStart"/>
      <w:r w:rsidRPr="001B60FD">
        <w:rPr>
          <w:szCs w:val="28"/>
        </w:rPr>
        <w:t xml:space="preserve">с  </w:t>
      </w:r>
      <w:r w:rsidRPr="001B60FD">
        <w:rPr>
          <w:szCs w:val="28"/>
          <w:lang w:val="en-US"/>
        </w:rPr>
        <w:t>pique</w:t>
      </w:r>
      <w:r w:rsidRPr="001B60FD">
        <w:rPr>
          <w:szCs w:val="28"/>
          <w:lang w:val="en-GB"/>
        </w:rPr>
        <w:t>s</w:t>
      </w:r>
      <w:proofErr w:type="gramEnd"/>
      <w:r w:rsidRPr="001B60FD">
        <w:rPr>
          <w:szCs w:val="28"/>
        </w:rPr>
        <w:t xml:space="preserve"> на р</w:t>
      </w:r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с опорной пятки  во всех направлениях;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   - </w:t>
      </w:r>
      <w:proofErr w:type="spellStart"/>
      <w:r w:rsidRPr="001B60FD">
        <w:rPr>
          <w:szCs w:val="28"/>
          <w:lang w:val="en-US"/>
        </w:rPr>
        <w:t>balensuare</w:t>
      </w:r>
      <w:proofErr w:type="spellEnd"/>
      <w:r w:rsidRPr="001B60FD">
        <w:rPr>
          <w:szCs w:val="28"/>
        </w:rPr>
        <w:t xml:space="preserve"> на р</w:t>
      </w:r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с опорной пятки.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</w:t>
      </w:r>
      <w:proofErr w:type="gramStart"/>
      <w:r w:rsidRPr="001B60FD">
        <w:rPr>
          <w:szCs w:val="28"/>
        </w:rPr>
        <w:t>Подготовка  к</w:t>
      </w:r>
      <w:proofErr w:type="gramEnd"/>
      <w:r w:rsidRPr="001B60FD">
        <w:rPr>
          <w:szCs w:val="28"/>
        </w:rPr>
        <w:t xml:space="preserve"> «веревочке» - пройденные ране</w:t>
      </w:r>
      <w:r w:rsidR="0080296A">
        <w:rPr>
          <w:szCs w:val="28"/>
        </w:rPr>
        <w:t xml:space="preserve">е движения исполняются на </w:t>
      </w:r>
      <w:proofErr w:type="spellStart"/>
      <w:r w:rsidR="0080296A">
        <w:rPr>
          <w:szCs w:val="28"/>
        </w:rPr>
        <w:t>полупа</w:t>
      </w:r>
      <w:r w:rsidRPr="001B60FD">
        <w:rPr>
          <w:szCs w:val="28"/>
        </w:rPr>
        <w:t>льцах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«Каблучное»: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«большое» </w:t>
      </w:r>
      <w:proofErr w:type="spellStart"/>
      <w:r w:rsidRPr="001B60FD">
        <w:rPr>
          <w:szCs w:val="28"/>
          <w:lang w:val="en-GB"/>
        </w:rPr>
        <w:t>duble</w:t>
      </w:r>
      <w:proofErr w:type="spellEnd"/>
      <w:r w:rsidRPr="001B60FD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«большое»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 xml:space="preserve">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</w:t>
      </w:r>
      <w:proofErr w:type="spellStart"/>
      <w:r w:rsidRPr="001B60FD">
        <w:rPr>
          <w:szCs w:val="28"/>
          <w:lang w:val="en-US"/>
        </w:rPr>
        <w:t>Ronddejambeparter</w:t>
      </w:r>
      <w:proofErr w:type="spellEnd"/>
      <w:r w:rsidRPr="001B60FD">
        <w:rPr>
          <w:szCs w:val="28"/>
        </w:rPr>
        <w:t xml:space="preserve"> – «восьмерка» с </w:t>
      </w:r>
      <w:proofErr w:type="gramStart"/>
      <w:r w:rsidRPr="001B60FD">
        <w:rPr>
          <w:szCs w:val="28"/>
        </w:rPr>
        <w:t>остановкой  и</w:t>
      </w:r>
      <w:proofErr w:type="gramEnd"/>
      <w:r w:rsidRPr="001B60FD">
        <w:rPr>
          <w:szCs w:val="28"/>
        </w:rPr>
        <w:t xml:space="preserve"> без остановки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В</w:t>
      </w:r>
      <w:proofErr w:type="spellStart"/>
      <w:r w:rsidRPr="001B60FD">
        <w:rPr>
          <w:szCs w:val="28"/>
          <w:lang w:val="en-US"/>
        </w:rPr>
        <w:t>attementfondu</w:t>
      </w:r>
      <w:proofErr w:type="spellEnd"/>
      <w:r w:rsidRPr="001B60FD">
        <w:rPr>
          <w:szCs w:val="28"/>
        </w:rPr>
        <w:t xml:space="preserve">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Перегибы корпуса: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  одной рукой за палку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и </w:t>
      </w: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прямых позициях на </w:t>
      </w:r>
      <w:proofErr w:type="gramStart"/>
      <w:r w:rsidRPr="001B60FD">
        <w:rPr>
          <w:szCs w:val="28"/>
        </w:rPr>
        <w:t>двух  ногах</w:t>
      </w:r>
      <w:proofErr w:type="gramEnd"/>
      <w:r w:rsidRPr="001B60FD">
        <w:rPr>
          <w:szCs w:val="28"/>
        </w:rPr>
        <w:t xml:space="preserve"> и  одной ноге;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в сторону (лицом к палке).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Р</w:t>
      </w:r>
      <w:proofErr w:type="spellStart"/>
      <w:r w:rsidRPr="001B60FD">
        <w:rPr>
          <w:szCs w:val="28"/>
          <w:lang w:val="en-GB"/>
        </w:rPr>
        <w:t>astortie</w:t>
      </w:r>
      <w:proofErr w:type="spellEnd"/>
      <w:r w:rsidRPr="001B60FD">
        <w:rPr>
          <w:szCs w:val="28"/>
        </w:rPr>
        <w:t xml:space="preserve"> с </w:t>
      </w:r>
      <w:proofErr w:type="gramStart"/>
      <w:r w:rsidRPr="001B60FD">
        <w:rPr>
          <w:szCs w:val="28"/>
        </w:rPr>
        <w:t xml:space="preserve">приема  </w:t>
      </w:r>
      <w:r w:rsidRPr="001B60FD">
        <w:rPr>
          <w:szCs w:val="28"/>
          <w:lang w:val="en-US"/>
        </w:rPr>
        <w:t>jete</w:t>
      </w:r>
      <w:proofErr w:type="gramEnd"/>
      <w:r w:rsidRPr="001B60FD">
        <w:rPr>
          <w:szCs w:val="28"/>
        </w:rPr>
        <w:t xml:space="preserve"> 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В</w:t>
      </w:r>
      <w:proofErr w:type="spellStart"/>
      <w:proofErr w:type="gramStart"/>
      <w:r w:rsidRPr="001B60FD">
        <w:rPr>
          <w:szCs w:val="28"/>
          <w:lang w:val="en-US"/>
        </w:rPr>
        <w:t>attementdeveloppe</w:t>
      </w:r>
      <w:proofErr w:type="spellEnd"/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резкое двойным ударом опорной  пятки («венгерское»).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11.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flacc</w:t>
      </w:r>
      <w:proofErr w:type="spellEnd"/>
      <w:r w:rsidRPr="001B60FD">
        <w:rPr>
          <w:szCs w:val="28"/>
        </w:rPr>
        <w:t xml:space="preserve"> переступанием.</w:t>
      </w:r>
    </w:p>
    <w:p w:rsidR="001B60FD" w:rsidRPr="0080296A" w:rsidRDefault="001B60FD" w:rsidP="0080296A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proofErr w:type="spellStart"/>
      <w:proofErr w:type="gramStart"/>
      <w:r w:rsidRPr="001B60FD">
        <w:rPr>
          <w:szCs w:val="28"/>
          <w:lang w:val="en-US"/>
        </w:rPr>
        <w:t>Grandbattementjete</w:t>
      </w:r>
      <w:proofErr w:type="spellEnd"/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 с переходом на рабочую ногу и  ударом  подушечкой опорной ноги.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 xml:space="preserve">Середина 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 xml:space="preserve">Региональный танец </w:t>
      </w:r>
      <w:r w:rsidRPr="001B60FD">
        <w:rPr>
          <w:szCs w:val="28"/>
        </w:rPr>
        <w:t>(по выбору преподавателя)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proofErr w:type="gramStart"/>
      <w:r w:rsidRPr="001B60FD">
        <w:rPr>
          <w:b/>
          <w:szCs w:val="28"/>
        </w:rPr>
        <w:t>Русский  народный</w:t>
      </w:r>
      <w:proofErr w:type="gramEnd"/>
      <w:r w:rsidRPr="001B60FD">
        <w:rPr>
          <w:b/>
          <w:szCs w:val="28"/>
        </w:rPr>
        <w:t xml:space="preserve"> танец</w:t>
      </w:r>
    </w:p>
    <w:p w:rsidR="001B60FD" w:rsidRPr="001B60FD" w:rsidRDefault="001B60FD" w:rsidP="00DE6CF0">
      <w:pPr>
        <w:widowControl/>
        <w:numPr>
          <w:ilvl w:val="0"/>
          <w:numId w:val="35"/>
        </w:numPr>
        <w:tabs>
          <w:tab w:val="left" w:pos="330"/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Шаги и «</w:t>
      </w:r>
      <w:proofErr w:type="spellStart"/>
      <w:r w:rsidRPr="001B60FD">
        <w:rPr>
          <w:szCs w:val="28"/>
        </w:rPr>
        <w:t>припадания</w:t>
      </w:r>
      <w:proofErr w:type="spellEnd"/>
      <w:r w:rsidRPr="001B60FD">
        <w:rPr>
          <w:szCs w:val="28"/>
        </w:rPr>
        <w:t xml:space="preserve">» собираются в связки, добавляются </w:t>
      </w:r>
      <w:proofErr w:type="spellStart"/>
      <w:r w:rsidRPr="001B60FD">
        <w:rPr>
          <w:szCs w:val="28"/>
        </w:rPr>
        <w:t>подвороты</w:t>
      </w:r>
      <w:proofErr w:type="spellEnd"/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 и другие связующие движения.</w:t>
      </w:r>
    </w:p>
    <w:p w:rsidR="001B60FD" w:rsidRPr="001B60FD" w:rsidRDefault="001B60FD" w:rsidP="00DE6CF0">
      <w:pPr>
        <w:widowControl/>
        <w:numPr>
          <w:ilvl w:val="0"/>
          <w:numId w:val="35"/>
        </w:numPr>
        <w:tabs>
          <w:tab w:val="left" w:pos="330"/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lastRenderedPageBreak/>
        <w:t xml:space="preserve"> Игра с платочком у девушек.</w:t>
      </w:r>
    </w:p>
    <w:p w:rsidR="001B60FD" w:rsidRPr="001B60FD" w:rsidRDefault="001B60FD" w:rsidP="00DE6CF0">
      <w:pPr>
        <w:widowControl/>
        <w:numPr>
          <w:ilvl w:val="0"/>
          <w:numId w:val="35"/>
        </w:numPr>
        <w:tabs>
          <w:tab w:val="left" w:pos="330"/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 xml:space="preserve"> «Веревочка»: 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 с открыванием ноги на каблук;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 перекатами через каблучок;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 полным поворотом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Боковая «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>».</w:t>
      </w:r>
    </w:p>
    <w:p w:rsidR="001B60FD" w:rsidRPr="001B60FD" w:rsidRDefault="0080296A" w:rsidP="0080296A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 качестве хорошего дополнения и развития </w:t>
      </w:r>
      <w:r w:rsidR="001B60FD" w:rsidRPr="001B60FD">
        <w:rPr>
          <w:szCs w:val="28"/>
        </w:rPr>
        <w:t xml:space="preserve">уже выученных движений предлагается собрать этюдную работу на основе </w:t>
      </w:r>
      <w:proofErr w:type="gramStart"/>
      <w:r w:rsidR="001B60FD" w:rsidRPr="001B60FD">
        <w:rPr>
          <w:szCs w:val="28"/>
        </w:rPr>
        <w:t>танца  «</w:t>
      </w:r>
      <w:proofErr w:type="gramEnd"/>
      <w:r w:rsidR="001B60FD" w:rsidRPr="001B60FD">
        <w:rPr>
          <w:szCs w:val="28"/>
        </w:rPr>
        <w:t>Полянка».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Молдавский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Изучение </w:t>
      </w:r>
      <w:r w:rsidR="0080296A">
        <w:rPr>
          <w:szCs w:val="28"/>
        </w:rPr>
        <w:t xml:space="preserve">возможно на основе любого </w:t>
      </w:r>
      <w:r w:rsidRPr="001B60FD">
        <w:rPr>
          <w:szCs w:val="28"/>
        </w:rPr>
        <w:t xml:space="preserve">танца по усмотрению преподавателя, например «Жаворонок»: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быстрые переступания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и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позиции (на месте и в продвижении в сторону, в повороте);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с подскока на опорной ноге (с акцентом к себе);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</w:t>
      </w:r>
      <w:proofErr w:type="gramStart"/>
      <w:r w:rsidRPr="001B60FD">
        <w:rPr>
          <w:szCs w:val="28"/>
        </w:rPr>
        <w:t>тройные  переборы</w:t>
      </w:r>
      <w:proofErr w:type="gramEnd"/>
      <w:r w:rsidRPr="001B60FD">
        <w:rPr>
          <w:szCs w:val="28"/>
        </w:rPr>
        <w:t xml:space="preserve"> ногами;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</w:t>
      </w:r>
      <w:proofErr w:type="spellStart"/>
      <w:r w:rsidRPr="001B60FD">
        <w:rPr>
          <w:szCs w:val="28"/>
          <w:lang w:val="en-US"/>
        </w:rPr>
        <w:t>tombe</w:t>
      </w:r>
      <w:proofErr w:type="spellEnd"/>
      <w:r w:rsidR="0080296A">
        <w:rPr>
          <w:szCs w:val="28"/>
        </w:rPr>
        <w:t xml:space="preserve"> впере</w:t>
      </w:r>
      <w:r w:rsidRPr="001B60FD">
        <w:rPr>
          <w:szCs w:val="28"/>
        </w:rPr>
        <w:t>д с наклоном корпуса;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переборы с выносом ноги на каблучок;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синкопированные </w:t>
      </w:r>
      <w:proofErr w:type="gramStart"/>
      <w:r w:rsidRPr="001B60FD">
        <w:rPr>
          <w:szCs w:val="28"/>
        </w:rPr>
        <w:t>подскоки  и</w:t>
      </w:r>
      <w:proofErr w:type="gramEnd"/>
      <w:r w:rsidRPr="001B60FD">
        <w:rPr>
          <w:szCs w:val="28"/>
        </w:rPr>
        <w:t xml:space="preserve"> соскоки на одну и две ноги.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Разнообразие движений и связок движений зависит от задач, поставленных преподавателем.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Движение рук: круговые поочередные непрерывные движения внутри согнутых перед собой рук ладонями </w:t>
      </w:r>
      <w:proofErr w:type="gramStart"/>
      <w:r w:rsidRPr="001B60FD">
        <w:rPr>
          <w:szCs w:val="28"/>
        </w:rPr>
        <w:t>вперед  одной</w:t>
      </w:r>
      <w:proofErr w:type="gramEnd"/>
      <w:r w:rsidRPr="001B60FD">
        <w:rPr>
          <w:szCs w:val="28"/>
        </w:rPr>
        <w:t xml:space="preserve"> рукой (мужское движение).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Положения корпуса и рук в парном танце («Чардаш»). Ходы «Чардаш»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«</w:t>
      </w:r>
      <w:proofErr w:type="spellStart"/>
      <w:r w:rsidRPr="001B60FD">
        <w:rPr>
          <w:szCs w:val="28"/>
        </w:rPr>
        <w:t>Боказо</w:t>
      </w:r>
      <w:proofErr w:type="spellEnd"/>
      <w:r w:rsidRPr="001B60FD">
        <w:rPr>
          <w:szCs w:val="28"/>
        </w:rPr>
        <w:t>» («ключ»):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жесткий (отскок с акцентированной приставкой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прямую позицию одинарные и двойные (через паузу);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мягкий (согнутой ногой в сторону с подъемом на </w:t>
      </w:r>
      <w:proofErr w:type="spellStart"/>
      <w:r w:rsidRPr="001B60FD">
        <w:rPr>
          <w:szCs w:val="28"/>
        </w:rPr>
        <w:t>полупальцы</w:t>
      </w:r>
      <w:proofErr w:type="spellEnd"/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«Люлька» (с движением рук).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5. Резкие тройные полуповороты бедер и ног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свободной позиции и соскоком на одну ногу в полуприседание.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«</w:t>
      </w:r>
      <w:proofErr w:type="spellStart"/>
      <w:r w:rsidRPr="001B60FD">
        <w:rPr>
          <w:szCs w:val="28"/>
        </w:rPr>
        <w:t>Цифро</w:t>
      </w:r>
      <w:proofErr w:type="spellEnd"/>
      <w:r w:rsidRPr="001B60FD">
        <w:rPr>
          <w:szCs w:val="28"/>
        </w:rPr>
        <w:t xml:space="preserve">» («веревочка» с подъемом на </w:t>
      </w:r>
      <w:proofErr w:type="spellStart"/>
      <w:r w:rsidRPr="001B60FD">
        <w:rPr>
          <w:szCs w:val="28"/>
        </w:rPr>
        <w:t>полупальцы</w:t>
      </w:r>
      <w:proofErr w:type="spellEnd"/>
      <w:r w:rsidRPr="001B60FD">
        <w:rPr>
          <w:szCs w:val="28"/>
        </w:rPr>
        <w:t xml:space="preserve"> (с акцентированным окончанием и подряд).</w:t>
      </w:r>
    </w:p>
    <w:p w:rsidR="001B60FD" w:rsidRPr="0080296A" w:rsidRDefault="001B60FD" w:rsidP="0080296A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Вращения в паре и </w:t>
      </w:r>
      <w:proofErr w:type="spellStart"/>
      <w:r w:rsidRPr="001B60FD">
        <w:rPr>
          <w:szCs w:val="28"/>
        </w:rPr>
        <w:t>подвороты</w:t>
      </w:r>
      <w:proofErr w:type="spellEnd"/>
      <w:r w:rsidRPr="001B60FD">
        <w:rPr>
          <w:szCs w:val="28"/>
        </w:rPr>
        <w:t xml:space="preserve"> в паре.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 Изучаем на примере танца «Краковяк».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Положения ног </w:t>
      </w:r>
      <w:proofErr w:type="gramStart"/>
      <w:r w:rsidRPr="001B60FD">
        <w:rPr>
          <w:szCs w:val="28"/>
        </w:rPr>
        <w:t>и  рук</w:t>
      </w:r>
      <w:proofErr w:type="gramEnd"/>
      <w:r w:rsidRPr="001B60FD">
        <w:rPr>
          <w:szCs w:val="28"/>
        </w:rPr>
        <w:t>. Основные положения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Притопы: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 одинарные;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 двойные (перескок с последующим притопом).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«Ключ» одинарный и двойной.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Ходы: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подскоки и бег;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с последующим броском (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) ноги вперед и соскоком в полуприседание на две ноги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прямую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«</w:t>
      </w:r>
      <w:proofErr w:type="spellStart"/>
      <w:r w:rsidRPr="001B60FD">
        <w:rPr>
          <w:szCs w:val="28"/>
        </w:rPr>
        <w:t>Цвал</w:t>
      </w:r>
      <w:proofErr w:type="spellEnd"/>
      <w:r w:rsidRPr="001B60FD">
        <w:rPr>
          <w:szCs w:val="28"/>
        </w:rPr>
        <w:t>» (галоп).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«Голубец» одинарный и двойной с притопом.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Р</w:t>
      </w:r>
      <w:proofErr w:type="spellStart"/>
      <w:r w:rsidRPr="001B60FD">
        <w:rPr>
          <w:szCs w:val="28"/>
          <w:lang w:val="en-US"/>
        </w:rPr>
        <w:t>asbalance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«</w:t>
      </w:r>
      <w:proofErr w:type="spellStart"/>
      <w:proofErr w:type="gramStart"/>
      <w:r w:rsidRPr="001B60FD">
        <w:rPr>
          <w:szCs w:val="28"/>
        </w:rPr>
        <w:t>Кшесанэ</w:t>
      </w:r>
      <w:proofErr w:type="spellEnd"/>
      <w:r w:rsidRPr="001B60FD">
        <w:rPr>
          <w:szCs w:val="28"/>
        </w:rPr>
        <w:t>»  с</w:t>
      </w:r>
      <w:proofErr w:type="gramEnd"/>
      <w:r w:rsidRPr="001B60FD">
        <w:rPr>
          <w:szCs w:val="28"/>
        </w:rPr>
        <w:t xml:space="preserve"> притопом.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</w:t>
      </w:r>
      <w:proofErr w:type="spellStart"/>
      <w:r w:rsidRPr="001B60FD">
        <w:rPr>
          <w:szCs w:val="28"/>
          <w:lang w:val="en-US"/>
        </w:rPr>
        <w:t>Pasdebasque</w:t>
      </w:r>
      <w:proofErr w:type="spellEnd"/>
      <w:r w:rsidRPr="001B60FD">
        <w:rPr>
          <w:szCs w:val="28"/>
        </w:rPr>
        <w:t>.</w:t>
      </w:r>
    </w:p>
    <w:p w:rsidR="001B60FD" w:rsidRPr="00761CDF" w:rsidRDefault="001B60FD" w:rsidP="001B60FD">
      <w:pPr>
        <w:tabs>
          <w:tab w:val="left" w:pos="426"/>
        </w:tabs>
        <w:spacing w:line="360" w:lineRule="auto"/>
        <w:rPr>
          <w:b/>
          <w:i/>
          <w:sz w:val="18"/>
          <w:szCs w:val="28"/>
        </w:rPr>
      </w:pPr>
    </w:p>
    <w:p w:rsidR="001B60FD" w:rsidRPr="001B60FD" w:rsidRDefault="00D6080F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Пятый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Освоение сложных танцевальных комбинаций, этюдов.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Формирование навыков осознанного освоения элементов народного танца.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Формирование бережного отношения к хореографическому наследию в связи с началом изучения академического танца и областных особенностей </w:t>
      </w:r>
      <w:r w:rsidRPr="001B60FD">
        <w:rPr>
          <w:szCs w:val="28"/>
        </w:rPr>
        <w:lastRenderedPageBreak/>
        <w:t>Русского танца.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</w:t>
      </w:r>
      <w:proofErr w:type="gramStart"/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  сочетания выворотных и прямых позиций, резких и мягких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proofErr w:type="spellStart"/>
      <w:r w:rsidRPr="001B60FD">
        <w:rPr>
          <w:szCs w:val="28"/>
          <w:lang w:val="en-US"/>
        </w:rPr>
        <w:t>Battementtendu</w:t>
      </w:r>
      <w:proofErr w:type="spellEnd"/>
      <w:r w:rsidRPr="001B60FD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 с переходом с опорной </w:t>
      </w:r>
      <w:proofErr w:type="gramStart"/>
      <w:r w:rsidRPr="001B60FD">
        <w:rPr>
          <w:szCs w:val="28"/>
        </w:rPr>
        <w:t>ноги  на</w:t>
      </w:r>
      <w:proofErr w:type="gramEnd"/>
      <w:r w:rsidRPr="001B60FD">
        <w:rPr>
          <w:szCs w:val="28"/>
        </w:rPr>
        <w:t xml:space="preserve"> рабочую;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-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увеличенным </w:t>
      </w:r>
      <w:proofErr w:type="gramStart"/>
      <w:r w:rsidRPr="001B60FD">
        <w:rPr>
          <w:szCs w:val="28"/>
        </w:rPr>
        <w:t>количеством  переводов</w:t>
      </w:r>
      <w:proofErr w:type="gramEnd"/>
      <w:r w:rsidRPr="001B60FD">
        <w:rPr>
          <w:szCs w:val="28"/>
        </w:rPr>
        <w:t xml:space="preserve"> стопы  «носок-каблук».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В</w:t>
      </w:r>
      <w:proofErr w:type="spellStart"/>
      <w:proofErr w:type="gramStart"/>
      <w:r w:rsidRPr="001B60FD">
        <w:rPr>
          <w:szCs w:val="28"/>
          <w:lang w:val="en-US"/>
        </w:rPr>
        <w:t>attementtendujete</w:t>
      </w:r>
      <w:proofErr w:type="spellEnd"/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 с  </w:t>
      </w:r>
      <w:proofErr w:type="spellStart"/>
      <w:r w:rsidRPr="001B60FD">
        <w:rPr>
          <w:szCs w:val="28"/>
          <w:lang w:val="en-US"/>
        </w:rPr>
        <w:t>balensuare</w:t>
      </w:r>
      <w:proofErr w:type="spellEnd"/>
      <w:r w:rsidRPr="001B60FD">
        <w:rPr>
          <w:szCs w:val="28"/>
        </w:rPr>
        <w:t xml:space="preserve">  через  проскальзывание  опорной ноги.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«Каблучное» </w:t>
      </w:r>
      <w:proofErr w:type="gramStart"/>
      <w:r w:rsidRPr="001B60FD">
        <w:rPr>
          <w:szCs w:val="28"/>
        </w:rPr>
        <w:t>-  с</w:t>
      </w:r>
      <w:proofErr w:type="gramEnd"/>
      <w:r w:rsidRPr="001B60FD">
        <w:rPr>
          <w:szCs w:val="28"/>
        </w:rPr>
        <w:t xml:space="preserve"> «</w:t>
      </w:r>
      <w:proofErr w:type="spellStart"/>
      <w:r w:rsidRPr="001B60FD">
        <w:rPr>
          <w:szCs w:val="28"/>
        </w:rPr>
        <w:t>ковырялочкой</w:t>
      </w:r>
      <w:proofErr w:type="spellEnd"/>
      <w:r w:rsidRPr="001B60FD">
        <w:rPr>
          <w:szCs w:val="28"/>
        </w:rPr>
        <w:t>» на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.</w:t>
      </w:r>
    </w:p>
    <w:p w:rsidR="001B60FD" w:rsidRPr="00D6080F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</w:t>
      </w:r>
      <w:proofErr w:type="spellStart"/>
      <w:r w:rsidRPr="001B60FD">
        <w:rPr>
          <w:szCs w:val="28"/>
          <w:lang w:val="en-US"/>
        </w:rPr>
        <w:t>Ronddejambeparter</w:t>
      </w:r>
      <w:proofErr w:type="spellEnd"/>
      <w:r w:rsidR="00D6080F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proofErr w:type="gramStart"/>
      <w:r w:rsidRPr="001B60FD">
        <w:rPr>
          <w:szCs w:val="28"/>
        </w:rPr>
        <w:t>-  «</w:t>
      </w:r>
      <w:proofErr w:type="gramEnd"/>
      <w:r w:rsidRPr="001B60FD">
        <w:rPr>
          <w:szCs w:val="28"/>
        </w:rPr>
        <w:t xml:space="preserve">восьмерка» (без остановки  в сторону  на вытянутой опорной ноге и  </w:t>
      </w:r>
      <w:r w:rsidRPr="001B60FD">
        <w:rPr>
          <w:szCs w:val="28"/>
          <w:lang w:val="en-GB"/>
        </w:rPr>
        <w:t>plie</w:t>
      </w:r>
      <w:r w:rsidRPr="001B60FD">
        <w:rPr>
          <w:szCs w:val="28"/>
        </w:rPr>
        <w:t xml:space="preserve">); </w:t>
      </w:r>
    </w:p>
    <w:p w:rsidR="001B60FD" w:rsidRPr="002A7733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2A7733">
        <w:rPr>
          <w:szCs w:val="28"/>
        </w:rPr>
        <w:t xml:space="preserve">- </w:t>
      </w:r>
      <w:r w:rsidRPr="001B60FD">
        <w:rPr>
          <w:szCs w:val="28"/>
        </w:rPr>
        <w:t>с</w:t>
      </w:r>
      <w:proofErr w:type="spellStart"/>
      <w:r w:rsidRPr="001B60FD">
        <w:rPr>
          <w:szCs w:val="28"/>
          <w:lang w:val="en-GB"/>
        </w:rPr>
        <w:t>ronddepied</w:t>
      </w:r>
      <w:r w:rsidRPr="001B60FD">
        <w:rPr>
          <w:szCs w:val="28"/>
        </w:rPr>
        <w:t>опорнойноги</w:t>
      </w:r>
      <w:proofErr w:type="spellEnd"/>
      <w:r w:rsidRPr="002A7733">
        <w:rPr>
          <w:szCs w:val="28"/>
        </w:rPr>
        <w:t>.</w:t>
      </w:r>
    </w:p>
    <w:p w:rsidR="001B60FD" w:rsidRPr="002A7733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2A7733">
        <w:rPr>
          <w:szCs w:val="28"/>
        </w:rPr>
        <w:t>6.</w:t>
      </w:r>
      <w:r w:rsidRPr="001B60FD">
        <w:rPr>
          <w:szCs w:val="28"/>
        </w:rPr>
        <w:t>В</w:t>
      </w:r>
      <w:proofErr w:type="spellStart"/>
      <w:proofErr w:type="gramStart"/>
      <w:r w:rsidR="00D6080F">
        <w:rPr>
          <w:szCs w:val="28"/>
          <w:lang w:val="en-US"/>
        </w:rPr>
        <w:t>attement</w:t>
      </w:r>
      <w:proofErr w:type="spellEnd"/>
      <w:r w:rsidR="00D6080F" w:rsidRPr="002A7733">
        <w:rPr>
          <w:szCs w:val="28"/>
        </w:rPr>
        <w:t xml:space="preserve">  </w:t>
      </w:r>
      <w:r w:rsidR="00D6080F">
        <w:rPr>
          <w:szCs w:val="28"/>
          <w:lang w:val="en-US"/>
        </w:rPr>
        <w:t>fondu</w:t>
      </w:r>
      <w:proofErr w:type="gramEnd"/>
      <w:r w:rsidR="00D6080F" w:rsidRPr="002A7733">
        <w:rPr>
          <w:szCs w:val="28"/>
        </w:rPr>
        <w:t xml:space="preserve">  </w:t>
      </w:r>
      <w:r w:rsidRPr="001B60FD">
        <w:rPr>
          <w:szCs w:val="28"/>
        </w:rPr>
        <w:t>на</w:t>
      </w:r>
      <w:r w:rsidRPr="002A7733">
        <w:rPr>
          <w:szCs w:val="28"/>
        </w:rPr>
        <w:t xml:space="preserve"> 90</w:t>
      </w:r>
      <w:r w:rsidRPr="001B60FD">
        <w:rPr>
          <w:szCs w:val="28"/>
          <w:vertAlign w:val="superscript"/>
        </w:rPr>
        <w:t>о</w:t>
      </w:r>
      <w:r w:rsidRPr="002A7733">
        <w:rPr>
          <w:szCs w:val="28"/>
        </w:rPr>
        <w:t>.</w:t>
      </w:r>
    </w:p>
    <w:p w:rsidR="001B60FD" w:rsidRPr="002A7733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2A7733">
        <w:rPr>
          <w:szCs w:val="28"/>
        </w:rPr>
        <w:t xml:space="preserve">7. </w:t>
      </w:r>
      <w:r w:rsidRPr="001B60FD">
        <w:rPr>
          <w:szCs w:val="28"/>
          <w:lang w:val="en-US"/>
        </w:rPr>
        <w:t>Flic</w:t>
      </w:r>
      <w:r w:rsidRPr="002A7733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2A7733">
        <w:rPr>
          <w:szCs w:val="28"/>
        </w:rPr>
        <w:t xml:space="preserve">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 </w:t>
      </w:r>
      <w:proofErr w:type="gramStart"/>
      <w:r w:rsidRPr="001B60FD">
        <w:rPr>
          <w:szCs w:val="28"/>
        </w:rPr>
        <w:t>с  пружинящими</w:t>
      </w:r>
      <w:proofErr w:type="gram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переступаниями</w:t>
      </w:r>
      <w:proofErr w:type="spellEnd"/>
      <w:r w:rsidRPr="001B60FD">
        <w:rPr>
          <w:szCs w:val="28"/>
        </w:rPr>
        <w:t xml:space="preserve">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 xml:space="preserve"> (цыганское);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dubleflic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В</w:t>
      </w:r>
      <w:proofErr w:type="spellStart"/>
      <w:r w:rsidRPr="001B60FD">
        <w:rPr>
          <w:szCs w:val="28"/>
          <w:lang w:val="en-US"/>
        </w:rPr>
        <w:t>attementdeveloppe</w:t>
      </w:r>
      <w:proofErr w:type="spellEnd"/>
      <w:r w:rsidRPr="001B60FD">
        <w:rPr>
          <w:szCs w:val="28"/>
        </w:rPr>
        <w:t xml:space="preserve"> – резкие с двойным ударом опорной пятки в момент открывания ноги.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</w:t>
      </w:r>
      <w:proofErr w:type="spellStart"/>
      <w:r w:rsidRPr="001B60FD">
        <w:rPr>
          <w:szCs w:val="28"/>
          <w:lang w:val="en-US"/>
        </w:rPr>
        <w:t>Grandbattementjete</w:t>
      </w:r>
      <w:proofErr w:type="spellEnd"/>
      <w:r w:rsidRPr="001B60FD">
        <w:rPr>
          <w:szCs w:val="28"/>
        </w:rPr>
        <w:t xml:space="preserve">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с двойным ударом подушечкой опорной ноги;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с </w:t>
      </w:r>
      <w:proofErr w:type="spellStart"/>
      <w:r w:rsidRPr="001B60FD">
        <w:rPr>
          <w:szCs w:val="28"/>
          <w:lang w:val="en-GB"/>
        </w:rPr>
        <w:t>balensuare</w:t>
      </w:r>
      <w:proofErr w:type="spellEnd"/>
      <w:r w:rsidRPr="001B60FD">
        <w:rPr>
          <w:szCs w:val="28"/>
        </w:rPr>
        <w:t xml:space="preserve">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(по выбору преподавателей)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proofErr w:type="gramStart"/>
      <w:r w:rsidRPr="001B60FD">
        <w:rPr>
          <w:b/>
          <w:szCs w:val="28"/>
        </w:rPr>
        <w:t>Русский  народный</w:t>
      </w:r>
      <w:proofErr w:type="gramEnd"/>
      <w:r w:rsidRPr="001B60FD">
        <w:rPr>
          <w:b/>
          <w:szCs w:val="28"/>
        </w:rPr>
        <w:t xml:space="preserve"> 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Ход кадрильный (с каблучка).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D6080F">
        <w:rPr>
          <w:szCs w:val="28"/>
        </w:rPr>
        <w:t xml:space="preserve">  «Веревочка» - собираем в разве</w:t>
      </w:r>
      <w:r w:rsidRPr="001B60FD">
        <w:rPr>
          <w:szCs w:val="28"/>
        </w:rPr>
        <w:t xml:space="preserve">рнутые комбинации (добавляем различные украшения: хлопки, </w:t>
      </w:r>
      <w:proofErr w:type="spellStart"/>
      <w:r w:rsidRPr="001B60FD">
        <w:rPr>
          <w:szCs w:val="28"/>
        </w:rPr>
        <w:t>подвороты</w:t>
      </w:r>
      <w:proofErr w:type="spellEnd"/>
      <w:r w:rsidRPr="001B60FD">
        <w:rPr>
          <w:szCs w:val="28"/>
        </w:rPr>
        <w:t xml:space="preserve">, соскоки). 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3. Дробные </w:t>
      </w:r>
      <w:proofErr w:type="gramStart"/>
      <w:r>
        <w:rPr>
          <w:szCs w:val="28"/>
        </w:rPr>
        <w:t>выстукивания  -</w:t>
      </w:r>
      <w:proofErr w:type="gramEnd"/>
      <w:r>
        <w:rPr>
          <w:szCs w:val="28"/>
        </w:rPr>
        <w:t xml:space="preserve"> дробная «дорожка» (на 16-</w:t>
      </w:r>
      <w:r w:rsidR="001B60FD" w:rsidRPr="001B60FD">
        <w:rPr>
          <w:szCs w:val="28"/>
        </w:rPr>
        <w:t>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Вращения: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через каблучки;       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              - </w:t>
      </w:r>
      <w:proofErr w:type="spellStart"/>
      <w:r w:rsidRPr="001B60FD">
        <w:rPr>
          <w:szCs w:val="28"/>
        </w:rPr>
        <w:t>бегунец</w:t>
      </w:r>
      <w:proofErr w:type="spellEnd"/>
      <w:r w:rsidRPr="001B60FD">
        <w:rPr>
          <w:szCs w:val="28"/>
        </w:rPr>
        <w:t xml:space="preserve"> с </w:t>
      </w:r>
      <w:proofErr w:type="spellStart"/>
      <w:proofErr w:type="gramStart"/>
      <w:r w:rsidRPr="001B60FD">
        <w:rPr>
          <w:szCs w:val="28"/>
        </w:rPr>
        <w:t>прыжочками</w:t>
      </w:r>
      <w:proofErr w:type="spellEnd"/>
      <w:r w:rsidRPr="001B60FD">
        <w:rPr>
          <w:szCs w:val="28"/>
        </w:rPr>
        <w:t xml:space="preserve">  (</w:t>
      </w:r>
      <w:proofErr w:type="gramEnd"/>
      <w:r w:rsidRPr="001B60FD">
        <w:rPr>
          <w:szCs w:val="28"/>
        </w:rPr>
        <w:t>поджатые ноги).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«Игра с платочком» (у девушек).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За полный курс обучения народному танцу обучающимися освоены наиболее распространенные рисунки танца, положения рук, ходы и движения, которые встречаются повсеместно. </w:t>
      </w:r>
      <w:r w:rsidR="00A431BA">
        <w:rPr>
          <w:szCs w:val="28"/>
        </w:rPr>
        <w:t xml:space="preserve">Также </w:t>
      </w:r>
      <w:r w:rsidRPr="001B60FD">
        <w:rPr>
          <w:szCs w:val="28"/>
        </w:rPr>
        <w:t>учащиеся должны познакомиться с характерными особенностя</w:t>
      </w:r>
      <w:r w:rsidR="00A431BA">
        <w:rPr>
          <w:szCs w:val="28"/>
        </w:rPr>
        <w:t>ми танцев Урала</w:t>
      </w:r>
      <w:r w:rsidRPr="001B60FD">
        <w:rPr>
          <w:szCs w:val="28"/>
        </w:rPr>
        <w:t>, так как общие движения, рисунки, положения рук, ходы приобретают свою окраску, свой ритмический пульс в зависимости от географических, этнографических и музыкаль</w:t>
      </w:r>
      <w:r w:rsidR="00A431BA">
        <w:rPr>
          <w:szCs w:val="28"/>
        </w:rPr>
        <w:t>ных компонентов культуры</w:t>
      </w:r>
      <w:r w:rsidRPr="001B60FD">
        <w:rPr>
          <w:szCs w:val="28"/>
        </w:rPr>
        <w:t xml:space="preserve"> края.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szCs w:val="28"/>
        </w:rPr>
        <w:t>Изучается танцевальная композиция «</w:t>
      </w:r>
      <w:proofErr w:type="spellStart"/>
      <w:r w:rsidRPr="001B60FD">
        <w:rPr>
          <w:szCs w:val="28"/>
        </w:rPr>
        <w:t>Шестёра</w:t>
      </w:r>
      <w:proofErr w:type="spellEnd"/>
      <w:r w:rsidRPr="001B60FD">
        <w:rPr>
          <w:szCs w:val="28"/>
        </w:rPr>
        <w:t>»</w:t>
      </w:r>
    </w:p>
    <w:p w:rsidR="001B60FD" w:rsidRPr="001B60FD" w:rsidRDefault="001B60FD" w:rsidP="00DE6CF0">
      <w:pPr>
        <w:widowControl/>
        <w:numPr>
          <w:ilvl w:val="0"/>
          <w:numId w:val="5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1B60FD" w:rsidRDefault="00D6080F" w:rsidP="00DE6CF0">
      <w:pPr>
        <w:widowControl/>
        <w:numPr>
          <w:ilvl w:val="0"/>
          <w:numId w:val="5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Основные положения</w:t>
      </w:r>
      <w:r w:rsidR="001B60FD" w:rsidRPr="001B60FD">
        <w:rPr>
          <w:szCs w:val="28"/>
        </w:rPr>
        <w:t xml:space="preserve"> </w:t>
      </w:r>
      <w:proofErr w:type="gramStart"/>
      <w:r w:rsidR="001B60FD" w:rsidRPr="001B60FD">
        <w:rPr>
          <w:szCs w:val="28"/>
        </w:rPr>
        <w:t>рук,  ног</w:t>
      </w:r>
      <w:proofErr w:type="gramEnd"/>
      <w:r w:rsidR="001B60FD" w:rsidRPr="001B60FD">
        <w:rPr>
          <w:szCs w:val="28"/>
        </w:rPr>
        <w:t>. Поклон.</w:t>
      </w:r>
    </w:p>
    <w:p w:rsidR="001B60FD" w:rsidRPr="001B60FD" w:rsidRDefault="001B60FD" w:rsidP="00DE6CF0">
      <w:pPr>
        <w:widowControl/>
        <w:numPr>
          <w:ilvl w:val="0"/>
          <w:numId w:val="5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 в танцах областей Урала: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уральский ход («молоточки одинарные и двойные»):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уральский бег;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стелющийся шаг;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</w:t>
      </w:r>
      <w:proofErr w:type="gramStart"/>
      <w:r w:rsidRPr="001B60FD">
        <w:rPr>
          <w:szCs w:val="28"/>
        </w:rPr>
        <w:t>шаркающий  шаг</w:t>
      </w:r>
      <w:proofErr w:type="gramEnd"/>
      <w:r w:rsidRPr="001B60FD">
        <w:rPr>
          <w:szCs w:val="28"/>
        </w:rPr>
        <w:t>;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приставной переменный шаг;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«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>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сдвоенная дробь с притопом.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4</w:t>
      </w:r>
      <w:r w:rsidR="001B60FD" w:rsidRPr="001B60FD">
        <w:rPr>
          <w:szCs w:val="28"/>
        </w:rPr>
        <w:t>. Мужские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   - «</w:t>
      </w:r>
      <w:proofErr w:type="gramStart"/>
      <w:r w:rsidRPr="001B60FD">
        <w:rPr>
          <w:szCs w:val="28"/>
        </w:rPr>
        <w:t>разножка»  в</w:t>
      </w:r>
      <w:proofErr w:type="gramEnd"/>
      <w:r w:rsidRPr="001B60FD">
        <w:rPr>
          <w:szCs w:val="28"/>
        </w:rPr>
        <w:t xml:space="preserve"> сторону (прыжок присядка);</w:t>
      </w:r>
    </w:p>
    <w:p w:rsid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   - присядка с «</w:t>
      </w:r>
      <w:proofErr w:type="spellStart"/>
      <w:r w:rsidRPr="001B60FD">
        <w:rPr>
          <w:szCs w:val="28"/>
        </w:rPr>
        <w:t>ковырялочкой</w:t>
      </w:r>
      <w:proofErr w:type="spellEnd"/>
      <w:r w:rsidRPr="001B60FD">
        <w:rPr>
          <w:szCs w:val="28"/>
        </w:rPr>
        <w:t>» (и притопом).</w:t>
      </w:r>
    </w:p>
    <w:p w:rsidR="00D147AE" w:rsidRPr="001B60FD" w:rsidRDefault="00D147AE" w:rsidP="003E2240">
      <w:pPr>
        <w:widowControl/>
        <w:spacing w:before="100" w:beforeAutospacing="1" w:after="100" w:afterAutospacing="1"/>
        <w:ind w:firstLine="0"/>
        <w:jc w:val="center"/>
        <w:rPr>
          <w:rFonts w:eastAsia="Times New Roman"/>
          <w:b/>
          <w:szCs w:val="28"/>
        </w:rPr>
      </w:pPr>
      <w:bookmarkStart w:id="1" w:name="_Toc307513559"/>
      <w:r w:rsidRPr="001B60FD">
        <w:rPr>
          <w:rFonts w:eastAsia="Times New Roman"/>
          <w:b/>
          <w:szCs w:val="28"/>
          <w:lang w:val="en-US"/>
        </w:rPr>
        <w:t>III</w:t>
      </w:r>
      <w:r w:rsidR="003E2240" w:rsidRPr="001B60FD">
        <w:rPr>
          <w:rFonts w:eastAsia="Times New Roman"/>
          <w:b/>
          <w:szCs w:val="28"/>
        </w:rPr>
        <w:t>.</w:t>
      </w:r>
      <w:r w:rsidR="003D47FA" w:rsidRPr="001B60FD">
        <w:rPr>
          <w:rFonts w:eastAsia="Times New Roman"/>
          <w:b/>
          <w:szCs w:val="28"/>
        </w:rPr>
        <w:tab/>
      </w:r>
      <w:r w:rsidRPr="001B60FD">
        <w:rPr>
          <w:rFonts w:eastAsia="Times New Roman"/>
          <w:b/>
          <w:szCs w:val="28"/>
        </w:rPr>
        <w:t xml:space="preserve">Требования к </w:t>
      </w:r>
      <w:bookmarkEnd w:id="1"/>
      <w:r w:rsidRPr="001B60FD">
        <w:rPr>
          <w:rFonts w:eastAsia="Times New Roman"/>
          <w:b/>
          <w:szCs w:val="28"/>
        </w:rPr>
        <w:t>уровню подготовки обучающихся</w:t>
      </w:r>
    </w:p>
    <w:p w:rsidR="00214FA2" w:rsidRPr="001B60FD" w:rsidRDefault="002417E2" w:rsidP="002417E2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proofErr w:type="gramStart"/>
      <w:r w:rsidRPr="001B60FD">
        <w:rPr>
          <w:szCs w:val="28"/>
        </w:rPr>
        <w:t>Уровень  подготовки</w:t>
      </w:r>
      <w:proofErr w:type="gramEnd"/>
      <w:r w:rsidRPr="001B60FD">
        <w:rPr>
          <w:szCs w:val="28"/>
        </w:rPr>
        <w:t xml:space="preserve">  обучающихся  является  результатом  освоения    программы  учебного  </w:t>
      </w:r>
      <w:r w:rsidR="00DD5BA4">
        <w:rPr>
          <w:szCs w:val="28"/>
        </w:rPr>
        <w:t>предмета  «Т</w:t>
      </w:r>
      <w:r w:rsidRPr="001B60FD">
        <w:rPr>
          <w:szCs w:val="28"/>
        </w:rPr>
        <w:t>анец»,  который  определяется   формированием  комплекса  знаний,  умений  и  навыков,  таких,  как: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 xml:space="preserve">знание рисунка народно-сценического танца, особенностей взаимодействия </w:t>
      </w:r>
      <w:r w:rsidRPr="001B60FD">
        <w:rPr>
          <w:szCs w:val="28"/>
        </w:rPr>
        <w:lastRenderedPageBreak/>
        <w:t>с партнерами на сцене;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знание балетной терминологии;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знание элементов и основных комбинаций народно-сценического танца;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 xml:space="preserve">знание особенностей </w:t>
      </w:r>
      <w:proofErr w:type="gramStart"/>
      <w:r w:rsidRPr="001B60FD">
        <w:rPr>
          <w:color w:val="000000"/>
          <w:szCs w:val="28"/>
        </w:rPr>
        <w:t>постановки  корпуса</w:t>
      </w:r>
      <w:proofErr w:type="gramEnd"/>
      <w:r w:rsidRPr="001B60FD">
        <w:rPr>
          <w:color w:val="000000"/>
          <w:szCs w:val="28"/>
        </w:rPr>
        <w:t>, ног, рук, головы, танцевальных комбинаций;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средств создания образа в хореографии;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принципов взаимодействия музыкальных и хореографических выра</w:t>
      </w:r>
      <w:r w:rsidRPr="001B60FD">
        <w:rPr>
          <w:color w:val="000000"/>
          <w:szCs w:val="28"/>
        </w:rPr>
        <w:softHyphen/>
        <w:t>зительных средств;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 xml:space="preserve">умение исполнять на сцене различные виды народно-сценического танца, произведения учебного хореографического репертуара; 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исполнять народно-сценические танцы на разных сценических площадках;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исполнять элементы и основные комбинации различных видов народно-сценических танцев;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распределять сценическую площадку, чувствовать ансамбль, со</w:t>
      </w:r>
      <w:r w:rsidRPr="001B60FD">
        <w:rPr>
          <w:szCs w:val="28"/>
        </w:rPr>
        <w:softHyphen/>
        <w:t>хранять рисунок при исполнении народно-сценического танца;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понимать и исполнять указания преподавателя;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 xml:space="preserve">умение запоминать и воспроизводить </w:t>
      </w:r>
      <w:r w:rsidR="009D5620" w:rsidRPr="001B60FD">
        <w:rPr>
          <w:szCs w:val="28"/>
        </w:rPr>
        <w:t>«</w:t>
      </w:r>
      <w:r w:rsidRPr="001B60FD">
        <w:rPr>
          <w:szCs w:val="28"/>
        </w:rPr>
        <w:t>текст</w:t>
      </w:r>
      <w:r w:rsidR="009D5620" w:rsidRPr="001B60FD">
        <w:rPr>
          <w:szCs w:val="28"/>
        </w:rPr>
        <w:t>»</w:t>
      </w:r>
      <w:r w:rsidRPr="001B60FD">
        <w:rPr>
          <w:szCs w:val="28"/>
        </w:rPr>
        <w:t xml:space="preserve"> народно-сценических танцев;</w:t>
      </w:r>
    </w:p>
    <w:p w:rsidR="00214FA2" w:rsidRPr="001B60FD" w:rsidRDefault="00214FA2" w:rsidP="00214FA2">
      <w:pPr>
        <w:pStyle w:val="a8"/>
        <w:spacing w:after="0" w:line="365" w:lineRule="auto"/>
        <w:ind w:left="0" w:firstLine="709"/>
        <w:rPr>
          <w:szCs w:val="28"/>
        </w:rPr>
      </w:pPr>
      <w:r w:rsidRPr="001B60FD">
        <w:rPr>
          <w:szCs w:val="28"/>
        </w:rPr>
        <w:t>навыки музыкаль</w:t>
      </w:r>
      <w:r w:rsidR="003E2F8D" w:rsidRPr="001B60FD">
        <w:rPr>
          <w:szCs w:val="28"/>
        </w:rPr>
        <w:t>но-</w:t>
      </w:r>
      <w:proofErr w:type="gramStart"/>
      <w:r w:rsidR="003E2F8D" w:rsidRPr="001B60FD">
        <w:rPr>
          <w:szCs w:val="28"/>
        </w:rPr>
        <w:t>пластического  интонирования</w:t>
      </w:r>
      <w:proofErr w:type="gramEnd"/>
      <w:r w:rsidR="003E2F8D" w:rsidRPr="001B60FD">
        <w:rPr>
          <w:szCs w:val="28"/>
        </w:rPr>
        <w:t>;</w:t>
      </w:r>
    </w:p>
    <w:p w:rsidR="003E2F8D" w:rsidRPr="001B60FD" w:rsidRDefault="00B113FB" w:rsidP="00214FA2">
      <w:pPr>
        <w:pStyle w:val="a8"/>
        <w:spacing w:after="0" w:line="365" w:lineRule="auto"/>
        <w:ind w:left="0" w:firstLine="709"/>
        <w:rPr>
          <w:szCs w:val="28"/>
        </w:rPr>
      </w:pPr>
      <w:r w:rsidRPr="001B60FD">
        <w:rPr>
          <w:szCs w:val="28"/>
        </w:rPr>
        <w:t>А</w:t>
      </w:r>
      <w:r w:rsidR="003E2F8D" w:rsidRPr="001B60FD">
        <w:rPr>
          <w:szCs w:val="28"/>
        </w:rPr>
        <w:t xml:space="preserve"> также: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исторических основ танцевальной культуры, самобытности и образности танцев нашей страны и народов мира;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канонов исполнения упражнений и танцевальных движений народно-сценического танца в соответствии с учебной программой;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владение техникой </w:t>
      </w:r>
      <w:r w:rsidR="0097086F" w:rsidRPr="001B60FD">
        <w:rPr>
          <w:szCs w:val="28"/>
        </w:rPr>
        <w:t>исполнения программных движений</w:t>
      </w:r>
      <w:r w:rsidRPr="001B60FD">
        <w:rPr>
          <w:szCs w:val="28"/>
        </w:rPr>
        <w:t xml:space="preserve"> как в экзерсисах, так и в танцевально-сценической практике;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использование и владение навыками коллективного исполнительского творчества;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основных анатомо-физиологических особенностей человека;</w:t>
      </w:r>
    </w:p>
    <w:p w:rsidR="002417E2" w:rsidRPr="001B60FD" w:rsidRDefault="002417E2" w:rsidP="002417E2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применение знаний основ физической культуры и гигиены, правил охраны </w:t>
      </w:r>
      <w:r w:rsidRPr="001B60FD">
        <w:rPr>
          <w:szCs w:val="28"/>
        </w:rPr>
        <w:lastRenderedPageBreak/>
        <w:t>здоровья.</w:t>
      </w:r>
    </w:p>
    <w:p w:rsidR="00D147AE" w:rsidRDefault="00D147AE" w:rsidP="0025153A">
      <w:pPr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IV</w:t>
      </w:r>
      <w:r w:rsidR="002417E2" w:rsidRPr="001B60FD">
        <w:rPr>
          <w:b/>
          <w:szCs w:val="28"/>
        </w:rPr>
        <w:t>.</w:t>
      </w:r>
      <w:r w:rsidR="003D47FA" w:rsidRPr="001B60FD">
        <w:rPr>
          <w:b/>
          <w:szCs w:val="28"/>
        </w:rPr>
        <w:tab/>
      </w:r>
      <w:r w:rsidRPr="001B60FD">
        <w:rPr>
          <w:b/>
          <w:szCs w:val="28"/>
        </w:rPr>
        <w:t xml:space="preserve"> Формы и методы контроля, система оценок</w:t>
      </w:r>
    </w:p>
    <w:p w:rsidR="00D147AE" w:rsidRDefault="00D147AE" w:rsidP="00DE6CF0">
      <w:pPr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center"/>
        <w:rPr>
          <w:i/>
          <w:szCs w:val="28"/>
        </w:rPr>
      </w:pPr>
      <w:r w:rsidRPr="001B60FD">
        <w:rPr>
          <w:i/>
          <w:szCs w:val="28"/>
        </w:rPr>
        <w:t>Аттестация: цели, виды, форма, содержание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Оценка качества реализации программы </w:t>
      </w:r>
      <w:r w:rsidR="009D5620" w:rsidRPr="001B60FD">
        <w:rPr>
          <w:rFonts w:eastAsia="Geeza Pro"/>
          <w:color w:val="000000"/>
          <w:szCs w:val="28"/>
        </w:rPr>
        <w:t>«</w:t>
      </w:r>
      <w:r w:rsidR="00077D28">
        <w:rPr>
          <w:rFonts w:eastAsia="Geeza Pro"/>
          <w:color w:val="000000"/>
          <w:szCs w:val="28"/>
        </w:rPr>
        <w:t>Т</w:t>
      </w:r>
      <w:r w:rsidRPr="001B60FD">
        <w:rPr>
          <w:rFonts w:eastAsia="Geeza Pro"/>
          <w:color w:val="000000"/>
          <w:szCs w:val="28"/>
        </w:rPr>
        <w:t>анец</w:t>
      </w:r>
      <w:r w:rsidR="009D5620" w:rsidRPr="001B60FD">
        <w:rPr>
          <w:rFonts w:eastAsia="Geeza Pro"/>
          <w:color w:val="000000"/>
          <w:szCs w:val="28"/>
        </w:rPr>
        <w:t>»</w:t>
      </w:r>
      <w:r w:rsidRPr="001B60FD">
        <w:rPr>
          <w:rFonts w:eastAsia="Geeza Pro"/>
          <w:color w:val="000000"/>
          <w:szCs w:val="28"/>
        </w:rPr>
        <w:t xml:space="preserve"> включает в себ</w:t>
      </w:r>
      <w:r w:rsidR="00BA098D">
        <w:rPr>
          <w:rFonts w:eastAsia="Geeza Pro"/>
          <w:color w:val="000000"/>
          <w:szCs w:val="28"/>
        </w:rPr>
        <w:t xml:space="preserve">я текущий контроль успеваемости </w:t>
      </w:r>
      <w:proofErr w:type="gramStart"/>
      <w:r w:rsidR="00BA098D">
        <w:rPr>
          <w:rFonts w:eastAsia="Geeza Pro"/>
          <w:color w:val="000000"/>
          <w:szCs w:val="28"/>
        </w:rPr>
        <w:t>и  промежуточную</w:t>
      </w:r>
      <w:proofErr w:type="gramEnd"/>
      <w:r w:rsidR="00BA098D">
        <w:rPr>
          <w:rFonts w:eastAsia="Geeza Pro"/>
          <w:color w:val="000000"/>
          <w:szCs w:val="28"/>
        </w:rPr>
        <w:t xml:space="preserve"> и</w:t>
      </w:r>
      <w:r w:rsidR="008A7CFF">
        <w:rPr>
          <w:rFonts w:eastAsia="Geeza Pro"/>
          <w:color w:val="000000"/>
          <w:szCs w:val="28"/>
        </w:rPr>
        <w:t xml:space="preserve"> итоговую  аттестацию уча</w:t>
      </w:r>
      <w:r w:rsidRPr="001B60FD">
        <w:rPr>
          <w:rFonts w:eastAsia="Geeza Pro"/>
          <w:color w:val="000000"/>
          <w:szCs w:val="28"/>
        </w:rPr>
        <w:t>щихся.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Успеваемость учащихся проверяется на различных </w:t>
      </w:r>
      <w:proofErr w:type="gramStart"/>
      <w:r w:rsidRPr="001B60FD">
        <w:rPr>
          <w:rFonts w:eastAsia="Geeza Pro"/>
          <w:color w:val="000000"/>
          <w:szCs w:val="28"/>
        </w:rPr>
        <w:t>выступлениях</w:t>
      </w:r>
      <w:r w:rsidR="00BA098D">
        <w:rPr>
          <w:rFonts w:eastAsia="Geeza Pro"/>
          <w:color w:val="000000"/>
          <w:szCs w:val="28"/>
        </w:rPr>
        <w:t>:  открытых</w:t>
      </w:r>
      <w:proofErr w:type="gramEnd"/>
      <w:r w:rsidR="00BA098D">
        <w:rPr>
          <w:rFonts w:eastAsia="Geeza Pro"/>
          <w:color w:val="000000"/>
          <w:szCs w:val="28"/>
        </w:rPr>
        <w:t xml:space="preserve"> уроках, </w:t>
      </w:r>
      <w:r w:rsidRPr="001B60FD">
        <w:rPr>
          <w:rFonts w:eastAsia="Geeza Pro"/>
          <w:color w:val="000000"/>
          <w:szCs w:val="28"/>
        </w:rPr>
        <w:t xml:space="preserve"> концертах, конкурсах, просмотрах к ним и т.д.</w:t>
      </w:r>
    </w:p>
    <w:p w:rsidR="0025153A" w:rsidRPr="00DB6D64" w:rsidRDefault="00BA098D" w:rsidP="00DB6D64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>
        <w:rPr>
          <w:rFonts w:eastAsia="Geeza Pro"/>
          <w:color w:val="000000"/>
          <w:szCs w:val="28"/>
        </w:rPr>
        <w:t>Текущий контроль успеваемости уча</w:t>
      </w:r>
      <w:r w:rsidR="0025153A" w:rsidRPr="001B60FD">
        <w:rPr>
          <w:rFonts w:eastAsia="Geeza Pro"/>
          <w:color w:val="000000"/>
          <w:szCs w:val="28"/>
        </w:rPr>
        <w:t xml:space="preserve">щихся проводится в счет аудиторного времени, предусмотренного на учебный </w:t>
      </w:r>
      <w:proofErr w:type="spellStart"/>
      <w:proofErr w:type="gramStart"/>
      <w:r w:rsidR="0025153A" w:rsidRPr="001B60FD">
        <w:rPr>
          <w:rFonts w:eastAsia="Geeza Pro"/>
          <w:color w:val="000000"/>
          <w:szCs w:val="28"/>
        </w:rPr>
        <w:t>предмет.Промежуточная</w:t>
      </w:r>
      <w:proofErr w:type="spellEnd"/>
      <w:proofErr w:type="gramEnd"/>
      <w:r w:rsidR="0025153A" w:rsidRPr="001B60FD">
        <w:rPr>
          <w:rFonts w:eastAsia="Geeza Pro"/>
          <w:color w:val="000000"/>
          <w:szCs w:val="28"/>
        </w:rPr>
        <w:t xml:space="preserve"> аттестация проводится в форме </w:t>
      </w:r>
      <w:r>
        <w:rPr>
          <w:color w:val="000000"/>
          <w:szCs w:val="28"/>
        </w:rPr>
        <w:t xml:space="preserve">дифференцированных и </w:t>
      </w:r>
      <w:proofErr w:type="spellStart"/>
      <w:r>
        <w:rPr>
          <w:color w:val="000000"/>
          <w:szCs w:val="28"/>
        </w:rPr>
        <w:t>переводных</w:t>
      </w:r>
      <w:r w:rsidR="0025153A" w:rsidRPr="001B60FD">
        <w:rPr>
          <w:rFonts w:eastAsia="Geeza Pro"/>
          <w:color w:val="000000"/>
          <w:szCs w:val="28"/>
        </w:rPr>
        <w:t>зачетов</w:t>
      </w:r>
      <w:proofErr w:type="spellEnd"/>
      <w:r>
        <w:rPr>
          <w:rFonts w:eastAsia="Geeza Pro"/>
          <w:color w:val="000000"/>
          <w:szCs w:val="28"/>
        </w:rPr>
        <w:t>.</w:t>
      </w:r>
    </w:p>
    <w:p w:rsidR="00BA098D" w:rsidRDefault="00BA098D" w:rsidP="0025153A">
      <w:pPr>
        <w:autoSpaceDE w:val="0"/>
        <w:autoSpaceDN w:val="0"/>
        <w:adjustRightInd w:val="0"/>
        <w:spacing w:line="360" w:lineRule="auto"/>
        <w:ind w:firstLine="679"/>
        <w:rPr>
          <w:szCs w:val="28"/>
        </w:rPr>
      </w:pPr>
      <w:r>
        <w:rPr>
          <w:szCs w:val="28"/>
        </w:rPr>
        <w:t>Контрольные уроки и</w:t>
      </w:r>
      <w:r w:rsidR="0025153A" w:rsidRPr="001B60FD">
        <w:rPr>
          <w:szCs w:val="28"/>
        </w:rPr>
        <w:t xml:space="preserve"> зачеты могут проходить в виде   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679"/>
        <w:rPr>
          <w:szCs w:val="28"/>
        </w:rPr>
      </w:pPr>
      <w:r w:rsidRPr="001B60FD">
        <w:rPr>
          <w:iCs/>
          <w:szCs w:val="28"/>
        </w:rPr>
        <w:t xml:space="preserve">По итогам </w:t>
      </w:r>
      <w:r w:rsidR="00BA098D">
        <w:rPr>
          <w:iCs/>
          <w:szCs w:val="28"/>
        </w:rPr>
        <w:t xml:space="preserve">промежуточной аттестации </w:t>
      </w:r>
      <w:r w:rsidRPr="001B60FD">
        <w:rPr>
          <w:iCs/>
          <w:szCs w:val="28"/>
        </w:rPr>
        <w:t>выставляется оценка</w:t>
      </w:r>
      <w:r w:rsidRPr="001B60FD">
        <w:rPr>
          <w:szCs w:val="28"/>
        </w:rPr>
        <w:t xml:space="preserve"> «отлично», «хорошо», «удовлетворительно», «неудовлетворительно».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szCs w:val="28"/>
        </w:rPr>
      </w:pPr>
      <w:r w:rsidRPr="001B60FD">
        <w:rPr>
          <w:rFonts w:eastAsia="Helvetica"/>
          <w:i/>
          <w:szCs w:val="28"/>
        </w:rPr>
        <w:t>2. Критерии оценок</w:t>
      </w:r>
    </w:p>
    <w:p w:rsidR="00DB6D64" w:rsidRDefault="0025153A" w:rsidP="0025153A">
      <w:pPr>
        <w:spacing w:line="360" w:lineRule="auto"/>
        <w:ind w:firstLine="679"/>
        <w:rPr>
          <w:szCs w:val="28"/>
        </w:rPr>
      </w:pPr>
      <w:r w:rsidRPr="001B60FD">
        <w:rPr>
          <w:szCs w:val="28"/>
        </w:rPr>
        <w:t xml:space="preserve">Для аттестации обучающихся создаются фонды оценочных средств, которые включают в себя методы </w:t>
      </w:r>
      <w:r w:rsidR="009D5620" w:rsidRPr="001B60FD">
        <w:rPr>
          <w:szCs w:val="28"/>
        </w:rPr>
        <w:t xml:space="preserve">и средства </w:t>
      </w:r>
      <w:r w:rsidRPr="001B60FD">
        <w:rPr>
          <w:szCs w:val="28"/>
        </w:rPr>
        <w:t>контроля, позволяющие оценить приобретенные знания, умения и навыки.</w:t>
      </w:r>
    </w:p>
    <w:p w:rsidR="0025153A" w:rsidRPr="001B60FD" w:rsidRDefault="0025153A" w:rsidP="00914997">
      <w:pPr>
        <w:pStyle w:val="ab"/>
        <w:spacing w:line="360" w:lineRule="auto"/>
        <w:ind w:firstLine="679"/>
        <w:jc w:val="center"/>
        <w:rPr>
          <w:b/>
          <w:i/>
          <w:sz w:val="28"/>
          <w:szCs w:val="28"/>
        </w:rPr>
      </w:pPr>
      <w:r w:rsidRPr="001B60FD">
        <w:rPr>
          <w:b/>
          <w:i/>
          <w:sz w:val="28"/>
          <w:szCs w:val="28"/>
        </w:rPr>
        <w:t>Критерии оценки качества исполнения</w:t>
      </w:r>
    </w:p>
    <w:p w:rsidR="0025153A" w:rsidRPr="001B60FD" w:rsidRDefault="0025153A" w:rsidP="0025153A">
      <w:pPr>
        <w:pStyle w:val="ab"/>
        <w:spacing w:line="360" w:lineRule="auto"/>
        <w:ind w:firstLine="679"/>
        <w:jc w:val="both"/>
        <w:rPr>
          <w:sz w:val="28"/>
          <w:szCs w:val="28"/>
        </w:rPr>
      </w:pPr>
      <w:r w:rsidRPr="001B60FD">
        <w:rPr>
          <w:sz w:val="28"/>
          <w:szCs w:val="28"/>
        </w:rPr>
        <w:t>По итогам исполнения программы</w:t>
      </w:r>
      <w:r w:rsidR="00DB6D64">
        <w:rPr>
          <w:sz w:val="28"/>
          <w:szCs w:val="28"/>
        </w:rPr>
        <w:t xml:space="preserve"> на контрольном уроке и дифференцированном зачете</w:t>
      </w:r>
      <w:r w:rsidRPr="001B60FD">
        <w:rPr>
          <w:sz w:val="28"/>
          <w:szCs w:val="28"/>
        </w:rPr>
        <w:t xml:space="preserve"> выставляется оценка по </w:t>
      </w:r>
      <w:proofErr w:type="spellStart"/>
      <w:r w:rsidRPr="001B60FD">
        <w:rPr>
          <w:sz w:val="28"/>
          <w:szCs w:val="28"/>
        </w:rPr>
        <w:t>пятибалльнойшкале</w:t>
      </w:r>
      <w:proofErr w:type="spellEnd"/>
      <w:r w:rsidRPr="001B60FD">
        <w:rPr>
          <w:sz w:val="28"/>
          <w:szCs w:val="28"/>
        </w:rPr>
        <w:t>:</w:t>
      </w:r>
    </w:p>
    <w:p w:rsidR="0052713D" w:rsidRPr="001B60FD" w:rsidRDefault="0052713D" w:rsidP="00A30FE5">
      <w:pPr>
        <w:pStyle w:val="Body1"/>
        <w:spacing w:line="360" w:lineRule="auto"/>
        <w:ind w:left="7920"/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4"/>
        <w:gridCol w:w="6353"/>
      </w:tblGrid>
      <w:tr w:rsidR="00D147AE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01114E">
            <w:pPr>
              <w:pStyle w:val="1"/>
              <w:spacing w:line="360" w:lineRule="auto"/>
              <w:jc w:val="center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Оценка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01114E">
            <w:pPr>
              <w:pStyle w:val="1"/>
              <w:spacing w:line="360" w:lineRule="auto"/>
              <w:jc w:val="center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Критерии оценивания выступления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25153A" w:rsidP="00202666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м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етодическ</w:t>
            </w:r>
            <w:r w:rsidR="008C3727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и правильное исполнение учебно-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танцевальной комбинации, музыкально грамотное и эмоционально-выразительное исполнение пройденного материала</w:t>
            </w:r>
            <w:r w:rsidR="0071553B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,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владение индивидуальной техникой вращений, трюков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 («хорошо»)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25153A" w:rsidP="0071553B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в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озможное допущение незначительных ошибок в сложных движениях, исполнение выразительное, грамотное, музыкальное, техническое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3D0E11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исполнение с большим количеством недочетов, а именно: недоученные движения, слабая техническая подготовка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, малохудожественное 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исполнение, </w:t>
            </w:r>
            <w:r w:rsidR="003D0E11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невыразительное исполнение экзерсиса у станка, на середине зала, невладение трюковой и вращательной техникой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8C3727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</w:t>
            </w:r>
            <w:r w:rsidR="0071553B" w:rsidRPr="001B60FD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71553B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комплекс недостатков, являющийся следствие</w:t>
            </w:r>
            <w:r w:rsidR="004E722E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м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плохой посещаемости аудиторных занятий и нежеланием работать над собой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71553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D147AE" w:rsidRPr="001B60FD" w:rsidRDefault="00D147AE" w:rsidP="00D147AE">
      <w:pPr>
        <w:pStyle w:val="Body1"/>
        <w:rPr>
          <w:rFonts w:ascii="Times New Roman" w:hAnsi="Times New Roman"/>
          <w:sz w:val="28"/>
          <w:szCs w:val="28"/>
          <w:lang w:val="ru-RU"/>
        </w:rPr>
      </w:pPr>
    </w:p>
    <w:p w:rsidR="00D147AE" w:rsidRPr="001B60FD" w:rsidRDefault="00D147AE" w:rsidP="00D147AE">
      <w:pPr>
        <w:spacing w:line="360" w:lineRule="auto"/>
        <w:ind w:firstLine="851"/>
        <w:rPr>
          <w:szCs w:val="28"/>
        </w:rPr>
      </w:pPr>
      <w:r w:rsidRPr="001B60FD">
        <w:rPr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ответ учащегося.</w:t>
      </w:r>
    </w:p>
    <w:p w:rsidR="00D147AE" w:rsidRPr="001B60FD" w:rsidRDefault="00D147AE" w:rsidP="00D147AE">
      <w:pPr>
        <w:spacing w:line="360" w:lineRule="auto"/>
        <w:ind w:firstLine="851"/>
        <w:rPr>
          <w:szCs w:val="28"/>
        </w:rPr>
      </w:pPr>
      <w:r w:rsidRPr="001B60FD">
        <w:rPr>
          <w:szCs w:val="28"/>
        </w:rPr>
        <w:t>Фонды оценочных средств призваны обеспечивать оценку кач</w:t>
      </w:r>
      <w:r w:rsidR="00D76434">
        <w:rPr>
          <w:szCs w:val="28"/>
        </w:rPr>
        <w:t xml:space="preserve">ества </w:t>
      </w:r>
      <w:proofErr w:type="gramStart"/>
      <w:r w:rsidR="00D76434">
        <w:rPr>
          <w:szCs w:val="28"/>
        </w:rPr>
        <w:t xml:space="preserve">приобретенных </w:t>
      </w:r>
      <w:r w:rsidRPr="001B60FD">
        <w:rPr>
          <w:szCs w:val="28"/>
        </w:rPr>
        <w:t xml:space="preserve"> знаний</w:t>
      </w:r>
      <w:proofErr w:type="gramEnd"/>
      <w:r w:rsidRPr="001B60FD">
        <w:rPr>
          <w:szCs w:val="28"/>
        </w:rPr>
        <w:t xml:space="preserve">, умений и навыков </w:t>
      </w:r>
    </w:p>
    <w:p w:rsidR="0025153A" w:rsidRPr="001B60FD" w:rsidRDefault="0025153A" w:rsidP="0025153A">
      <w:pPr>
        <w:spacing w:line="360" w:lineRule="auto"/>
        <w:ind w:firstLine="720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При выведении итоговой (переводной) оценки учитывается следующее:</w:t>
      </w:r>
    </w:p>
    <w:p w:rsidR="0025153A" w:rsidRPr="001B60FD" w:rsidRDefault="0025153A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оценка годовой работы ученика;</w:t>
      </w:r>
    </w:p>
    <w:p w:rsidR="0025153A" w:rsidRPr="001B60FD" w:rsidRDefault="006E68B6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>
        <w:rPr>
          <w:rFonts w:eastAsia="Geeza Pro"/>
          <w:color w:val="000000"/>
          <w:szCs w:val="28"/>
        </w:rPr>
        <w:t xml:space="preserve">оценка </w:t>
      </w:r>
      <w:proofErr w:type="gramStart"/>
      <w:r>
        <w:rPr>
          <w:rFonts w:eastAsia="Geeza Pro"/>
          <w:color w:val="000000"/>
          <w:szCs w:val="28"/>
        </w:rPr>
        <w:t>на  зачёте</w:t>
      </w:r>
      <w:proofErr w:type="gramEnd"/>
      <w:r w:rsidR="0025153A" w:rsidRPr="001B60FD">
        <w:rPr>
          <w:rFonts w:eastAsia="Geeza Pro"/>
          <w:color w:val="000000"/>
          <w:szCs w:val="28"/>
        </w:rPr>
        <w:t>;</w:t>
      </w:r>
    </w:p>
    <w:p w:rsidR="0025153A" w:rsidRPr="001B60FD" w:rsidRDefault="0025153A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другие выступления ученика в течение учебного года.</w:t>
      </w:r>
    </w:p>
    <w:p w:rsidR="00505CDD" w:rsidRDefault="0025153A" w:rsidP="00940B7A">
      <w:pPr>
        <w:spacing w:line="360" w:lineRule="auto"/>
        <w:ind w:firstLine="709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Оценки выставляются по окончании каждой четверти и полугодий учебного года.</w:t>
      </w:r>
    </w:p>
    <w:p w:rsidR="0001114E" w:rsidRPr="001B60FD" w:rsidRDefault="0001114E" w:rsidP="00DE6CF0">
      <w:pPr>
        <w:numPr>
          <w:ilvl w:val="0"/>
          <w:numId w:val="2"/>
        </w:numPr>
        <w:spacing w:line="360" w:lineRule="auto"/>
        <w:ind w:left="0" w:firstLine="0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Методическое обеспечение </w:t>
      </w:r>
      <w:r w:rsidR="0025153A" w:rsidRPr="001B60FD">
        <w:rPr>
          <w:b/>
          <w:szCs w:val="28"/>
        </w:rPr>
        <w:t xml:space="preserve">учебного </w:t>
      </w:r>
      <w:r w:rsidRPr="001B60FD">
        <w:rPr>
          <w:b/>
          <w:szCs w:val="28"/>
        </w:rPr>
        <w:t>процесса</w:t>
      </w:r>
    </w:p>
    <w:p w:rsidR="0001114E" w:rsidRPr="001B60FD" w:rsidRDefault="0001114E" w:rsidP="008C3727">
      <w:pPr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Методические рекомендации педагогическим работникам</w:t>
      </w:r>
    </w:p>
    <w:p w:rsidR="008C3727" w:rsidRPr="001B60FD" w:rsidRDefault="008C3727" w:rsidP="008C3727">
      <w:pPr>
        <w:spacing w:line="360" w:lineRule="auto"/>
        <w:ind w:firstLine="72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lastRenderedPageBreak/>
        <w:t>В работе с учащимися преподаватель должен следовать принципам последовательности, постепенности, доступности, наглядности в освоении материала. Весь процесс обучения должен быть построен от простого к сложному и учитывать индивидуальные особенности ученика: интеллектуальные, физические, музыкальные и эмоциональные данные, уровень его подготовки.</w:t>
      </w:r>
    </w:p>
    <w:p w:rsidR="00C33114" w:rsidRPr="001B60FD" w:rsidRDefault="00C33114" w:rsidP="00C3311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При работе над программным материалом преподаватель должен опираться на следующие основные принципы: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целенаправленность учебного процесса;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систематичность и регулярность занятий;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постепенность в развитии танцевальных возможностей учащихся;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строгая последовательность в процессе освоения танцевальной лексики и технических приемов танца.</w:t>
      </w:r>
    </w:p>
    <w:p w:rsidR="00C33114" w:rsidRPr="001B60FD" w:rsidRDefault="00C33114" w:rsidP="00C3311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С каждым годом обучения усложняется и становится разнообразнее танцевальная лексика различных народностей, изучаемая в соответствии с программой, вводится ряд новых приемов в изучении техники вращений на середине класса, по диагонали и по кругу класса. </w:t>
      </w:r>
    </w:p>
    <w:p w:rsidR="00B3112B" w:rsidRPr="001B60FD" w:rsidRDefault="00B3112B" w:rsidP="008C3727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Урок по народно-сценическому танцу состоит из трех частей:</w:t>
      </w:r>
    </w:p>
    <w:p w:rsidR="00B3112B" w:rsidRPr="001B60FD" w:rsidRDefault="00B3112B" w:rsidP="00DE6CF0">
      <w:pPr>
        <w:pStyle w:val="aa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Экзерсис у станка.</w:t>
      </w:r>
    </w:p>
    <w:p w:rsidR="00B3112B" w:rsidRPr="001B60FD" w:rsidRDefault="0025153A" w:rsidP="009D5620">
      <w:pPr>
        <w:tabs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r w:rsidR="00B3112B" w:rsidRPr="001B60FD">
        <w:rPr>
          <w:szCs w:val="28"/>
        </w:rPr>
        <w:t>Экзерсис на середине класса.</w:t>
      </w:r>
    </w:p>
    <w:p w:rsidR="00D147AE" w:rsidRPr="001B60FD" w:rsidRDefault="00B3112B" w:rsidP="00DE6CF0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Работа над этюдами, построенным</w:t>
      </w:r>
      <w:r w:rsidR="009D5620" w:rsidRPr="001B60FD">
        <w:rPr>
          <w:szCs w:val="28"/>
        </w:rPr>
        <w:t xml:space="preserve">и на материале русского танца и </w:t>
      </w:r>
      <w:r w:rsidRPr="001B60FD">
        <w:rPr>
          <w:szCs w:val="28"/>
        </w:rPr>
        <w:t>танцев народов мира.</w:t>
      </w:r>
    </w:p>
    <w:p w:rsidR="00D147AE" w:rsidRDefault="009D5620" w:rsidP="00C33114">
      <w:pPr>
        <w:spacing w:line="360" w:lineRule="auto"/>
        <w:ind w:left="15" w:firstLine="694"/>
        <w:rPr>
          <w:szCs w:val="28"/>
        </w:rPr>
      </w:pPr>
      <w:r w:rsidRPr="001B60FD">
        <w:rPr>
          <w:szCs w:val="28"/>
        </w:rPr>
        <w:t xml:space="preserve">Преподавание </w:t>
      </w:r>
      <w:r w:rsidR="00D147AE" w:rsidRPr="001B60FD">
        <w:rPr>
          <w:szCs w:val="28"/>
        </w:rPr>
        <w:t xml:space="preserve">танца заключается в </w:t>
      </w:r>
      <w:r w:rsidR="00C33114" w:rsidRPr="001B60FD">
        <w:rPr>
          <w:szCs w:val="28"/>
        </w:rPr>
        <w:t xml:space="preserve">его </w:t>
      </w:r>
      <w:r w:rsidR="00D147AE" w:rsidRPr="001B60FD">
        <w:rPr>
          <w:szCs w:val="28"/>
        </w:rPr>
        <w:t xml:space="preserve">поэтапном освоении, </w:t>
      </w:r>
      <w:r w:rsidR="00C33114" w:rsidRPr="001B60FD">
        <w:rPr>
          <w:szCs w:val="28"/>
        </w:rPr>
        <w:t>которое включает</w:t>
      </w:r>
      <w:r w:rsidR="00D147AE" w:rsidRPr="001B60FD">
        <w:rPr>
          <w:szCs w:val="28"/>
        </w:rPr>
        <w:t xml:space="preserve"> ознакомление с историей возникновения и ходом развития </w:t>
      </w:r>
      <w:proofErr w:type="gramStart"/>
      <w:r w:rsidR="00D147AE" w:rsidRPr="001B60FD">
        <w:rPr>
          <w:szCs w:val="28"/>
        </w:rPr>
        <w:t>техники  народно</w:t>
      </w:r>
      <w:proofErr w:type="gramEnd"/>
      <w:r w:rsidR="00D147AE" w:rsidRPr="001B60FD">
        <w:rPr>
          <w:szCs w:val="28"/>
        </w:rPr>
        <w:t xml:space="preserve">-сценического танца, практической работой у станка и на середине зала, работой над этюдами и освоении методики танцевальных движений. </w:t>
      </w:r>
    </w:p>
    <w:p w:rsidR="00D221F7" w:rsidRDefault="00D221F7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925413" w:rsidRPr="001B60FD" w:rsidRDefault="00925413" w:rsidP="00C33114">
      <w:pPr>
        <w:spacing w:line="360" w:lineRule="auto"/>
        <w:ind w:left="15" w:firstLine="694"/>
        <w:rPr>
          <w:szCs w:val="28"/>
        </w:rPr>
      </w:pPr>
    </w:p>
    <w:p w:rsidR="007D77AA" w:rsidRPr="001B60FD" w:rsidRDefault="00D76434" w:rsidP="00DE6CF0">
      <w:pPr>
        <w:pStyle w:val="a5"/>
        <w:numPr>
          <w:ilvl w:val="0"/>
          <w:numId w:val="2"/>
        </w:numPr>
        <w:tabs>
          <w:tab w:val="clear" w:pos="8306"/>
          <w:tab w:val="left" w:pos="708"/>
        </w:tabs>
        <w:spacing w:line="360" w:lineRule="auto"/>
        <w:ind w:left="0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Список</w:t>
      </w:r>
      <w:r w:rsidR="00DF2D48" w:rsidRPr="001B60FD">
        <w:rPr>
          <w:rFonts w:ascii="Times New Roman" w:hAnsi="Times New Roman"/>
          <w:b/>
          <w:szCs w:val="28"/>
        </w:rPr>
        <w:t xml:space="preserve"> литературы</w:t>
      </w:r>
    </w:p>
    <w:p w:rsidR="007D77AA" w:rsidRPr="001B60FD" w:rsidRDefault="0001114E" w:rsidP="00DF2D48">
      <w:pPr>
        <w:pStyle w:val="a5"/>
        <w:tabs>
          <w:tab w:val="left" w:pos="708"/>
        </w:tabs>
        <w:spacing w:line="360" w:lineRule="auto"/>
        <w:ind w:firstLine="0"/>
        <w:jc w:val="center"/>
        <w:rPr>
          <w:rFonts w:ascii="Times New Roman" w:hAnsi="Times New Roman"/>
          <w:b/>
          <w:i/>
          <w:szCs w:val="28"/>
        </w:rPr>
      </w:pPr>
      <w:r w:rsidRPr="001B60FD">
        <w:rPr>
          <w:rFonts w:ascii="Times New Roman" w:hAnsi="Times New Roman"/>
          <w:b/>
          <w:i/>
          <w:szCs w:val="28"/>
        </w:rPr>
        <w:t>О</w:t>
      </w:r>
      <w:r w:rsidR="00DF2D48" w:rsidRPr="001B60FD">
        <w:rPr>
          <w:rFonts w:ascii="Times New Roman" w:hAnsi="Times New Roman"/>
          <w:b/>
          <w:i/>
          <w:szCs w:val="28"/>
        </w:rPr>
        <w:t>сновная литература</w:t>
      </w:r>
    </w:p>
    <w:p w:rsidR="00DF2D48" w:rsidRPr="001B60FD" w:rsidRDefault="00DF2D48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Зацепина К., Климов А. Народно-сценический </w:t>
      </w:r>
      <w:proofErr w:type="gramStart"/>
      <w:r w:rsidRPr="001B60FD">
        <w:rPr>
          <w:rFonts w:ascii="Times New Roman" w:hAnsi="Times New Roman"/>
          <w:szCs w:val="28"/>
        </w:rPr>
        <w:t>танец.-</w:t>
      </w:r>
      <w:proofErr w:type="gramEnd"/>
      <w:r w:rsidRPr="001B60FD">
        <w:rPr>
          <w:rFonts w:ascii="Times New Roman" w:hAnsi="Times New Roman"/>
          <w:szCs w:val="28"/>
        </w:rPr>
        <w:t xml:space="preserve"> М., 1976</w:t>
      </w:r>
    </w:p>
    <w:p w:rsidR="00DF2D48" w:rsidRPr="001B60FD" w:rsidRDefault="007D77AA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Климов А. Основы русского народного </w:t>
      </w:r>
      <w:proofErr w:type="gramStart"/>
      <w:r w:rsidRPr="001B60FD">
        <w:rPr>
          <w:rFonts w:ascii="Times New Roman" w:hAnsi="Times New Roman"/>
          <w:szCs w:val="28"/>
        </w:rPr>
        <w:t>танц</w:t>
      </w:r>
      <w:r w:rsidR="00DF2D48" w:rsidRPr="001B60FD">
        <w:rPr>
          <w:rFonts w:ascii="Times New Roman" w:hAnsi="Times New Roman"/>
          <w:szCs w:val="28"/>
        </w:rPr>
        <w:t>а.-</w:t>
      </w:r>
      <w:proofErr w:type="gramEnd"/>
      <w:r w:rsidR="00DF2D48" w:rsidRPr="001B60FD">
        <w:rPr>
          <w:rFonts w:ascii="Times New Roman" w:hAnsi="Times New Roman"/>
          <w:szCs w:val="28"/>
        </w:rPr>
        <w:t xml:space="preserve"> М.: Искусство, 1981 </w:t>
      </w:r>
    </w:p>
    <w:p w:rsidR="007D77AA" w:rsidRPr="001B60FD" w:rsidRDefault="007D77AA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righ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Ткаченко Т. Народный танец. - М.:</w:t>
      </w:r>
      <w:r w:rsidR="00DF2D48" w:rsidRPr="001B60FD">
        <w:rPr>
          <w:rFonts w:ascii="Times New Roman" w:hAnsi="Times New Roman"/>
          <w:szCs w:val="28"/>
        </w:rPr>
        <w:t xml:space="preserve"> Искусство, 1967</w:t>
      </w:r>
    </w:p>
    <w:p w:rsidR="007D77AA" w:rsidRPr="001B60FD" w:rsidRDefault="00DF2D48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righ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Ткаченко Т. Народные тан</w:t>
      </w:r>
      <w:r w:rsidR="007D77AA" w:rsidRPr="001B60FD">
        <w:rPr>
          <w:rFonts w:ascii="Times New Roman" w:hAnsi="Times New Roman"/>
          <w:szCs w:val="28"/>
        </w:rPr>
        <w:t>цы.-М.:</w:t>
      </w:r>
      <w:r w:rsidRPr="001B60FD">
        <w:rPr>
          <w:rFonts w:ascii="Times New Roman" w:hAnsi="Times New Roman"/>
          <w:szCs w:val="28"/>
        </w:rPr>
        <w:t xml:space="preserve"> Искусство, 1974</w:t>
      </w:r>
    </w:p>
    <w:p w:rsidR="007D77AA" w:rsidRPr="001B60FD" w:rsidRDefault="007D77AA" w:rsidP="007D77AA">
      <w:pPr>
        <w:pStyle w:val="a5"/>
        <w:tabs>
          <w:tab w:val="left" w:pos="708"/>
        </w:tabs>
        <w:ind w:left="454" w:firstLine="0"/>
        <w:rPr>
          <w:rFonts w:ascii="Times New Roman" w:hAnsi="Times New Roman"/>
          <w:szCs w:val="28"/>
        </w:rPr>
      </w:pPr>
    </w:p>
    <w:p w:rsidR="007D77AA" w:rsidRPr="001B60FD" w:rsidRDefault="0001114E" w:rsidP="00A30FE5">
      <w:pPr>
        <w:pStyle w:val="a5"/>
        <w:tabs>
          <w:tab w:val="left" w:pos="708"/>
        </w:tabs>
        <w:spacing w:line="360" w:lineRule="auto"/>
        <w:ind w:firstLine="0"/>
        <w:jc w:val="center"/>
        <w:rPr>
          <w:rFonts w:ascii="Times New Roman" w:hAnsi="Times New Roman"/>
          <w:b/>
          <w:i/>
          <w:szCs w:val="28"/>
        </w:rPr>
      </w:pPr>
      <w:proofErr w:type="spellStart"/>
      <w:r w:rsidRPr="001B60FD">
        <w:rPr>
          <w:rFonts w:ascii="Times New Roman" w:hAnsi="Times New Roman"/>
          <w:b/>
          <w:i/>
          <w:szCs w:val="28"/>
        </w:rPr>
        <w:t>Д</w:t>
      </w:r>
      <w:r w:rsidR="007D77AA" w:rsidRPr="001B60FD">
        <w:rPr>
          <w:rFonts w:ascii="Times New Roman" w:hAnsi="Times New Roman"/>
          <w:b/>
          <w:i/>
          <w:szCs w:val="28"/>
        </w:rPr>
        <w:t>ополнительная</w:t>
      </w:r>
      <w:r w:rsidR="00DF2D48" w:rsidRPr="001B60FD">
        <w:rPr>
          <w:rFonts w:ascii="Times New Roman" w:hAnsi="Times New Roman"/>
          <w:b/>
          <w:i/>
          <w:szCs w:val="28"/>
        </w:rPr>
        <w:t>литература</w:t>
      </w:r>
      <w:proofErr w:type="spellEnd"/>
    </w:p>
    <w:p w:rsidR="007D77AA" w:rsidRPr="001B60FD" w:rsidRDefault="007D77AA" w:rsidP="00DE6CF0">
      <w:pPr>
        <w:pStyle w:val="10"/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proofErr w:type="spellStart"/>
      <w:r w:rsidRPr="001B60FD">
        <w:rPr>
          <w:szCs w:val="28"/>
        </w:rPr>
        <w:t>Бурнаев</w:t>
      </w:r>
      <w:proofErr w:type="spellEnd"/>
      <w:r w:rsidRPr="001B60FD">
        <w:rPr>
          <w:szCs w:val="28"/>
        </w:rPr>
        <w:t xml:space="preserve"> А. Мордовский танец. Саранск, 2002</w:t>
      </w:r>
    </w:p>
    <w:p w:rsidR="007D77AA" w:rsidRPr="001B60FD" w:rsidRDefault="007D77AA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r w:rsidRPr="001B60FD">
        <w:rPr>
          <w:rFonts w:eastAsia="Times New Roman"/>
          <w:szCs w:val="28"/>
        </w:rPr>
        <w:t>Богданов Г. Русский народный танец. М., 1995</w:t>
      </w:r>
    </w:p>
    <w:p w:rsidR="007D77AA" w:rsidRPr="001B60FD" w:rsidRDefault="007D77AA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r w:rsidRPr="001B60FD">
        <w:rPr>
          <w:rFonts w:eastAsia="Times New Roman"/>
          <w:szCs w:val="28"/>
        </w:rPr>
        <w:t>Власенко Г. Танцы народов Поволжья. – Самара: СГУ,1992</w:t>
      </w:r>
    </w:p>
    <w:p w:rsidR="007D77AA" w:rsidRPr="001B60FD" w:rsidRDefault="009D5620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proofErr w:type="spellStart"/>
      <w:r w:rsidRPr="001B60FD">
        <w:rPr>
          <w:rFonts w:eastAsia="Times New Roman"/>
          <w:szCs w:val="28"/>
        </w:rPr>
        <w:t>Гербек</w:t>
      </w:r>
      <w:proofErr w:type="spellEnd"/>
      <w:r w:rsidR="007D77AA" w:rsidRPr="001B60FD">
        <w:rPr>
          <w:rFonts w:eastAsia="Times New Roman"/>
          <w:szCs w:val="28"/>
        </w:rPr>
        <w:t xml:space="preserve"> Г. Характерный тан</w:t>
      </w:r>
      <w:r w:rsidR="003E2240" w:rsidRPr="001B60FD">
        <w:rPr>
          <w:rFonts w:eastAsia="Times New Roman"/>
          <w:szCs w:val="28"/>
        </w:rPr>
        <w:t xml:space="preserve">ец: настоящее и будущее. // Советский балет, </w:t>
      </w:r>
      <w:proofErr w:type="gramStart"/>
      <w:r w:rsidR="003E2240" w:rsidRPr="001B60FD">
        <w:rPr>
          <w:rFonts w:eastAsia="Times New Roman"/>
          <w:szCs w:val="28"/>
        </w:rPr>
        <w:t xml:space="preserve">1990: </w:t>
      </w:r>
      <w:r w:rsidR="007D77AA" w:rsidRPr="001B60FD">
        <w:rPr>
          <w:rFonts w:eastAsia="Times New Roman"/>
          <w:szCs w:val="28"/>
        </w:rPr>
        <w:t xml:space="preserve"> №</w:t>
      </w:r>
      <w:proofErr w:type="gramEnd"/>
      <w:r w:rsidR="007D77AA" w:rsidRPr="001B60FD">
        <w:rPr>
          <w:rFonts w:eastAsia="Times New Roman"/>
          <w:szCs w:val="28"/>
        </w:rPr>
        <w:t xml:space="preserve"> 1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 Зацепина К., Климов А., Рихтер К., Толстая Н., </w:t>
      </w:r>
      <w:proofErr w:type="spellStart"/>
      <w:r w:rsidRPr="001B60FD">
        <w:rPr>
          <w:rFonts w:ascii="Times New Roman" w:hAnsi="Times New Roman"/>
          <w:szCs w:val="28"/>
        </w:rPr>
        <w:t>Ферменянц</w:t>
      </w:r>
      <w:proofErr w:type="spellEnd"/>
      <w:r w:rsidRPr="001B60FD">
        <w:rPr>
          <w:rFonts w:ascii="Times New Roman" w:hAnsi="Times New Roman"/>
          <w:szCs w:val="28"/>
        </w:rPr>
        <w:t xml:space="preserve"> Е.</w:t>
      </w:r>
      <w:proofErr w:type="gramStart"/>
      <w:r w:rsidRPr="001B60FD">
        <w:rPr>
          <w:rFonts w:ascii="Times New Roman" w:hAnsi="Times New Roman"/>
          <w:szCs w:val="28"/>
        </w:rPr>
        <w:t>,  Народно</w:t>
      </w:r>
      <w:proofErr w:type="gramEnd"/>
      <w:r w:rsidRPr="001B60FD">
        <w:rPr>
          <w:rFonts w:ascii="Times New Roman" w:hAnsi="Times New Roman"/>
          <w:szCs w:val="28"/>
        </w:rPr>
        <w:t>-сценический танец, ч.1. М., 1976.</w:t>
      </w:r>
    </w:p>
    <w:p w:rsidR="007D77AA" w:rsidRPr="001B60FD" w:rsidRDefault="007D77AA" w:rsidP="00DE6CF0">
      <w:pPr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Кор</w:t>
      </w:r>
      <w:r w:rsidR="009D5620" w:rsidRPr="001B60FD">
        <w:rPr>
          <w:szCs w:val="28"/>
        </w:rPr>
        <w:t>олева Э</w:t>
      </w:r>
      <w:r w:rsidRPr="001B60FD">
        <w:rPr>
          <w:szCs w:val="28"/>
        </w:rPr>
        <w:t xml:space="preserve">. Хореографическое искусство Молдавии. </w:t>
      </w:r>
      <w:r w:rsidR="003E2240" w:rsidRPr="001B60FD">
        <w:rPr>
          <w:szCs w:val="28"/>
        </w:rPr>
        <w:t xml:space="preserve">- </w:t>
      </w:r>
      <w:r w:rsidRPr="001B60FD">
        <w:rPr>
          <w:szCs w:val="28"/>
        </w:rPr>
        <w:t>Кишинев, 1970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lastRenderedPageBreak/>
        <w:t>Курбет В</w:t>
      </w:r>
      <w:r w:rsidR="00DF2D48" w:rsidRPr="001B60FD">
        <w:rPr>
          <w:rFonts w:ascii="Times New Roman" w:hAnsi="Times New Roman"/>
          <w:szCs w:val="28"/>
        </w:rPr>
        <w:t>.</w:t>
      </w:r>
      <w:r w:rsidRPr="001B60FD">
        <w:rPr>
          <w:rFonts w:ascii="Times New Roman" w:hAnsi="Times New Roman"/>
          <w:szCs w:val="28"/>
        </w:rPr>
        <w:t xml:space="preserve">, </w:t>
      </w:r>
      <w:proofErr w:type="spellStart"/>
      <w:r w:rsidRPr="001B60FD">
        <w:rPr>
          <w:rFonts w:ascii="Times New Roman" w:hAnsi="Times New Roman"/>
          <w:szCs w:val="28"/>
        </w:rPr>
        <w:t>Ошурко</w:t>
      </w:r>
      <w:proofErr w:type="spellEnd"/>
      <w:r w:rsidRPr="001B60FD">
        <w:rPr>
          <w:rFonts w:ascii="Times New Roman" w:hAnsi="Times New Roman"/>
          <w:szCs w:val="28"/>
        </w:rPr>
        <w:t xml:space="preserve"> Л. Молдавский </w:t>
      </w:r>
      <w:r w:rsidR="003E2240" w:rsidRPr="001B60FD">
        <w:rPr>
          <w:rFonts w:ascii="Times New Roman" w:hAnsi="Times New Roman"/>
          <w:szCs w:val="28"/>
        </w:rPr>
        <w:t>танец. – Кишинев,</w:t>
      </w:r>
      <w:r w:rsidRPr="001B60FD">
        <w:rPr>
          <w:rFonts w:ascii="Times New Roman" w:hAnsi="Times New Roman"/>
          <w:szCs w:val="28"/>
        </w:rPr>
        <w:t>1967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proofErr w:type="spellStart"/>
      <w:r w:rsidRPr="001B60FD">
        <w:rPr>
          <w:rFonts w:ascii="Times New Roman" w:hAnsi="Times New Roman"/>
          <w:szCs w:val="28"/>
        </w:rPr>
        <w:t>Ласмаке</w:t>
      </w:r>
      <w:proofErr w:type="spellEnd"/>
      <w:r w:rsidRPr="001B60FD">
        <w:rPr>
          <w:rFonts w:ascii="Times New Roman" w:hAnsi="Times New Roman"/>
          <w:szCs w:val="28"/>
        </w:rPr>
        <w:t xml:space="preserve"> М. Латышские народные танцы. Рига, 1962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  Лопухов А., Ширяев А, Бочаров А.  Основы характерного танца, Л.-М., 1939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proofErr w:type="spellStart"/>
      <w:r w:rsidRPr="001B60FD">
        <w:rPr>
          <w:rFonts w:ascii="Times New Roman" w:hAnsi="Times New Roman"/>
          <w:szCs w:val="28"/>
        </w:rPr>
        <w:t>Мальми</w:t>
      </w:r>
      <w:proofErr w:type="spellEnd"/>
      <w:r w:rsidRPr="001B60FD">
        <w:rPr>
          <w:rFonts w:ascii="Times New Roman" w:hAnsi="Times New Roman"/>
          <w:szCs w:val="28"/>
        </w:rPr>
        <w:t xml:space="preserve"> В. Народные танцы Карелии. –Петрозаводск, 1977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Моисеев И. Голос </w:t>
      </w:r>
      <w:r w:rsidR="003E2240" w:rsidRPr="001B60FD">
        <w:rPr>
          <w:rFonts w:ascii="Times New Roman" w:hAnsi="Times New Roman"/>
          <w:szCs w:val="28"/>
        </w:rPr>
        <w:t>дружбы. // Советский балет,</w:t>
      </w:r>
      <w:r w:rsidR="00DF2D48" w:rsidRPr="001B60FD">
        <w:rPr>
          <w:rFonts w:ascii="Times New Roman" w:hAnsi="Times New Roman"/>
          <w:szCs w:val="28"/>
        </w:rPr>
        <w:t xml:space="preserve"> 1983:</w:t>
      </w:r>
      <w:r w:rsidRPr="001B60FD">
        <w:rPr>
          <w:rFonts w:ascii="Times New Roman" w:hAnsi="Times New Roman"/>
          <w:szCs w:val="28"/>
        </w:rPr>
        <w:t xml:space="preserve"> № 5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Надеждина Н.   Русские </w:t>
      </w:r>
      <w:proofErr w:type="gramStart"/>
      <w:r w:rsidRPr="001B60FD">
        <w:rPr>
          <w:rFonts w:ascii="Times New Roman" w:hAnsi="Times New Roman"/>
          <w:szCs w:val="28"/>
        </w:rPr>
        <w:t>танцы  М.</w:t>
      </w:r>
      <w:proofErr w:type="gramEnd"/>
      <w:r w:rsidRPr="001B60FD">
        <w:rPr>
          <w:rFonts w:ascii="Times New Roman" w:hAnsi="Times New Roman"/>
          <w:szCs w:val="28"/>
        </w:rPr>
        <w:t>, 1950</w:t>
      </w:r>
    </w:p>
    <w:p w:rsidR="0097086F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Степанова Л.</w:t>
      </w:r>
      <w:r w:rsidR="00DF2D48" w:rsidRPr="001B60FD">
        <w:rPr>
          <w:rFonts w:ascii="Times New Roman" w:hAnsi="Times New Roman"/>
          <w:szCs w:val="28"/>
        </w:rPr>
        <w:t xml:space="preserve"> Танцы народов </w:t>
      </w:r>
      <w:proofErr w:type="gramStart"/>
      <w:r w:rsidR="00DF2D48" w:rsidRPr="001B60FD">
        <w:rPr>
          <w:rFonts w:ascii="Times New Roman" w:hAnsi="Times New Roman"/>
          <w:szCs w:val="28"/>
        </w:rPr>
        <w:t>России.-</w:t>
      </w:r>
      <w:proofErr w:type="gramEnd"/>
      <w:r w:rsidR="00DF2D48" w:rsidRPr="001B60FD">
        <w:rPr>
          <w:rFonts w:ascii="Times New Roman" w:hAnsi="Times New Roman"/>
          <w:szCs w:val="28"/>
        </w:rPr>
        <w:t xml:space="preserve"> М.: Советская Р</w:t>
      </w:r>
      <w:r w:rsidRPr="001B60FD">
        <w:rPr>
          <w:rFonts w:ascii="Times New Roman" w:hAnsi="Times New Roman"/>
          <w:szCs w:val="28"/>
        </w:rPr>
        <w:t xml:space="preserve">оссия, 1969 </w:t>
      </w:r>
    </w:p>
    <w:p w:rsidR="007D77AA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</w:t>
      </w:r>
      <w:proofErr w:type="spellStart"/>
      <w:r w:rsidRPr="001B60FD">
        <w:rPr>
          <w:rFonts w:ascii="Times New Roman" w:hAnsi="Times New Roman"/>
          <w:szCs w:val="28"/>
        </w:rPr>
        <w:t>Стуколкина</w:t>
      </w:r>
      <w:proofErr w:type="spellEnd"/>
      <w:r w:rsidRPr="001B60FD">
        <w:rPr>
          <w:rFonts w:ascii="Times New Roman" w:hAnsi="Times New Roman"/>
          <w:szCs w:val="28"/>
        </w:rPr>
        <w:t xml:space="preserve"> И.   Четыре экзерсиса. Уроки характерного танца.     М., 1972 </w:t>
      </w:r>
    </w:p>
    <w:p w:rsidR="007D77AA" w:rsidRPr="001B60FD" w:rsidRDefault="001A70ED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Уральская</w:t>
      </w:r>
      <w:r w:rsidR="007D77AA" w:rsidRPr="001B60FD">
        <w:rPr>
          <w:rFonts w:ascii="Times New Roman" w:hAnsi="Times New Roman"/>
          <w:szCs w:val="28"/>
        </w:rPr>
        <w:t xml:space="preserve"> В. Поиски и </w:t>
      </w:r>
      <w:proofErr w:type="gramStart"/>
      <w:r w:rsidR="007D77AA" w:rsidRPr="001B60FD">
        <w:rPr>
          <w:rFonts w:ascii="Times New Roman" w:hAnsi="Times New Roman"/>
          <w:szCs w:val="28"/>
        </w:rPr>
        <w:t>решения.-</w:t>
      </w:r>
      <w:proofErr w:type="gramEnd"/>
      <w:r w:rsidR="007D77AA" w:rsidRPr="001B60FD">
        <w:rPr>
          <w:rFonts w:ascii="Times New Roman" w:hAnsi="Times New Roman"/>
          <w:szCs w:val="28"/>
        </w:rPr>
        <w:t xml:space="preserve"> М.: Искусство, 1974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Устинова Т. </w:t>
      </w:r>
      <w:proofErr w:type="gramStart"/>
      <w:r w:rsidRPr="001B60FD">
        <w:rPr>
          <w:rFonts w:ascii="Times New Roman" w:hAnsi="Times New Roman"/>
          <w:szCs w:val="28"/>
        </w:rPr>
        <w:t>Русские  народные</w:t>
      </w:r>
      <w:proofErr w:type="gramEnd"/>
      <w:r w:rsidRPr="001B60FD">
        <w:rPr>
          <w:rFonts w:ascii="Times New Roman" w:hAnsi="Times New Roman"/>
          <w:szCs w:val="28"/>
        </w:rPr>
        <w:t xml:space="preserve"> танцы.  М., 1950  </w:t>
      </w:r>
      <w:r w:rsidRPr="001B60FD">
        <w:rPr>
          <w:rFonts w:ascii="Times New Roman" w:hAnsi="Times New Roman"/>
          <w:szCs w:val="28"/>
        </w:rPr>
        <w:tab/>
      </w:r>
    </w:p>
    <w:sectPr w:rsidR="0097086F" w:rsidRPr="001B60FD" w:rsidSect="00644C71">
      <w:footerReference w:type="default" r:id="rId9"/>
      <w:pgSz w:w="11906" w:h="16838"/>
      <w:pgMar w:top="1134" w:right="851" w:bottom="1134" w:left="1134" w:header="567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033F" w:rsidRDefault="00CA033F" w:rsidP="00A30FE5">
      <w:r>
        <w:separator/>
      </w:r>
    </w:p>
  </w:endnote>
  <w:endnote w:type="continuationSeparator" w:id="0">
    <w:p w:rsidR="00CA033F" w:rsidRDefault="00CA033F" w:rsidP="00A3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6579"/>
      <w:docPartObj>
        <w:docPartGallery w:val="Page Numbers (Bottom of Page)"/>
        <w:docPartUnique/>
      </w:docPartObj>
    </w:sdtPr>
    <w:sdtEndPr/>
    <w:sdtContent>
      <w:p w:rsidR="008B6F88" w:rsidRDefault="00482597">
        <w:pPr>
          <w:pStyle w:val="ac"/>
          <w:jc w:val="center"/>
        </w:pPr>
        <w:r>
          <w:fldChar w:fldCharType="begin"/>
        </w:r>
        <w:r w:rsidR="00810536">
          <w:instrText xml:space="preserve"> PAGE   \* MERGEFORMAT </w:instrText>
        </w:r>
        <w:r>
          <w:fldChar w:fldCharType="separate"/>
        </w:r>
        <w:r w:rsidR="002A773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B6F88" w:rsidRDefault="008B6F8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033F" w:rsidRDefault="00CA033F" w:rsidP="00A30FE5">
      <w:r>
        <w:separator/>
      </w:r>
    </w:p>
  </w:footnote>
  <w:footnote w:type="continuationSeparator" w:id="0">
    <w:p w:rsidR="00CA033F" w:rsidRDefault="00CA033F" w:rsidP="00A3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F5F"/>
    <w:multiLevelType w:val="hybridMultilevel"/>
    <w:tmpl w:val="5D26FF52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67C49"/>
    <w:multiLevelType w:val="hybridMultilevel"/>
    <w:tmpl w:val="8DBA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D0F83"/>
    <w:multiLevelType w:val="hybridMultilevel"/>
    <w:tmpl w:val="D81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95A5A"/>
    <w:multiLevelType w:val="hybridMultilevel"/>
    <w:tmpl w:val="0B2A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C2D0E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006FE"/>
    <w:multiLevelType w:val="hybridMultilevel"/>
    <w:tmpl w:val="F894F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785DC8"/>
    <w:multiLevelType w:val="hybridMultilevel"/>
    <w:tmpl w:val="1092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F601DC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52BB6"/>
    <w:multiLevelType w:val="hybridMultilevel"/>
    <w:tmpl w:val="535098DA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5967E8"/>
    <w:multiLevelType w:val="hybridMultilevel"/>
    <w:tmpl w:val="E0A83E74"/>
    <w:lvl w:ilvl="0" w:tplc="753E67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0E580AED"/>
    <w:multiLevelType w:val="hybridMultilevel"/>
    <w:tmpl w:val="BEF2EB16"/>
    <w:lvl w:ilvl="0" w:tplc="90D250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E6F62D5"/>
    <w:multiLevelType w:val="hybridMultilevel"/>
    <w:tmpl w:val="2FB45500"/>
    <w:lvl w:ilvl="0" w:tplc="3A02D3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0E83672F"/>
    <w:multiLevelType w:val="hybridMultilevel"/>
    <w:tmpl w:val="8C7A8798"/>
    <w:lvl w:ilvl="0" w:tplc="90D250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717D4"/>
    <w:multiLevelType w:val="hybridMultilevel"/>
    <w:tmpl w:val="ACBAF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9F064B"/>
    <w:multiLevelType w:val="singleLevel"/>
    <w:tmpl w:val="2DA68658"/>
    <w:lvl w:ilvl="0">
      <w:start w:val="1"/>
      <w:numFmt w:val="bullet"/>
      <w:lvlText w:val="—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5" w15:restartNumberingAfterBreak="0">
    <w:nsid w:val="107919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3444082"/>
    <w:multiLevelType w:val="hybridMultilevel"/>
    <w:tmpl w:val="43766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7B0EF1"/>
    <w:multiLevelType w:val="hybridMultilevel"/>
    <w:tmpl w:val="823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B05D83"/>
    <w:multiLevelType w:val="hybridMultilevel"/>
    <w:tmpl w:val="4C7474F8"/>
    <w:lvl w:ilvl="0" w:tplc="C5D4CD4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166F4FD5"/>
    <w:multiLevelType w:val="hybridMultilevel"/>
    <w:tmpl w:val="99B08EFC"/>
    <w:lvl w:ilvl="0" w:tplc="1F7C316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3D279F"/>
    <w:multiLevelType w:val="hybridMultilevel"/>
    <w:tmpl w:val="7ED4F40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1A560839"/>
    <w:multiLevelType w:val="singleLevel"/>
    <w:tmpl w:val="50262670"/>
    <w:lvl w:ilvl="0">
      <w:start w:val="1"/>
      <w:numFmt w:val="bullet"/>
      <w:lvlText w:val="—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 w15:restartNumberingAfterBreak="0">
    <w:nsid w:val="1FA1188D"/>
    <w:multiLevelType w:val="hybridMultilevel"/>
    <w:tmpl w:val="18B0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E80997"/>
    <w:multiLevelType w:val="hybridMultilevel"/>
    <w:tmpl w:val="83608A68"/>
    <w:lvl w:ilvl="0" w:tplc="F28A59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212128F5"/>
    <w:multiLevelType w:val="hybridMultilevel"/>
    <w:tmpl w:val="F3721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996F44"/>
    <w:multiLevelType w:val="singleLevel"/>
    <w:tmpl w:val="852A16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7" w15:restartNumberingAfterBreak="0">
    <w:nsid w:val="25696EDE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B93507"/>
    <w:multiLevelType w:val="hybridMultilevel"/>
    <w:tmpl w:val="AC2E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EED45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975891"/>
    <w:multiLevelType w:val="hybridMultilevel"/>
    <w:tmpl w:val="F6BA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164B20"/>
    <w:multiLevelType w:val="hybridMultilevel"/>
    <w:tmpl w:val="88AA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A5A6F91"/>
    <w:multiLevelType w:val="hybridMultilevel"/>
    <w:tmpl w:val="639CD810"/>
    <w:lvl w:ilvl="0" w:tplc="EBFCC178">
      <w:start w:val="1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 w15:restartNumberingAfterBreak="0">
    <w:nsid w:val="2E570BA2"/>
    <w:multiLevelType w:val="hybridMultilevel"/>
    <w:tmpl w:val="90160ABA"/>
    <w:lvl w:ilvl="0" w:tplc="90D250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2F336B56"/>
    <w:multiLevelType w:val="hybridMultilevel"/>
    <w:tmpl w:val="DC9269F8"/>
    <w:lvl w:ilvl="0" w:tplc="25CA02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0351B81"/>
    <w:multiLevelType w:val="hybridMultilevel"/>
    <w:tmpl w:val="49EC5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502574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1B183B"/>
    <w:multiLevelType w:val="hybridMultilevel"/>
    <w:tmpl w:val="D418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D86371"/>
    <w:multiLevelType w:val="hybridMultilevel"/>
    <w:tmpl w:val="504A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B30415"/>
    <w:multiLevelType w:val="hybridMultilevel"/>
    <w:tmpl w:val="EACC2C96"/>
    <w:lvl w:ilvl="0" w:tplc="E1447E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9" w15:restartNumberingAfterBreak="0">
    <w:nsid w:val="37DD5659"/>
    <w:multiLevelType w:val="hybridMultilevel"/>
    <w:tmpl w:val="7B4EBF9E"/>
    <w:lvl w:ilvl="0" w:tplc="90F219C2">
      <w:start w:val="1"/>
      <w:numFmt w:val="decimal"/>
      <w:lvlText w:val="%1."/>
      <w:lvlJc w:val="left"/>
      <w:pPr>
        <w:ind w:left="1039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0" w15:restartNumberingAfterBreak="0">
    <w:nsid w:val="3837444E"/>
    <w:multiLevelType w:val="hybridMultilevel"/>
    <w:tmpl w:val="6804FBFE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1" w15:restartNumberingAfterBreak="0">
    <w:nsid w:val="3A2675E0"/>
    <w:multiLevelType w:val="hybridMultilevel"/>
    <w:tmpl w:val="FA263F0C"/>
    <w:lvl w:ilvl="0" w:tplc="1CEAA912">
      <w:start w:val="1"/>
      <w:numFmt w:val="upperRoman"/>
      <w:lvlText w:val="%1."/>
      <w:lvlJc w:val="left"/>
      <w:pPr>
        <w:ind w:left="1440" w:hanging="720"/>
      </w:pPr>
      <w:rPr>
        <w:rFonts w:cs="Times New Roman"/>
        <w:b/>
        <w:sz w:val="28"/>
        <w:szCs w:val="28"/>
      </w:rPr>
    </w:lvl>
    <w:lvl w:ilvl="1" w:tplc="663A14DE">
      <w:start w:val="1"/>
      <w:numFmt w:val="decimal"/>
      <w:lvlText w:val="%2."/>
      <w:lvlJc w:val="left"/>
      <w:pPr>
        <w:ind w:left="1778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D7E3B52"/>
    <w:multiLevelType w:val="hybridMultilevel"/>
    <w:tmpl w:val="672A0E6A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3" w15:restartNumberingAfterBreak="0">
    <w:nsid w:val="3DE40693"/>
    <w:multiLevelType w:val="hybridMultilevel"/>
    <w:tmpl w:val="2D96419E"/>
    <w:lvl w:ilvl="0" w:tplc="3712F9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 w15:restartNumberingAfterBreak="0">
    <w:nsid w:val="3EE35338"/>
    <w:multiLevelType w:val="hybridMultilevel"/>
    <w:tmpl w:val="F94E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0D043B"/>
    <w:multiLevelType w:val="hybridMultilevel"/>
    <w:tmpl w:val="D00E4A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3F573544"/>
    <w:multiLevelType w:val="hybridMultilevel"/>
    <w:tmpl w:val="CD06FF02"/>
    <w:lvl w:ilvl="0" w:tplc="90126E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7" w15:restartNumberingAfterBreak="0">
    <w:nsid w:val="45231E8F"/>
    <w:multiLevelType w:val="hybridMultilevel"/>
    <w:tmpl w:val="D3343052"/>
    <w:lvl w:ilvl="0" w:tplc="A9CC7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460B5CC3"/>
    <w:multiLevelType w:val="hybridMultilevel"/>
    <w:tmpl w:val="5E2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0B1071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1C43F7"/>
    <w:multiLevelType w:val="hybridMultilevel"/>
    <w:tmpl w:val="56F0B7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4B6D5485"/>
    <w:multiLevelType w:val="hybridMultilevel"/>
    <w:tmpl w:val="0136B1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2" w15:restartNumberingAfterBreak="0">
    <w:nsid w:val="4CF8116D"/>
    <w:multiLevelType w:val="hybridMultilevel"/>
    <w:tmpl w:val="397CA644"/>
    <w:lvl w:ilvl="0" w:tplc="C7BC03F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3" w15:restartNumberingAfterBreak="0">
    <w:nsid w:val="4DA74107"/>
    <w:multiLevelType w:val="hybridMultilevel"/>
    <w:tmpl w:val="AC54830C"/>
    <w:lvl w:ilvl="0" w:tplc="144645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1306FE1"/>
    <w:multiLevelType w:val="hybridMultilevel"/>
    <w:tmpl w:val="8814DC9A"/>
    <w:lvl w:ilvl="0" w:tplc="632CE316">
      <w:start w:val="4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5" w15:restartNumberingAfterBreak="0">
    <w:nsid w:val="565C5C39"/>
    <w:multiLevelType w:val="hybridMultilevel"/>
    <w:tmpl w:val="970E5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76578F3"/>
    <w:multiLevelType w:val="singleLevel"/>
    <w:tmpl w:val="BE94BB78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58CD01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58E20FD5"/>
    <w:multiLevelType w:val="hybridMultilevel"/>
    <w:tmpl w:val="9B72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B966D7"/>
    <w:multiLevelType w:val="hybridMultilevel"/>
    <w:tmpl w:val="470E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05643F"/>
    <w:multiLevelType w:val="hybridMultilevel"/>
    <w:tmpl w:val="E6D295AA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ECE4574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F45167"/>
    <w:multiLevelType w:val="hybridMultilevel"/>
    <w:tmpl w:val="0136B1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3" w15:restartNumberingAfterBreak="0">
    <w:nsid w:val="607F2BBD"/>
    <w:multiLevelType w:val="hybridMultilevel"/>
    <w:tmpl w:val="24A433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A27BCD"/>
    <w:multiLevelType w:val="hybridMultilevel"/>
    <w:tmpl w:val="8FECC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0C81D2A"/>
    <w:multiLevelType w:val="hybridMultilevel"/>
    <w:tmpl w:val="57B04ED8"/>
    <w:lvl w:ilvl="0" w:tplc="5304144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6" w15:restartNumberingAfterBreak="0">
    <w:nsid w:val="610C65A5"/>
    <w:multiLevelType w:val="hybridMultilevel"/>
    <w:tmpl w:val="901C10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62AE73B1"/>
    <w:multiLevelType w:val="hybridMultilevel"/>
    <w:tmpl w:val="595EF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4E442FD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24710E"/>
    <w:multiLevelType w:val="hybridMultilevel"/>
    <w:tmpl w:val="5AAE566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0" w15:restartNumberingAfterBreak="0">
    <w:nsid w:val="656A69F6"/>
    <w:multiLevelType w:val="hybridMultilevel"/>
    <w:tmpl w:val="05BC52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663B3EE5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8352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 w15:restartNumberingAfterBreak="0">
    <w:nsid w:val="67B13ED0"/>
    <w:multiLevelType w:val="hybridMultilevel"/>
    <w:tmpl w:val="493C08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4" w15:restartNumberingAfterBreak="0">
    <w:nsid w:val="67D81880"/>
    <w:multiLevelType w:val="hybridMultilevel"/>
    <w:tmpl w:val="5C963BA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5" w15:restartNumberingAfterBreak="0">
    <w:nsid w:val="6E225453"/>
    <w:multiLevelType w:val="hybridMultilevel"/>
    <w:tmpl w:val="41048784"/>
    <w:lvl w:ilvl="0" w:tplc="305E1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76" w15:restartNumberingAfterBreak="0">
    <w:nsid w:val="72E505C9"/>
    <w:multiLevelType w:val="hybridMultilevel"/>
    <w:tmpl w:val="4B6283EA"/>
    <w:lvl w:ilvl="0" w:tplc="47806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8C25AF"/>
    <w:multiLevelType w:val="hybridMultilevel"/>
    <w:tmpl w:val="823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B2107E"/>
    <w:multiLevelType w:val="hybridMultilevel"/>
    <w:tmpl w:val="D78480A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9" w15:restartNumberingAfterBreak="0">
    <w:nsid w:val="771B2405"/>
    <w:multiLevelType w:val="hybridMultilevel"/>
    <w:tmpl w:val="1AAA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B3CB1"/>
    <w:multiLevelType w:val="hybridMultilevel"/>
    <w:tmpl w:val="01067BD6"/>
    <w:lvl w:ilvl="0" w:tplc="50262670">
      <w:start w:val="1"/>
      <w:numFmt w:val="bullet"/>
      <w:lvlText w:val="—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792E29E1"/>
    <w:multiLevelType w:val="hybridMultilevel"/>
    <w:tmpl w:val="FB184B6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3" w15:restartNumberingAfterBreak="0">
    <w:nsid w:val="7B3F7AAD"/>
    <w:multiLevelType w:val="hybridMultilevel"/>
    <w:tmpl w:val="FF26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1B7DAA"/>
    <w:multiLevelType w:val="hybridMultilevel"/>
    <w:tmpl w:val="3E18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3665D0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 w15:restartNumberingAfterBreak="0">
    <w:nsid w:val="7C800DB1"/>
    <w:multiLevelType w:val="hybridMultilevel"/>
    <w:tmpl w:val="F85A1D7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7" w15:restartNumberingAfterBreak="0">
    <w:nsid w:val="7CC034B7"/>
    <w:multiLevelType w:val="hybridMultilevel"/>
    <w:tmpl w:val="3C24A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D394B72"/>
    <w:multiLevelType w:val="hybridMultilevel"/>
    <w:tmpl w:val="5336D19C"/>
    <w:lvl w:ilvl="0" w:tplc="C5E200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9" w15:restartNumberingAfterBreak="0">
    <w:nsid w:val="7FEE1D87"/>
    <w:multiLevelType w:val="hybridMultilevel"/>
    <w:tmpl w:val="79B6D88C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 w16cid:durableId="2918468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2325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91815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448394">
    <w:abstractNumId w:val="26"/>
  </w:num>
  <w:num w:numId="5" w16cid:durableId="1645768776">
    <w:abstractNumId w:val="85"/>
  </w:num>
  <w:num w:numId="6" w16cid:durableId="1884174926">
    <w:abstractNumId w:val="22"/>
  </w:num>
  <w:num w:numId="7" w16cid:durableId="1903061561">
    <w:abstractNumId w:val="15"/>
  </w:num>
  <w:num w:numId="8" w16cid:durableId="931088509">
    <w:abstractNumId w:val="56"/>
  </w:num>
  <w:num w:numId="9" w16cid:durableId="663095228">
    <w:abstractNumId w:val="14"/>
  </w:num>
  <w:num w:numId="10" w16cid:durableId="1283074062">
    <w:abstractNumId w:val="57"/>
  </w:num>
  <w:num w:numId="11" w16cid:durableId="1816145403">
    <w:abstractNumId w:val="72"/>
  </w:num>
  <w:num w:numId="12" w16cid:durableId="922252610">
    <w:abstractNumId w:val="79"/>
  </w:num>
  <w:num w:numId="13" w16cid:durableId="1737360145">
    <w:abstractNumId w:val="52"/>
  </w:num>
  <w:num w:numId="14" w16cid:durableId="122430883">
    <w:abstractNumId w:val="38"/>
  </w:num>
  <w:num w:numId="15" w16cid:durableId="564293458">
    <w:abstractNumId w:val="23"/>
  </w:num>
  <w:num w:numId="16" w16cid:durableId="1994016756">
    <w:abstractNumId w:val="76"/>
  </w:num>
  <w:num w:numId="17" w16cid:durableId="1226641892">
    <w:abstractNumId w:val="33"/>
  </w:num>
  <w:num w:numId="18" w16cid:durableId="218563464">
    <w:abstractNumId w:val="65"/>
  </w:num>
  <w:num w:numId="19" w16cid:durableId="643971288">
    <w:abstractNumId w:val="44"/>
  </w:num>
  <w:num w:numId="20" w16cid:durableId="343242947">
    <w:abstractNumId w:val="83"/>
  </w:num>
  <w:num w:numId="21" w16cid:durableId="1406612484">
    <w:abstractNumId w:val="19"/>
  </w:num>
  <w:num w:numId="22" w16cid:durableId="1219509408">
    <w:abstractNumId w:val="46"/>
  </w:num>
  <w:num w:numId="23" w16cid:durableId="1739473276">
    <w:abstractNumId w:val="48"/>
  </w:num>
  <w:num w:numId="24" w16cid:durableId="681707655">
    <w:abstractNumId w:val="78"/>
  </w:num>
  <w:num w:numId="25" w16cid:durableId="957566524">
    <w:abstractNumId w:val="39"/>
  </w:num>
  <w:num w:numId="26" w16cid:durableId="1338266027">
    <w:abstractNumId w:val="54"/>
  </w:num>
  <w:num w:numId="27" w16cid:durableId="147333525">
    <w:abstractNumId w:val="87"/>
  </w:num>
  <w:num w:numId="28" w16cid:durableId="328218656">
    <w:abstractNumId w:val="13"/>
  </w:num>
  <w:num w:numId="29" w16cid:durableId="2143305525">
    <w:abstractNumId w:val="81"/>
  </w:num>
  <w:num w:numId="30" w16cid:durableId="2063021312">
    <w:abstractNumId w:val="80"/>
  </w:num>
  <w:num w:numId="31" w16cid:durableId="2035419259">
    <w:abstractNumId w:val="88"/>
  </w:num>
  <w:num w:numId="32" w16cid:durableId="1744909790">
    <w:abstractNumId w:val="42"/>
  </w:num>
  <w:num w:numId="33" w16cid:durableId="2144499050">
    <w:abstractNumId w:val="40"/>
  </w:num>
  <w:num w:numId="34" w16cid:durableId="1661928969">
    <w:abstractNumId w:val="89"/>
  </w:num>
  <w:num w:numId="35" w16cid:durableId="61564211">
    <w:abstractNumId w:val="47"/>
  </w:num>
  <w:num w:numId="36" w16cid:durableId="64034794">
    <w:abstractNumId w:val="24"/>
  </w:num>
  <w:num w:numId="37" w16cid:durableId="583302227">
    <w:abstractNumId w:val="7"/>
  </w:num>
  <w:num w:numId="38" w16cid:durableId="828981310">
    <w:abstractNumId w:val="4"/>
  </w:num>
  <w:num w:numId="39" w16cid:durableId="298188979">
    <w:abstractNumId w:val="74"/>
  </w:num>
  <w:num w:numId="40" w16cid:durableId="2100053479">
    <w:abstractNumId w:val="63"/>
  </w:num>
  <w:num w:numId="41" w16cid:durableId="1419600862">
    <w:abstractNumId w:val="53"/>
  </w:num>
  <w:num w:numId="42" w16cid:durableId="1871843068">
    <w:abstractNumId w:val="35"/>
  </w:num>
  <w:num w:numId="43" w16cid:durableId="73865350">
    <w:abstractNumId w:val="28"/>
  </w:num>
  <w:num w:numId="44" w16cid:durableId="1100219747">
    <w:abstractNumId w:val="82"/>
  </w:num>
  <w:num w:numId="45" w16cid:durableId="2072921868">
    <w:abstractNumId w:val="69"/>
  </w:num>
  <w:num w:numId="46" w16cid:durableId="123617355">
    <w:abstractNumId w:val="51"/>
  </w:num>
  <w:num w:numId="47" w16cid:durableId="149442150">
    <w:abstractNumId w:val="31"/>
  </w:num>
  <w:num w:numId="48" w16cid:durableId="143084415">
    <w:abstractNumId w:val="62"/>
  </w:num>
  <w:num w:numId="49" w16cid:durableId="1050614846">
    <w:abstractNumId w:val="59"/>
  </w:num>
  <w:num w:numId="50" w16cid:durableId="220990531">
    <w:abstractNumId w:val="17"/>
  </w:num>
  <w:num w:numId="51" w16cid:durableId="1156922589">
    <w:abstractNumId w:val="77"/>
  </w:num>
  <w:num w:numId="52" w16cid:durableId="356197112">
    <w:abstractNumId w:val="36"/>
  </w:num>
  <w:num w:numId="53" w16cid:durableId="103429968">
    <w:abstractNumId w:val="16"/>
  </w:num>
  <w:num w:numId="54" w16cid:durableId="129177890">
    <w:abstractNumId w:val="11"/>
  </w:num>
  <w:num w:numId="55" w16cid:durableId="634022066">
    <w:abstractNumId w:val="61"/>
  </w:num>
  <w:num w:numId="56" w16cid:durableId="216477231">
    <w:abstractNumId w:val="68"/>
  </w:num>
  <w:num w:numId="57" w16cid:durableId="1428118129">
    <w:abstractNumId w:val="27"/>
  </w:num>
  <w:num w:numId="58" w16cid:durableId="1716348663">
    <w:abstractNumId w:val="49"/>
  </w:num>
  <w:num w:numId="59" w16cid:durableId="238911064">
    <w:abstractNumId w:val="71"/>
  </w:num>
  <w:num w:numId="60" w16cid:durableId="46075212">
    <w:abstractNumId w:val="21"/>
  </w:num>
  <w:num w:numId="61" w16cid:durableId="1698851119">
    <w:abstractNumId w:val="45"/>
  </w:num>
  <w:num w:numId="62" w16cid:durableId="1715345166">
    <w:abstractNumId w:val="34"/>
  </w:num>
  <w:num w:numId="63" w16cid:durableId="1579703451">
    <w:abstractNumId w:val="73"/>
  </w:num>
  <w:num w:numId="64" w16cid:durableId="236667997">
    <w:abstractNumId w:val="25"/>
  </w:num>
  <w:num w:numId="65" w16cid:durableId="683288302">
    <w:abstractNumId w:val="86"/>
  </w:num>
  <w:num w:numId="66" w16cid:durableId="7563852">
    <w:abstractNumId w:val="60"/>
  </w:num>
  <w:num w:numId="67" w16cid:durableId="1593852103">
    <w:abstractNumId w:val="0"/>
  </w:num>
  <w:num w:numId="68" w16cid:durableId="510219651">
    <w:abstractNumId w:val="64"/>
  </w:num>
  <w:num w:numId="69" w16cid:durableId="2043361192">
    <w:abstractNumId w:val="8"/>
  </w:num>
  <w:num w:numId="70" w16cid:durableId="1685090854">
    <w:abstractNumId w:val="43"/>
  </w:num>
  <w:num w:numId="71" w16cid:durableId="1859587510">
    <w:abstractNumId w:val="55"/>
  </w:num>
  <w:num w:numId="72" w16cid:durableId="596058300">
    <w:abstractNumId w:val="67"/>
  </w:num>
  <w:num w:numId="73" w16cid:durableId="1301183277">
    <w:abstractNumId w:val="50"/>
  </w:num>
  <w:num w:numId="74" w16cid:durableId="997731357">
    <w:abstractNumId w:val="30"/>
  </w:num>
  <w:num w:numId="75" w16cid:durableId="1819151260">
    <w:abstractNumId w:val="6"/>
  </w:num>
  <w:num w:numId="76" w16cid:durableId="1615556002">
    <w:abstractNumId w:val="66"/>
  </w:num>
  <w:num w:numId="77" w16cid:durableId="1824004539">
    <w:abstractNumId w:val="29"/>
  </w:num>
  <w:num w:numId="78" w16cid:durableId="213976020">
    <w:abstractNumId w:val="5"/>
  </w:num>
  <w:num w:numId="79" w16cid:durableId="1596554237">
    <w:abstractNumId w:val="37"/>
  </w:num>
  <w:num w:numId="80" w16cid:durableId="158469257">
    <w:abstractNumId w:val="3"/>
  </w:num>
  <w:num w:numId="81" w16cid:durableId="143280802">
    <w:abstractNumId w:val="84"/>
  </w:num>
  <w:num w:numId="82" w16cid:durableId="132448776">
    <w:abstractNumId w:val="32"/>
  </w:num>
  <w:num w:numId="83" w16cid:durableId="1857116040">
    <w:abstractNumId w:val="12"/>
  </w:num>
  <w:num w:numId="84" w16cid:durableId="1622347484">
    <w:abstractNumId w:val="10"/>
  </w:num>
  <w:num w:numId="85" w16cid:durableId="2044479330">
    <w:abstractNumId w:val="75"/>
  </w:num>
  <w:num w:numId="86" w16cid:durableId="1299527620">
    <w:abstractNumId w:val="1"/>
  </w:num>
  <w:num w:numId="87" w16cid:durableId="697439041">
    <w:abstractNumId w:val="70"/>
  </w:num>
  <w:num w:numId="88" w16cid:durableId="548808175">
    <w:abstractNumId w:val="9"/>
  </w:num>
  <w:num w:numId="89" w16cid:durableId="1346857329">
    <w:abstractNumId w:val="2"/>
  </w:num>
  <w:num w:numId="90" w16cid:durableId="655963821">
    <w:abstractNumId w:val="5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7AE"/>
    <w:rsid w:val="00004ECB"/>
    <w:rsid w:val="00005B9D"/>
    <w:rsid w:val="0001114E"/>
    <w:rsid w:val="000169DB"/>
    <w:rsid w:val="00021569"/>
    <w:rsid w:val="00022D06"/>
    <w:rsid w:val="000408A9"/>
    <w:rsid w:val="00061052"/>
    <w:rsid w:val="0006570B"/>
    <w:rsid w:val="000667A0"/>
    <w:rsid w:val="00077D28"/>
    <w:rsid w:val="00091CCA"/>
    <w:rsid w:val="000972A2"/>
    <w:rsid w:val="000A5B3C"/>
    <w:rsid w:val="000B2021"/>
    <w:rsid w:val="000C2CED"/>
    <w:rsid w:val="000D57C1"/>
    <w:rsid w:val="000E4220"/>
    <w:rsid w:val="000E56FA"/>
    <w:rsid w:val="000F48F4"/>
    <w:rsid w:val="000F4F80"/>
    <w:rsid w:val="0011490B"/>
    <w:rsid w:val="001163D1"/>
    <w:rsid w:val="0012617D"/>
    <w:rsid w:val="00127A70"/>
    <w:rsid w:val="00161C67"/>
    <w:rsid w:val="00163111"/>
    <w:rsid w:val="0016574F"/>
    <w:rsid w:val="0018018A"/>
    <w:rsid w:val="00181918"/>
    <w:rsid w:val="001A3369"/>
    <w:rsid w:val="001A70ED"/>
    <w:rsid w:val="001B2516"/>
    <w:rsid w:val="001B60FD"/>
    <w:rsid w:val="001C62B4"/>
    <w:rsid w:val="001D3932"/>
    <w:rsid w:val="001D45F4"/>
    <w:rsid w:val="001E474D"/>
    <w:rsid w:val="001F6822"/>
    <w:rsid w:val="00202666"/>
    <w:rsid w:val="00204456"/>
    <w:rsid w:val="00214FA2"/>
    <w:rsid w:val="00215974"/>
    <w:rsid w:val="00221E1A"/>
    <w:rsid w:val="00232FCF"/>
    <w:rsid w:val="002339FB"/>
    <w:rsid w:val="00240F97"/>
    <w:rsid w:val="002417E2"/>
    <w:rsid w:val="0025153A"/>
    <w:rsid w:val="00251A6A"/>
    <w:rsid w:val="00256551"/>
    <w:rsid w:val="00260ED0"/>
    <w:rsid w:val="00264762"/>
    <w:rsid w:val="00267985"/>
    <w:rsid w:val="00267AC4"/>
    <w:rsid w:val="00271FC5"/>
    <w:rsid w:val="00287F3B"/>
    <w:rsid w:val="00295C48"/>
    <w:rsid w:val="002A7733"/>
    <w:rsid w:val="002B0663"/>
    <w:rsid w:val="002F60C9"/>
    <w:rsid w:val="00307EFA"/>
    <w:rsid w:val="00311536"/>
    <w:rsid w:val="003205D2"/>
    <w:rsid w:val="00321929"/>
    <w:rsid w:val="003309A3"/>
    <w:rsid w:val="00334F85"/>
    <w:rsid w:val="00362F47"/>
    <w:rsid w:val="00394836"/>
    <w:rsid w:val="003A6A9F"/>
    <w:rsid w:val="003B535F"/>
    <w:rsid w:val="003B5D0C"/>
    <w:rsid w:val="003D0192"/>
    <w:rsid w:val="003D0C86"/>
    <w:rsid w:val="003D0E11"/>
    <w:rsid w:val="003D47FA"/>
    <w:rsid w:val="003D58AC"/>
    <w:rsid w:val="003E2240"/>
    <w:rsid w:val="003E2F8D"/>
    <w:rsid w:val="003E31BE"/>
    <w:rsid w:val="003E629D"/>
    <w:rsid w:val="003E647C"/>
    <w:rsid w:val="00402E71"/>
    <w:rsid w:val="004167BD"/>
    <w:rsid w:val="0043149D"/>
    <w:rsid w:val="00432798"/>
    <w:rsid w:val="00436D02"/>
    <w:rsid w:val="004735AF"/>
    <w:rsid w:val="004738DE"/>
    <w:rsid w:val="00482597"/>
    <w:rsid w:val="0048423A"/>
    <w:rsid w:val="004926C1"/>
    <w:rsid w:val="00497FE5"/>
    <w:rsid w:val="004A07E7"/>
    <w:rsid w:val="004A325C"/>
    <w:rsid w:val="004C30E1"/>
    <w:rsid w:val="004C3F45"/>
    <w:rsid w:val="004C66B9"/>
    <w:rsid w:val="004D1309"/>
    <w:rsid w:val="004D1789"/>
    <w:rsid w:val="004E2925"/>
    <w:rsid w:val="004E722E"/>
    <w:rsid w:val="004F0FC5"/>
    <w:rsid w:val="004F44D6"/>
    <w:rsid w:val="00505CDD"/>
    <w:rsid w:val="0051447B"/>
    <w:rsid w:val="00522693"/>
    <w:rsid w:val="0052713D"/>
    <w:rsid w:val="005433EA"/>
    <w:rsid w:val="00547B85"/>
    <w:rsid w:val="00547C5B"/>
    <w:rsid w:val="00555A99"/>
    <w:rsid w:val="0055739F"/>
    <w:rsid w:val="00572B53"/>
    <w:rsid w:val="0057631E"/>
    <w:rsid w:val="00594550"/>
    <w:rsid w:val="00595D51"/>
    <w:rsid w:val="00596688"/>
    <w:rsid w:val="005A2E19"/>
    <w:rsid w:val="005B1315"/>
    <w:rsid w:val="005B22E5"/>
    <w:rsid w:val="005F68B8"/>
    <w:rsid w:val="006202B6"/>
    <w:rsid w:val="00630F99"/>
    <w:rsid w:val="00631A49"/>
    <w:rsid w:val="00633B45"/>
    <w:rsid w:val="00635F23"/>
    <w:rsid w:val="00642605"/>
    <w:rsid w:val="00644C71"/>
    <w:rsid w:val="00660C90"/>
    <w:rsid w:val="00664038"/>
    <w:rsid w:val="006719EA"/>
    <w:rsid w:val="00671BCD"/>
    <w:rsid w:val="00674AAD"/>
    <w:rsid w:val="00685E4D"/>
    <w:rsid w:val="006C234F"/>
    <w:rsid w:val="006E68B6"/>
    <w:rsid w:val="006F0B51"/>
    <w:rsid w:val="00702F56"/>
    <w:rsid w:val="0071553B"/>
    <w:rsid w:val="00726AEB"/>
    <w:rsid w:val="007324B4"/>
    <w:rsid w:val="0073709A"/>
    <w:rsid w:val="0074194A"/>
    <w:rsid w:val="00744979"/>
    <w:rsid w:val="00761CDF"/>
    <w:rsid w:val="00761ECD"/>
    <w:rsid w:val="0076477C"/>
    <w:rsid w:val="00783B23"/>
    <w:rsid w:val="007D1D68"/>
    <w:rsid w:val="007D7250"/>
    <w:rsid w:val="007D77AA"/>
    <w:rsid w:val="007E4AF2"/>
    <w:rsid w:val="007F4139"/>
    <w:rsid w:val="007F6175"/>
    <w:rsid w:val="0080296A"/>
    <w:rsid w:val="00804D5B"/>
    <w:rsid w:val="00805666"/>
    <w:rsid w:val="00810536"/>
    <w:rsid w:val="008335B2"/>
    <w:rsid w:val="00841A17"/>
    <w:rsid w:val="008442FC"/>
    <w:rsid w:val="00844BC1"/>
    <w:rsid w:val="00867039"/>
    <w:rsid w:val="00871547"/>
    <w:rsid w:val="008834D8"/>
    <w:rsid w:val="008865AD"/>
    <w:rsid w:val="0088694F"/>
    <w:rsid w:val="00890E5B"/>
    <w:rsid w:val="00897C56"/>
    <w:rsid w:val="008A6179"/>
    <w:rsid w:val="008A7CFF"/>
    <w:rsid w:val="008B6F88"/>
    <w:rsid w:val="008C3727"/>
    <w:rsid w:val="008D0C32"/>
    <w:rsid w:val="008F645E"/>
    <w:rsid w:val="009058EC"/>
    <w:rsid w:val="00914997"/>
    <w:rsid w:val="00920C92"/>
    <w:rsid w:val="00925413"/>
    <w:rsid w:val="009303D1"/>
    <w:rsid w:val="0093576B"/>
    <w:rsid w:val="00940B7A"/>
    <w:rsid w:val="0096493C"/>
    <w:rsid w:val="0097086F"/>
    <w:rsid w:val="0097121A"/>
    <w:rsid w:val="0097361D"/>
    <w:rsid w:val="00983E8F"/>
    <w:rsid w:val="00984506"/>
    <w:rsid w:val="00987CBD"/>
    <w:rsid w:val="009D49FB"/>
    <w:rsid w:val="009D5620"/>
    <w:rsid w:val="009E5E98"/>
    <w:rsid w:val="009E6547"/>
    <w:rsid w:val="009F3D44"/>
    <w:rsid w:val="00A13A00"/>
    <w:rsid w:val="00A20082"/>
    <w:rsid w:val="00A2165E"/>
    <w:rsid w:val="00A22DC5"/>
    <w:rsid w:val="00A23D02"/>
    <w:rsid w:val="00A30FE5"/>
    <w:rsid w:val="00A431BA"/>
    <w:rsid w:val="00A60F24"/>
    <w:rsid w:val="00A62F19"/>
    <w:rsid w:val="00A722C4"/>
    <w:rsid w:val="00AA0727"/>
    <w:rsid w:val="00AB0355"/>
    <w:rsid w:val="00AD2F0C"/>
    <w:rsid w:val="00AD6A51"/>
    <w:rsid w:val="00AE6D12"/>
    <w:rsid w:val="00AF719B"/>
    <w:rsid w:val="00B06580"/>
    <w:rsid w:val="00B113FB"/>
    <w:rsid w:val="00B14E7D"/>
    <w:rsid w:val="00B175A2"/>
    <w:rsid w:val="00B20C05"/>
    <w:rsid w:val="00B3112B"/>
    <w:rsid w:val="00B57419"/>
    <w:rsid w:val="00BA098D"/>
    <w:rsid w:val="00BA1B44"/>
    <w:rsid w:val="00BA5A4F"/>
    <w:rsid w:val="00BB5E05"/>
    <w:rsid w:val="00BC01F6"/>
    <w:rsid w:val="00BD2D0D"/>
    <w:rsid w:val="00BD4392"/>
    <w:rsid w:val="00BE176E"/>
    <w:rsid w:val="00BE528A"/>
    <w:rsid w:val="00BF5189"/>
    <w:rsid w:val="00BF6C86"/>
    <w:rsid w:val="00C00ABC"/>
    <w:rsid w:val="00C1570B"/>
    <w:rsid w:val="00C3232E"/>
    <w:rsid w:val="00C33114"/>
    <w:rsid w:val="00C479BA"/>
    <w:rsid w:val="00C80E08"/>
    <w:rsid w:val="00C91A46"/>
    <w:rsid w:val="00C93CFE"/>
    <w:rsid w:val="00C94E4C"/>
    <w:rsid w:val="00CA033F"/>
    <w:rsid w:val="00CB22A5"/>
    <w:rsid w:val="00CC2FCB"/>
    <w:rsid w:val="00CC7C3A"/>
    <w:rsid w:val="00CD2ADC"/>
    <w:rsid w:val="00CD3CC4"/>
    <w:rsid w:val="00CD764B"/>
    <w:rsid w:val="00CF62DE"/>
    <w:rsid w:val="00D138AE"/>
    <w:rsid w:val="00D147AE"/>
    <w:rsid w:val="00D21DDD"/>
    <w:rsid w:val="00D221F7"/>
    <w:rsid w:val="00D26A91"/>
    <w:rsid w:val="00D46962"/>
    <w:rsid w:val="00D6080F"/>
    <w:rsid w:val="00D71648"/>
    <w:rsid w:val="00D76434"/>
    <w:rsid w:val="00D765DA"/>
    <w:rsid w:val="00DB5E43"/>
    <w:rsid w:val="00DB6D64"/>
    <w:rsid w:val="00DC611B"/>
    <w:rsid w:val="00DD5BA4"/>
    <w:rsid w:val="00DD7B1A"/>
    <w:rsid w:val="00DD7C3A"/>
    <w:rsid w:val="00DE6CF0"/>
    <w:rsid w:val="00DF2D48"/>
    <w:rsid w:val="00E13FE3"/>
    <w:rsid w:val="00E32316"/>
    <w:rsid w:val="00E3672A"/>
    <w:rsid w:val="00E54032"/>
    <w:rsid w:val="00E56B82"/>
    <w:rsid w:val="00E73194"/>
    <w:rsid w:val="00E7343D"/>
    <w:rsid w:val="00E80B31"/>
    <w:rsid w:val="00E836C3"/>
    <w:rsid w:val="00E938A4"/>
    <w:rsid w:val="00E93AC2"/>
    <w:rsid w:val="00EA0503"/>
    <w:rsid w:val="00EA42DF"/>
    <w:rsid w:val="00ED2654"/>
    <w:rsid w:val="00EF11E3"/>
    <w:rsid w:val="00EF6F96"/>
    <w:rsid w:val="00EF7AF6"/>
    <w:rsid w:val="00F01397"/>
    <w:rsid w:val="00F13B5F"/>
    <w:rsid w:val="00F15C7C"/>
    <w:rsid w:val="00F5307B"/>
    <w:rsid w:val="00F546DD"/>
    <w:rsid w:val="00F61B5D"/>
    <w:rsid w:val="00FB26AB"/>
    <w:rsid w:val="00FB4F7E"/>
    <w:rsid w:val="00FC692A"/>
    <w:rsid w:val="00FD5607"/>
    <w:rsid w:val="00FD6623"/>
    <w:rsid w:val="00FD678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F0769"/>
  <w15:docId w15:val="{BF84BE5B-6953-4794-B625-7EE2C1D7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47AE"/>
    <w:pPr>
      <w:widowControl w:val="0"/>
      <w:ind w:firstLine="454"/>
      <w:jc w:val="both"/>
    </w:pPr>
    <w:rPr>
      <w:rFonts w:eastAsia="Calibri"/>
      <w:sz w:val="28"/>
    </w:rPr>
  </w:style>
  <w:style w:type="paragraph" w:styleId="6">
    <w:name w:val="heading 6"/>
    <w:basedOn w:val="a"/>
    <w:next w:val="a"/>
    <w:link w:val="60"/>
    <w:qFormat/>
    <w:rsid w:val="00D147A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locked/>
    <w:rsid w:val="00D147AE"/>
    <w:rPr>
      <w:rFonts w:ascii="Cambria" w:eastAsia="Calibri" w:hAnsi="Cambria"/>
      <w:color w:val="943634"/>
      <w:sz w:val="22"/>
      <w:szCs w:val="22"/>
      <w:lang w:val="ru-RU" w:eastAsia="ru-RU" w:bidi="ar-SA"/>
    </w:rPr>
  </w:style>
  <w:style w:type="character" w:styleId="a3">
    <w:name w:val="Strong"/>
    <w:basedOn w:val="a0"/>
    <w:qFormat/>
    <w:rsid w:val="00D147AE"/>
    <w:rPr>
      <w:b/>
      <w:bCs w:val="0"/>
      <w:spacing w:val="0"/>
    </w:rPr>
  </w:style>
  <w:style w:type="character" w:customStyle="1" w:styleId="a4">
    <w:name w:val="Верхний колонтитул Знак"/>
    <w:basedOn w:val="a0"/>
    <w:link w:val="a5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5">
    <w:name w:val="header"/>
    <w:basedOn w:val="a"/>
    <w:link w:val="a4"/>
    <w:rsid w:val="00D147AE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6">
    <w:name w:val="Основной текст Знак"/>
    <w:basedOn w:val="a0"/>
    <w:link w:val="a7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D147AE"/>
    <w:rPr>
      <w:rFonts w:ascii="Calibri" w:hAnsi="Calibri"/>
    </w:rPr>
  </w:style>
  <w:style w:type="paragraph" w:customStyle="1" w:styleId="1">
    <w:name w:val="Без интервала1"/>
    <w:basedOn w:val="a"/>
    <w:qFormat/>
    <w:rsid w:val="00D147AE"/>
  </w:style>
  <w:style w:type="paragraph" w:customStyle="1" w:styleId="10">
    <w:name w:val="Абзац списка1"/>
    <w:basedOn w:val="a"/>
    <w:rsid w:val="00D147AE"/>
    <w:pPr>
      <w:ind w:left="720"/>
      <w:contextualSpacing/>
    </w:pPr>
  </w:style>
  <w:style w:type="paragraph" w:customStyle="1" w:styleId="Body1">
    <w:name w:val="Body 1"/>
    <w:rsid w:val="00D147AE"/>
    <w:rPr>
      <w:rFonts w:ascii="Helvetica" w:hAnsi="Helvetica"/>
      <w:color w:val="000000"/>
      <w:sz w:val="24"/>
      <w:lang w:val="en-US"/>
    </w:rPr>
  </w:style>
  <w:style w:type="character" w:customStyle="1" w:styleId="11">
    <w:name w:val="Основной текст Знак1"/>
    <w:rsid w:val="00D147AE"/>
    <w:rPr>
      <w:rFonts w:ascii="Calibri" w:hAnsi="Calibri" w:hint="default"/>
      <w:sz w:val="31"/>
      <w:shd w:val="clear" w:color="auto" w:fill="FFFFFF"/>
    </w:rPr>
  </w:style>
  <w:style w:type="character" w:customStyle="1" w:styleId="FontStyle16">
    <w:name w:val="Font Style16"/>
    <w:rsid w:val="00D147AE"/>
    <w:rPr>
      <w:rFonts w:ascii="Times New Roman" w:hAnsi="Times New Roman" w:cs="Times New Roman" w:hint="default"/>
      <w:sz w:val="24"/>
    </w:rPr>
  </w:style>
  <w:style w:type="paragraph" w:styleId="a8">
    <w:name w:val="Body Text Indent"/>
    <w:basedOn w:val="a"/>
    <w:link w:val="a9"/>
    <w:rsid w:val="005A2E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A2E19"/>
    <w:rPr>
      <w:rFonts w:eastAsia="Calibri"/>
      <w:sz w:val="28"/>
    </w:rPr>
  </w:style>
  <w:style w:type="paragraph" w:styleId="aa">
    <w:name w:val="List Paragraph"/>
    <w:basedOn w:val="a"/>
    <w:uiPriority w:val="34"/>
    <w:qFormat/>
    <w:rsid w:val="00DD7B1A"/>
    <w:pPr>
      <w:ind w:left="720"/>
      <w:contextualSpacing/>
    </w:pPr>
    <w:rPr>
      <w:rFonts w:eastAsia="Times New Roman"/>
    </w:rPr>
  </w:style>
  <w:style w:type="paragraph" w:styleId="ab">
    <w:name w:val="No Spacing"/>
    <w:uiPriority w:val="1"/>
    <w:qFormat/>
    <w:rsid w:val="00CD764B"/>
    <w:rPr>
      <w:sz w:val="24"/>
      <w:szCs w:val="24"/>
    </w:rPr>
  </w:style>
  <w:style w:type="paragraph" w:styleId="ac">
    <w:name w:val="footer"/>
    <w:basedOn w:val="a"/>
    <w:link w:val="ad"/>
    <w:rsid w:val="00A30F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FE5"/>
    <w:rPr>
      <w:rFonts w:eastAsia="Calibri"/>
      <w:sz w:val="28"/>
    </w:rPr>
  </w:style>
  <w:style w:type="paragraph" w:styleId="ae">
    <w:name w:val="Normal (Web)"/>
    <w:aliases w:val="Обычный (Web)"/>
    <w:basedOn w:val="a"/>
    <w:uiPriority w:val="34"/>
    <w:unhideWhenUsed/>
    <w:qFormat/>
    <w:rsid w:val="001B60FD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uiPriority w:val="99"/>
    <w:unhideWhenUsed/>
    <w:rsid w:val="001B60FD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0FD"/>
    <w:pPr>
      <w:widowControl/>
      <w:shd w:val="clear" w:color="auto" w:fill="FFFFFF"/>
      <w:spacing w:line="322" w:lineRule="exact"/>
      <w:ind w:hanging="360"/>
      <w:jc w:val="center"/>
    </w:pPr>
    <w:rPr>
      <w:rFonts w:eastAsia="Times New Roman"/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1B60FD"/>
    <w:rPr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60FD"/>
    <w:pPr>
      <w:widowControl/>
      <w:shd w:val="clear" w:color="auto" w:fill="FFFFFF"/>
      <w:spacing w:line="466" w:lineRule="exact"/>
      <w:ind w:firstLine="0"/>
      <w:jc w:val="left"/>
    </w:pPr>
    <w:rPr>
      <w:rFonts w:eastAsia="Times New Roman"/>
      <w:i/>
      <w:iCs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1B60FD"/>
    <w:pPr>
      <w:widowControl/>
      <w:shd w:val="clear" w:color="auto" w:fill="FFFFFF"/>
      <w:spacing w:after="420" w:line="240" w:lineRule="atLeast"/>
      <w:ind w:hanging="480"/>
      <w:jc w:val="left"/>
      <w:outlineLvl w:val="2"/>
    </w:pPr>
    <w:rPr>
      <w:rFonts w:eastAsia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60FD"/>
    <w:pPr>
      <w:widowControl/>
      <w:shd w:val="clear" w:color="auto" w:fill="FFFFFF"/>
      <w:spacing w:before="420" w:line="480" w:lineRule="exact"/>
      <w:ind w:firstLine="0"/>
    </w:pPr>
    <w:rPr>
      <w:rFonts w:eastAsia="Times New Roman"/>
      <w:b/>
      <w:bCs/>
      <w:i/>
      <w:iCs/>
      <w:sz w:val="27"/>
      <w:szCs w:val="27"/>
    </w:rPr>
  </w:style>
  <w:style w:type="character" w:customStyle="1" w:styleId="21">
    <w:name w:val="Заголовок №2_"/>
    <w:basedOn w:val="a0"/>
    <w:link w:val="22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1B60FD"/>
    <w:pPr>
      <w:widowControl/>
      <w:shd w:val="clear" w:color="auto" w:fill="FFFFFF"/>
      <w:spacing w:line="480" w:lineRule="exact"/>
      <w:ind w:firstLine="0"/>
      <w:outlineLvl w:val="1"/>
    </w:pPr>
    <w:rPr>
      <w:rFonts w:eastAsia="Times New Roman"/>
      <w:b/>
      <w:bCs/>
      <w:i/>
      <w:iCs/>
      <w:sz w:val="27"/>
      <w:szCs w:val="27"/>
    </w:rPr>
  </w:style>
  <w:style w:type="character" w:customStyle="1" w:styleId="413pt">
    <w:name w:val="Основной текст (4) + 13 pt"/>
    <w:aliases w:val="Не полужирный"/>
    <w:basedOn w:val="4"/>
    <w:rsid w:val="001B60FD"/>
    <w:rPr>
      <w:b/>
      <w:bCs/>
      <w:i/>
      <w:iCs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aliases w:val="Курсив"/>
    <w:basedOn w:val="a6"/>
    <w:rsid w:val="001B60FD"/>
    <w:rPr>
      <w:rFonts w:ascii="Calibri" w:eastAsia="Calibri" w:hAnsi="Calibri"/>
      <w:b/>
      <w:bCs/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61">
    <w:name w:val="Основной текст + Полужирный6"/>
    <w:aliases w:val="Курсив3"/>
    <w:basedOn w:val="a6"/>
    <w:rsid w:val="001B60FD"/>
    <w:rPr>
      <w:rFonts w:ascii="Calibri" w:eastAsia="Calibri" w:hAnsi="Calibri"/>
      <w:b/>
      <w:bCs/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13pt">
    <w:name w:val="Основной текст + 13 pt"/>
    <w:aliases w:val="Курсив1"/>
    <w:basedOn w:val="a6"/>
    <w:rsid w:val="001B60FD"/>
    <w:rPr>
      <w:rFonts w:ascii="Calibri" w:eastAsia="Calibri" w:hAnsi="Calibri"/>
      <w:i/>
      <w:iCs/>
      <w:sz w:val="26"/>
      <w:szCs w:val="26"/>
      <w:shd w:val="clear" w:color="auto" w:fill="FFFFFF"/>
      <w:lang w:val="ru-RU" w:eastAsia="ru-RU" w:bidi="ar-SA"/>
    </w:rPr>
  </w:style>
  <w:style w:type="character" w:customStyle="1" w:styleId="23">
    <w:name w:val="Заголовок №2 + Не курсив"/>
    <w:basedOn w:val="21"/>
    <w:rsid w:val="001B60FD"/>
    <w:rPr>
      <w:b/>
      <w:bCs/>
      <w:i/>
      <w:iCs/>
      <w:sz w:val="27"/>
      <w:szCs w:val="27"/>
      <w:shd w:val="clear" w:color="auto" w:fill="FFFFFF"/>
      <w:lang w:bidi="ar-SA"/>
    </w:rPr>
  </w:style>
  <w:style w:type="character" w:styleId="af1">
    <w:name w:val="page number"/>
    <w:basedOn w:val="a0"/>
    <w:rsid w:val="001B60FD"/>
  </w:style>
  <w:style w:type="paragraph" w:customStyle="1" w:styleId="24">
    <w:name w:val="Абзац списка2"/>
    <w:basedOn w:val="a"/>
    <w:rsid w:val="000E56FA"/>
    <w:pPr>
      <w:suppressAutoHyphens/>
      <w:autoSpaceDN w:val="0"/>
      <w:ind w:left="720" w:firstLine="0"/>
      <w:jc w:val="left"/>
      <w:textAlignment w:val="baseline"/>
    </w:pPr>
    <w:rPr>
      <w:rFonts w:eastAsia="Times New Roman" w:cs="Tahoma"/>
      <w:kern w:val="3"/>
      <w:sz w:val="24"/>
      <w:szCs w:val="24"/>
      <w:lang w:val="en-US" w:eastAsia="en-US"/>
    </w:rPr>
  </w:style>
  <w:style w:type="paragraph" w:styleId="af2">
    <w:name w:val="Balloon Text"/>
    <w:basedOn w:val="a"/>
    <w:link w:val="af3"/>
    <w:rsid w:val="0073709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3709A"/>
    <w:rPr>
      <w:rFonts w:ascii="Tahoma" w:eastAsia="Calibri" w:hAnsi="Tahoma" w:cs="Tahoma"/>
      <w:sz w:val="16"/>
      <w:szCs w:val="16"/>
    </w:rPr>
  </w:style>
  <w:style w:type="table" w:styleId="af4">
    <w:name w:val="Table Grid"/>
    <w:basedOn w:val="a1"/>
    <w:rsid w:val="00260ED0"/>
    <w:rPr>
      <w:rFonts w:ascii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N/o7QgTUcmaj8kQxC+rW5GAI38oHmdNpbJ8qFNJOwhc=</DigestValue>
    </Reference>
    <Reference Type="http://www.w3.org/2000/09/xmldsig#Object" URI="#idOfficeObject">
      <DigestMethod Algorithm="urn:ietf:params:xml:ns:cpxmlsec:algorithms:gostr34112012-256"/>
      <DigestValue>aQPE7wFnJ522bB2zbf6J6FsNlDuew1sN6zM9csKdlYc=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aNt9YwG9O+IsfkfIsL/8JpTg5IxqxWqeSG2KZOk/lPk=</DigestValue>
    </Reference>
    <Reference Type="http://www.w3.org/2000/09/xmldsig#Object" URI="#idValidSigLnImg">
      <DigestMethod Algorithm="urn:ietf:params:xml:ns:cpxmlsec:algorithms:gostr34112012-256"/>
      <DigestValue>3UCAlsijIbsgSl+weycX/aV+uXUWoLuehrUE8R7FHkU=</DigestValue>
    </Reference>
    <Reference Type="http://www.w3.org/2000/09/xmldsig#Object" URI="#idInvalidSigLnImg">
      <DigestMethod Algorithm="urn:ietf:params:xml:ns:cpxmlsec:algorithms:gostr34112012-256"/>
      <DigestValue>Bo/fPiRTsmwzUcUovn5gqFg/XfNJGZBY5VAm7Uh14Ag=</DigestValue>
    </Reference>
  </SignedInfo>
  <SignatureValue>4lpRoHegpAzR4DVrzXYoJFBpqtsnxJKO5+uN8D/4igZIbIEGz0/VkcpTnEfuXW9d
vSZQ6mD39FZ4ZNalFOwLrQ==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pw7WRGd8WV0mDadN9407rOBTc0Q=</DigestValue>
      </Reference>
      <Reference URI="/word/document.xml?ContentType=application/vnd.openxmlformats-officedocument.wordprocessingml.document.main+xml">
        <DigestMethod Algorithm="http://www.w3.org/2000/09/xmldsig#sha1"/>
        <DigestValue>XqfDF0C6A08xUDsnq1E5ki83cFo=</DigestValue>
      </Reference>
      <Reference URI="/word/endnotes.xml?ContentType=application/vnd.openxmlformats-officedocument.wordprocessingml.endnotes+xml">
        <DigestMethod Algorithm="http://www.w3.org/2000/09/xmldsig#sha1"/>
        <DigestValue>IN7J12+i9ohOYmVHSIzjGIxZOYk=</DigestValue>
      </Reference>
      <Reference URI="/word/fontTable.xml?ContentType=application/vnd.openxmlformats-officedocument.wordprocessingml.fontTable+xml">
        <DigestMethod Algorithm="http://www.w3.org/2000/09/xmldsig#sha1"/>
        <DigestValue>FGroOL6yFqglDwviP/2fxAW7xEY=</DigestValue>
      </Reference>
      <Reference URI="/word/footer1.xml?ContentType=application/vnd.openxmlformats-officedocument.wordprocessingml.footer+xml">
        <DigestMethod Algorithm="http://www.w3.org/2000/09/xmldsig#sha1"/>
        <DigestValue>iOaLpg6I+n5Q32Q8AWKuVpnZuzQ=</DigestValue>
      </Reference>
      <Reference URI="/word/footnotes.xml?ContentType=application/vnd.openxmlformats-officedocument.wordprocessingml.footnotes+xml">
        <DigestMethod Algorithm="http://www.w3.org/2000/09/xmldsig#sha1"/>
        <DigestValue>72mqcqdHBPJ1ueqqEtnnvHgWRcg=</DigestValue>
      </Reference>
      <Reference URI="/word/media/image1.emf?ContentType=image/x-emf">
        <DigestMethod Algorithm="http://www.w3.org/2000/09/xmldsig#sha1"/>
        <DigestValue>wyCSL+f+xj8/evALif2+k2ZzUiY=</DigestValue>
      </Reference>
      <Reference URI="/word/numbering.xml?ContentType=application/vnd.openxmlformats-officedocument.wordprocessingml.numbering+xml">
        <DigestMethod Algorithm="http://www.w3.org/2000/09/xmldsig#sha1"/>
        <DigestValue>ktO+fv7W4akNvzaUAMjsldwNqB0=</DigestValue>
      </Reference>
      <Reference URI="/word/settings.xml?ContentType=application/vnd.openxmlformats-officedocument.wordprocessingml.settings+xml">
        <DigestMethod Algorithm="http://www.w3.org/2000/09/xmldsig#sha1"/>
        <DigestValue>PBksk9JhCG6mMNdXNCRvJYiB/kk=</DigestValue>
      </Reference>
      <Reference URI="/word/styles.xml?ContentType=application/vnd.openxmlformats-officedocument.wordprocessingml.styles+xml">
        <DigestMethod Algorithm="http://www.w3.org/2000/09/xmldsig#sha1"/>
        <DigestValue>J08MnjgTx8fdQ8UyAQ5xMQJ6Fa0=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Q/wGmKUD6XonRb6vBNc9skAlIOU=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2023-06-02T14:43:32Z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{646B277D-DC40-42F5-B683-2E71BB3D60DB}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2023-06-02T14:43:32Z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Bk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D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K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A64A0-6109-4756-9210-A8D26312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4924</Words>
  <Characters>28072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BUH</cp:lastModifiedBy>
  <cp:revision>3</cp:revision>
  <cp:lastPrinted>2015-09-23T06:27:00Z</cp:lastPrinted>
  <dcterms:created xsi:type="dcterms:W3CDTF">2023-06-02T14:10:00Z</dcterms:created>
  <dcterms:modified xsi:type="dcterms:W3CDTF">2023-06-02T14:43:00Z</dcterms:modified>
</cp:coreProperties>
</file>