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636BF1" w:rsidP="004D71E4">
      <w:pPr>
        <w:rPr>
          <w:sz w:val="2"/>
          <w:szCs w:val="2"/>
        </w:rPr>
        <w:sectPr w:rsidR="00636BF1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4A48C9" w:rsidRDefault="00636BF1" w:rsidP="004A48C9">
      <w:pPr>
        <w:spacing w:after="64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3D70">
        <w:rPr>
          <w:rStyle w:val="3"/>
        </w:rPr>
        <w:lastRenderedPageBreak/>
        <w:t>Аннотация</w:t>
      </w:r>
    </w:p>
    <w:p w:rsidR="00636BF1" w:rsidRPr="004A48C9" w:rsidRDefault="00636BF1" w:rsidP="004A48C9">
      <w:pPr>
        <w:spacing w:after="64" w:line="210" w:lineRule="exact"/>
        <w:jc w:val="center"/>
        <w:rPr>
          <w:rStyle w:val="3"/>
          <w:b w:val="0"/>
          <w:bCs w:val="0"/>
          <w:color w:val="auto"/>
          <w:sz w:val="24"/>
          <w:szCs w:val="24"/>
        </w:rPr>
      </w:pPr>
      <w:r w:rsidRPr="00213D70">
        <w:rPr>
          <w:rStyle w:val="3"/>
        </w:rPr>
        <w:t>к рабочей программе учебного предмета «</w:t>
      </w:r>
      <w:r w:rsidR="00DF36B7">
        <w:rPr>
          <w:rStyle w:val="3"/>
        </w:rPr>
        <w:t>Ритмика</w:t>
      </w:r>
      <w:r w:rsidRPr="00213D70">
        <w:rPr>
          <w:rStyle w:val="3"/>
        </w:rPr>
        <w:t>»</w:t>
      </w:r>
    </w:p>
    <w:p w:rsidR="00DF36B7" w:rsidRPr="00DF36B7" w:rsidRDefault="00DF36B7" w:rsidP="004A48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6B7">
        <w:rPr>
          <w:rFonts w:ascii="Times New Roman" w:hAnsi="Times New Roman" w:cs="Times New Roman"/>
          <w:b/>
          <w:sz w:val="32"/>
          <w:szCs w:val="32"/>
        </w:rPr>
        <w:t xml:space="preserve">ПО.01.УП.04., ПО.01.УП.05. </w:t>
      </w:r>
    </w:p>
    <w:p w:rsidR="00636BF1" w:rsidRPr="00825E6A" w:rsidRDefault="00636BF1" w:rsidP="004A48C9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Рабочая программа по учебному предмету </w:t>
      </w:r>
      <w:r w:rsidR="00260F8E" w:rsidRPr="00213D70">
        <w:rPr>
          <w:rStyle w:val="3"/>
        </w:rPr>
        <w:t>«</w:t>
      </w:r>
      <w:r w:rsidR="00DF36B7">
        <w:rPr>
          <w:rStyle w:val="3"/>
          <w:b w:val="0"/>
        </w:rPr>
        <w:t>Ритмика</w:t>
      </w:r>
      <w:r w:rsidR="00260F8E" w:rsidRPr="00213D70">
        <w:rPr>
          <w:rStyle w:val="3"/>
        </w:rPr>
        <w:t xml:space="preserve">» 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(далее - программа) входит в структуру дополнительной предпрофессиональной образовательной программы в области 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 xml:space="preserve">театрального 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 искусства «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>Искусство театра</w:t>
      </w:r>
      <w:r w:rsidRPr="00825E6A">
        <w:rPr>
          <w:rFonts w:ascii="Times New Roman" w:hAnsi="Times New Roman"/>
          <w:color w:val="000000"/>
          <w:sz w:val="22"/>
          <w:szCs w:val="22"/>
        </w:rPr>
        <w:t>».</w:t>
      </w:r>
    </w:p>
    <w:p w:rsidR="00636BF1" w:rsidRPr="00260F8E" w:rsidRDefault="00213D70" w:rsidP="004A48C9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Программа разработана в МАУ ДО</w:t>
      </w:r>
      <w:r w:rsidR="00636BF1" w:rsidRPr="00825E6A">
        <w:rPr>
          <w:rFonts w:ascii="Times New Roman" w:hAnsi="Times New Roman"/>
          <w:color w:val="000000"/>
          <w:sz w:val="22"/>
          <w:szCs w:val="22"/>
        </w:rPr>
        <w:t xml:space="preserve"> "Детская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60F8E" w:rsidRPr="00213D70">
        <w:rPr>
          <w:rStyle w:val="3"/>
        </w:rPr>
        <w:t>«</w:t>
      </w:r>
      <w:r w:rsidR="00DF36B7">
        <w:rPr>
          <w:rStyle w:val="3"/>
          <w:b w:val="0"/>
        </w:rPr>
        <w:t>Ритмика</w:t>
      </w:r>
      <w:r w:rsidR="00260F8E" w:rsidRPr="00260F8E">
        <w:rPr>
          <w:rStyle w:val="3"/>
          <w:b w:val="0"/>
        </w:rPr>
        <w:t>»</w:t>
      </w:r>
      <w:r w:rsidR="00260F8E">
        <w:rPr>
          <w:rStyle w:val="3"/>
          <w:b w:val="0"/>
        </w:rPr>
        <w:t>,</w:t>
      </w:r>
      <w:r w:rsidR="00636BF1" w:rsidRPr="00260F8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36BF1" w:rsidRPr="00260F8E">
        <w:rPr>
          <w:rFonts w:ascii="Times New Roman" w:hAnsi="Times New Roman"/>
          <w:color w:val="000000"/>
          <w:sz w:val="22"/>
          <w:szCs w:val="22"/>
        </w:rPr>
        <w:t>разработанного Институтом развития образования в сфере культуры и искусства (г. Москва).</w:t>
      </w:r>
    </w:p>
    <w:p w:rsidR="00DF36B7" w:rsidRPr="00DF36B7" w:rsidRDefault="00DF36B7" w:rsidP="004A48C9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DF36B7">
        <w:t xml:space="preserve"> Рекомендуемый срок реализации</w:t>
      </w:r>
      <w:r w:rsidRPr="00DF36B7">
        <w:rPr>
          <w:b/>
          <w:i/>
        </w:rPr>
        <w:t xml:space="preserve"> </w:t>
      </w:r>
      <w:r w:rsidRPr="00DF36B7">
        <w:rPr>
          <w:rStyle w:val="FontStyle16"/>
        </w:rPr>
        <w:t>предмета «Ритмика» для детей, поступивших в образовательную организацию в первый класс в возрасте с шести лет шести месяцев до девяти лет, соста</w:t>
      </w:r>
      <w:r w:rsidRPr="00DF36B7">
        <w:rPr>
          <w:rStyle w:val="FontStyle16"/>
        </w:rPr>
        <w:t>в</w:t>
      </w:r>
      <w:r w:rsidRPr="00DF36B7">
        <w:rPr>
          <w:rStyle w:val="FontStyle16"/>
        </w:rPr>
        <w:t>ляет 3 года.</w:t>
      </w:r>
    </w:p>
    <w:p w:rsidR="00825E6A" w:rsidRPr="004A48C9" w:rsidRDefault="004A48C9" w:rsidP="004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A48C9">
        <w:rPr>
          <w:rFonts w:ascii="Times New Roman" w:eastAsia="Calibri" w:hAnsi="Times New Roman" w:cs="Times New Roman"/>
          <w:b/>
        </w:rPr>
        <w:t xml:space="preserve"> </w:t>
      </w:r>
      <w:r w:rsidR="00636BF1" w:rsidRPr="004A48C9">
        <w:rPr>
          <w:rFonts w:ascii="Times New Roman" w:hAnsi="Times New Roman"/>
          <w:b/>
          <w:color w:val="000000"/>
        </w:rPr>
        <w:t>Цель программы:</w:t>
      </w:r>
      <w:r w:rsidR="00636BF1" w:rsidRPr="004A48C9">
        <w:rPr>
          <w:rFonts w:ascii="Times New Roman" w:hAnsi="Times New Roman"/>
          <w:b/>
          <w:color w:val="000000"/>
        </w:rPr>
        <w:tab/>
      </w:r>
      <w:r w:rsidR="00825E6A" w:rsidRPr="004A48C9">
        <w:rPr>
          <w:rFonts w:ascii="Times New Roman" w:hAnsi="Times New Roman"/>
          <w:b/>
        </w:rPr>
        <w:t xml:space="preserve"> </w:t>
      </w:r>
    </w:p>
    <w:p w:rsidR="004A48C9" w:rsidRPr="004A48C9" w:rsidRDefault="004A48C9" w:rsidP="004A48C9">
      <w:pPr>
        <w:spacing w:after="0" w:line="240" w:lineRule="auto"/>
        <w:ind w:firstLine="709"/>
        <w:jc w:val="both"/>
        <w:rPr>
          <w:rStyle w:val="FontStyle16"/>
          <w:b/>
        </w:rPr>
      </w:pPr>
      <w:r w:rsidRPr="004A48C9">
        <w:rPr>
          <w:rFonts w:ascii="Times New Roman" w:hAnsi="Times New Roman" w:cs="Times New Roman"/>
          <w:sz w:val="24"/>
          <w:szCs w:val="24"/>
        </w:rPr>
        <w:t xml:space="preserve"> </w:t>
      </w:r>
      <w:r w:rsidRPr="004A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C9">
        <w:rPr>
          <w:rFonts w:ascii="Times New Roman" w:hAnsi="Times New Roman" w:cs="Times New Roman"/>
          <w:sz w:val="24"/>
          <w:szCs w:val="24"/>
        </w:rPr>
        <w:t>развитие</w:t>
      </w:r>
      <w:r w:rsidRPr="004A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C9">
        <w:rPr>
          <w:rFonts w:ascii="Times New Roman" w:hAnsi="Times New Roman" w:cs="Times New Roman"/>
          <w:sz w:val="24"/>
          <w:szCs w:val="24"/>
        </w:rPr>
        <w:t>музыкальных способностей</w:t>
      </w:r>
      <w:r w:rsidRPr="004A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C9">
        <w:rPr>
          <w:rFonts w:ascii="Times New Roman" w:hAnsi="Times New Roman" w:cs="Times New Roman"/>
          <w:sz w:val="24"/>
          <w:szCs w:val="24"/>
        </w:rPr>
        <w:t>учащихся через овладение основами музыкально-ритмической кул</w:t>
      </w:r>
      <w:r w:rsidRPr="004A48C9">
        <w:rPr>
          <w:rFonts w:ascii="Times New Roman" w:hAnsi="Times New Roman" w:cs="Times New Roman"/>
          <w:sz w:val="24"/>
          <w:szCs w:val="24"/>
        </w:rPr>
        <w:t>ь</w:t>
      </w:r>
      <w:r w:rsidRPr="004A48C9">
        <w:rPr>
          <w:rFonts w:ascii="Times New Roman" w:hAnsi="Times New Roman" w:cs="Times New Roman"/>
          <w:sz w:val="24"/>
          <w:szCs w:val="24"/>
        </w:rPr>
        <w:t>туры.</w:t>
      </w:r>
    </w:p>
    <w:p w:rsidR="004A48C9" w:rsidRPr="004A48C9" w:rsidRDefault="004A48C9" w:rsidP="004A48C9">
      <w:pPr>
        <w:pStyle w:val="3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 xml:space="preserve">В ходе занятий ритмикой следует решать следующие </w:t>
      </w:r>
      <w:r w:rsidRPr="004A48C9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A48C9">
        <w:rPr>
          <w:rFonts w:ascii="Times New Roman" w:hAnsi="Times New Roman" w:cs="Times New Roman"/>
          <w:b/>
          <w:sz w:val="24"/>
          <w:szCs w:val="24"/>
        </w:rPr>
        <w:t>: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активизировать развитие музыкально-ритмической способности как ведущего ко</w:t>
      </w:r>
      <w:r w:rsidRPr="004A48C9">
        <w:rPr>
          <w:rFonts w:ascii="Times New Roman" w:hAnsi="Times New Roman" w:cs="Times New Roman"/>
          <w:sz w:val="24"/>
          <w:szCs w:val="24"/>
        </w:rPr>
        <w:t>м</w:t>
      </w:r>
      <w:r w:rsidRPr="004A48C9">
        <w:rPr>
          <w:rFonts w:ascii="Times New Roman" w:hAnsi="Times New Roman" w:cs="Times New Roman"/>
          <w:sz w:val="24"/>
          <w:szCs w:val="24"/>
        </w:rPr>
        <w:t>понента комплекса профессиональной одаренности ребенка;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развивать навыки пластического интонирования музыкальных фраз и средств и</w:t>
      </w:r>
      <w:r w:rsidRPr="004A48C9">
        <w:rPr>
          <w:rFonts w:ascii="Times New Roman" w:hAnsi="Times New Roman" w:cs="Times New Roman"/>
          <w:sz w:val="24"/>
          <w:szCs w:val="24"/>
        </w:rPr>
        <w:t>н</w:t>
      </w:r>
      <w:r w:rsidRPr="004A48C9">
        <w:rPr>
          <w:rFonts w:ascii="Times New Roman" w:hAnsi="Times New Roman" w:cs="Times New Roman"/>
          <w:sz w:val="24"/>
          <w:szCs w:val="24"/>
        </w:rPr>
        <w:t>тонационной выразительности;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развивать чувство метрической упорядоченности музыкально-звукового движения;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 xml:space="preserve">активизировать развитие воображения и фантазии в области воплощения двигательными средствами </w:t>
      </w:r>
      <w:proofErr w:type="spellStart"/>
      <w:proofErr w:type="gramStart"/>
      <w:r w:rsidRPr="004A48C9">
        <w:rPr>
          <w:rFonts w:ascii="Times New Roman" w:hAnsi="Times New Roman" w:cs="Times New Roman"/>
          <w:sz w:val="24"/>
          <w:szCs w:val="24"/>
        </w:rPr>
        <w:t>ритмо-интонационных</w:t>
      </w:r>
      <w:proofErr w:type="spellEnd"/>
      <w:proofErr w:type="gramEnd"/>
      <w:r w:rsidRPr="004A48C9">
        <w:rPr>
          <w:rFonts w:ascii="Times New Roman" w:hAnsi="Times New Roman" w:cs="Times New Roman"/>
          <w:sz w:val="24"/>
          <w:szCs w:val="24"/>
        </w:rPr>
        <w:t xml:space="preserve"> образов музыкальных пр</w:t>
      </w:r>
      <w:r w:rsidRPr="004A48C9">
        <w:rPr>
          <w:rFonts w:ascii="Times New Roman" w:hAnsi="Times New Roman" w:cs="Times New Roman"/>
          <w:sz w:val="24"/>
          <w:szCs w:val="24"/>
        </w:rPr>
        <w:t>о</w:t>
      </w:r>
      <w:r w:rsidRPr="004A48C9">
        <w:rPr>
          <w:rFonts w:ascii="Times New Roman" w:hAnsi="Times New Roman" w:cs="Times New Roman"/>
          <w:sz w:val="24"/>
          <w:szCs w:val="24"/>
        </w:rPr>
        <w:t>изведений;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развивать понимание роли темпа для выявления характера и вопл</w:t>
      </w:r>
      <w:r w:rsidRPr="004A48C9">
        <w:rPr>
          <w:rFonts w:ascii="Times New Roman" w:hAnsi="Times New Roman" w:cs="Times New Roman"/>
          <w:sz w:val="24"/>
          <w:szCs w:val="24"/>
        </w:rPr>
        <w:t>о</w:t>
      </w:r>
      <w:r w:rsidRPr="004A48C9">
        <w:rPr>
          <w:rFonts w:ascii="Times New Roman" w:hAnsi="Times New Roman" w:cs="Times New Roman"/>
          <w:sz w:val="24"/>
          <w:szCs w:val="24"/>
        </w:rPr>
        <w:t>щения художественных образов музыкального произведения;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усваивать элементарные теоретические понятия, находить их в музыкальном материале и уметь использовать теоретические знания в практической деятельности;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>формировать и развивать навык освобождения мышц, свободного управления произвольными движениями и своим телом в процессе пластического и</w:t>
      </w:r>
      <w:r w:rsidRPr="004A48C9">
        <w:rPr>
          <w:rFonts w:ascii="Times New Roman" w:hAnsi="Times New Roman" w:cs="Times New Roman"/>
          <w:sz w:val="24"/>
          <w:szCs w:val="24"/>
        </w:rPr>
        <w:t>н</w:t>
      </w:r>
      <w:r w:rsidRPr="004A48C9">
        <w:rPr>
          <w:rFonts w:ascii="Times New Roman" w:hAnsi="Times New Roman" w:cs="Times New Roman"/>
          <w:sz w:val="24"/>
          <w:szCs w:val="24"/>
        </w:rPr>
        <w:t>тонирования;</w:t>
      </w:r>
    </w:p>
    <w:p w:rsidR="004A48C9" w:rsidRPr="004A48C9" w:rsidRDefault="004A48C9" w:rsidP="004A48C9">
      <w:pPr>
        <w:pStyle w:val="3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C9">
        <w:rPr>
          <w:rFonts w:ascii="Times New Roman" w:hAnsi="Times New Roman" w:cs="Times New Roman"/>
          <w:sz w:val="24"/>
          <w:szCs w:val="24"/>
        </w:rPr>
        <w:t xml:space="preserve">познавать </w:t>
      </w:r>
      <w:proofErr w:type="spellStart"/>
      <w:proofErr w:type="gramStart"/>
      <w:r w:rsidRPr="004A48C9">
        <w:rPr>
          <w:rFonts w:ascii="Times New Roman" w:hAnsi="Times New Roman" w:cs="Times New Roman"/>
          <w:sz w:val="24"/>
          <w:szCs w:val="24"/>
        </w:rPr>
        <w:t>ритмо-интонационные</w:t>
      </w:r>
      <w:proofErr w:type="spellEnd"/>
      <w:proofErr w:type="gramEnd"/>
      <w:r w:rsidRPr="004A48C9">
        <w:rPr>
          <w:rFonts w:ascii="Times New Roman" w:hAnsi="Times New Roman" w:cs="Times New Roman"/>
          <w:sz w:val="24"/>
          <w:szCs w:val="24"/>
        </w:rPr>
        <w:t xml:space="preserve"> формулы и исполнять основные танцевальные движения.</w:t>
      </w:r>
    </w:p>
    <w:p w:rsidR="00636BF1" w:rsidRPr="00825E6A" w:rsidRDefault="00636BF1" w:rsidP="004A48C9">
      <w:pPr>
        <w:pStyle w:val="11"/>
        <w:shd w:val="clear" w:color="auto" w:fill="auto"/>
        <w:tabs>
          <w:tab w:val="left" w:pos="2737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Структура рабочей программы учебного предмета: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Пояснительная записка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Характеристика учебного предмета, его место и роль в образовательном процессе;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Цели и задачи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Срок реализации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Форма проведения учебных аудиторных занятий;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Обоснование структуры программы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Методы обучения;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Описание материально-технических условий реализации учебного предмета.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Содержание учебного предмета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Тематический план и содержание учебного предмета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Годовые требования по классам.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Требования к уровню подготовки учащихся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Формы и методы контроля, система оценок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Аттестация: цели, виды, форма, содержание;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Критерии оценки.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Методическое обеспечение учебного процесса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Методические рекомендации педагогическим работникам;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Рекомендации по организации самостоятельной работы учащихся.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Списки рекомендуемой нотной и методической литературы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Список рекомендуемой нотной литературы;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Список рекомендуемой методической литературы.</w:t>
      </w:r>
    </w:p>
    <w:p w:rsidR="00636BF1" w:rsidRPr="00213D70" w:rsidRDefault="00636BF1" w:rsidP="00FA587D">
      <w:pPr>
        <w:pStyle w:val="11"/>
        <w:shd w:val="clear" w:color="auto" w:fill="auto"/>
        <w:spacing w:before="0" w:after="0" w:line="240" w:lineRule="auto"/>
        <w:ind w:left="709"/>
        <w:rPr>
          <w:rFonts w:ascii="Times New Roman" w:hAnsi="Times New Roman"/>
        </w:rPr>
      </w:pPr>
    </w:p>
    <w:p w:rsidR="00636BF1" w:rsidRDefault="009B7A63" w:rsidP="00FA587D">
      <w:pPr>
        <w:pStyle w:val="a7"/>
        <w:shd w:val="clear" w:color="auto" w:fill="auto"/>
        <w:spacing w:before="0" w:after="0" w:line="240" w:lineRule="auto"/>
        <w:ind w:firstLine="709"/>
      </w:pPr>
      <w:r>
        <w:t xml:space="preserve"> </w:t>
      </w:r>
    </w:p>
    <w:sectPr w:rsidR="00636BF1" w:rsidSect="004A4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A97"/>
    <w:multiLevelType w:val="multilevel"/>
    <w:tmpl w:val="B1EAD6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E4"/>
    <w:rsid w:val="00024037"/>
    <w:rsid w:val="0006143C"/>
    <w:rsid w:val="000A2595"/>
    <w:rsid w:val="0019072D"/>
    <w:rsid w:val="00213D70"/>
    <w:rsid w:val="002279D0"/>
    <w:rsid w:val="00260F8E"/>
    <w:rsid w:val="00295B68"/>
    <w:rsid w:val="003B01EC"/>
    <w:rsid w:val="003B1D2F"/>
    <w:rsid w:val="00492B49"/>
    <w:rsid w:val="004A48C9"/>
    <w:rsid w:val="004D71E4"/>
    <w:rsid w:val="00636BF1"/>
    <w:rsid w:val="007E2534"/>
    <w:rsid w:val="007E78AA"/>
    <w:rsid w:val="00825E6A"/>
    <w:rsid w:val="008C1F59"/>
    <w:rsid w:val="008E7BA4"/>
    <w:rsid w:val="009B7A63"/>
    <w:rsid w:val="00A750AF"/>
    <w:rsid w:val="00B37733"/>
    <w:rsid w:val="00BD3EDA"/>
    <w:rsid w:val="00C44867"/>
    <w:rsid w:val="00DF36B7"/>
    <w:rsid w:val="00E12F25"/>
    <w:rsid w:val="00F3334A"/>
    <w:rsid w:val="00F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D7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71E4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4D71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D71E4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2">
    <w:name w:val="Основной текст (2) +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D71E4"/>
    <w:rPr>
      <w:rFonts w:ascii="Times New Roman" w:hAnsi="Times New Roman" w:cs="Times New Roman"/>
      <w:spacing w:val="1"/>
      <w:u w:val="none"/>
      <w:effect w:val="none"/>
    </w:rPr>
  </w:style>
  <w:style w:type="character" w:customStyle="1" w:styleId="20">
    <w:name w:val="Основной текст (2)"/>
    <w:basedOn w:val="a0"/>
    <w:uiPriority w:val="99"/>
    <w:rsid w:val="004D71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0">
    <w:name w:val="Основной текст (3) + Не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D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1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A25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0A2595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a0"/>
    <w:link w:val="a7"/>
    <w:uiPriority w:val="99"/>
    <w:semiHidden/>
    <w:rsid w:val="00A12BC5"/>
    <w:rPr>
      <w:rFonts w:cs="Calibri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0A2595"/>
  </w:style>
  <w:style w:type="character" w:customStyle="1" w:styleId="FontStyle16">
    <w:name w:val="Font Style16"/>
    <w:rsid w:val="009B7A6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36B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A4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48C9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2015-12-09T09:49:00Z</dcterms:created>
  <dcterms:modified xsi:type="dcterms:W3CDTF">2018-12-10T07:33:00Z</dcterms:modified>
</cp:coreProperties>
</file>