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A3" w:rsidRDefault="003A56A3" w:rsidP="00680E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>
        <w:rPr>
          <w:rFonts w:ascii="Times New Roman" w:hAnsi="Times New Roman" w:cs="Times New Roman"/>
          <w:b/>
          <w:bCs/>
          <w:noProof/>
          <w:sz w:val="36"/>
          <w:szCs w:val="48"/>
        </w:rPr>
        <w:drawing>
          <wp:inline distT="0" distB="0" distL="0" distR="0">
            <wp:extent cx="6245242" cy="9646920"/>
            <wp:effectExtent l="19050" t="0" r="3158" b="0"/>
            <wp:docPr id="1" name="Рисунок 1" descr="C:\Users\татья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23" cy="964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A3" w:rsidRDefault="003A56A3" w:rsidP="00973716">
      <w:pPr>
        <w:tabs>
          <w:tab w:val="left" w:pos="269"/>
        </w:tabs>
        <w:spacing w:line="276" w:lineRule="auto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bookmark1"/>
    </w:p>
    <w:p w:rsidR="003A56A3" w:rsidRDefault="003A56A3" w:rsidP="00680E94">
      <w:pPr>
        <w:tabs>
          <w:tab w:val="left" w:pos="269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EE6B27" w:rsidRPr="00680E94" w:rsidRDefault="00680E94" w:rsidP="00680E94">
      <w:pPr>
        <w:tabs>
          <w:tab w:val="left" w:pos="269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680E94">
        <w:rPr>
          <w:rFonts w:ascii="Times New Roman" w:hAnsi="Times New Roman" w:cs="Times New Roman"/>
          <w:b/>
          <w:bCs/>
          <w:sz w:val="25"/>
          <w:szCs w:val="25"/>
          <w:lang w:val="en-US"/>
        </w:rPr>
        <w:t>I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ab/>
        <w:t>Общие положения</w:t>
      </w:r>
      <w:bookmarkEnd w:id="0"/>
    </w:p>
    <w:p w:rsidR="00B84DA0" w:rsidRPr="00680E94" w:rsidRDefault="00B84DA0" w:rsidP="00680E94">
      <w:pPr>
        <w:tabs>
          <w:tab w:val="left" w:pos="269"/>
        </w:tabs>
        <w:spacing w:line="276" w:lineRule="auto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EE6B27" w:rsidRPr="00680E94" w:rsidRDefault="00535717" w:rsidP="00680E94">
      <w:pPr>
        <w:tabs>
          <w:tab w:val="left" w:pos="1594"/>
        </w:tabs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80E94">
        <w:rPr>
          <w:rFonts w:ascii="Times New Roman" w:hAnsi="Times New Roman" w:cs="Times New Roman"/>
          <w:sz w:val="25"/>
          <w:szCs w:val="25"/>
        </w:rPr>
        <w:t xml:space="preserve">1.1. </w:t>
      </w:r>
      <w:r w:rsidR="00680E94" w:rsidRPr="00680E94">
        <w:rPr>
          <w:rFonts w:ascii="Times New Roman" w:hAnsi="Times New Roman" w:cs="Times New Roman"/>
          <w:sz w:val="25"/>
          <w:szCs w:val="25"/>
        </w:rPr>
        <w:t>Настоящее Положение об а</w:t>
      </w:r>
      <w:r w:rsidR="00136D19" w:rsidRPr="00680E94">
        <w:rPr>
          <w:rFonts w:ascii="Times New Roman" w:hAnsi="Times New Roman" w:cs="Times New Roman"/>
          <w:sz w:val="25"/>
          <w:szCs w:val="25"/>
        </w:rPr>
        <w:t xml:space="preserve">пелляционной комиссии </w:t>
      </w:r>
      <w:r w:rsidR="00C20F11">
        <w:rPr>
          <w:rFonts w:ascii="Times New Roman" w:hAnsi="Times New Roman" w:cs="Times New Roman"/>
          <w:sz w:val="25"/>
          <w:szCs w:val="25"/>
        </w:rPr>
        <w:t xml:space="preserve">МАУ ДО «ДШИ» </w:t>
      </w:r>
      <w:r w:rsidR="00136D19" w:rsidRPr="00680E94">
        <w:rPr>
          <w:rFonts w:ascii="Times New Roman" w:hAnsi="Times New Roman" w:cs="Times New Roman"/>
          <w:sz w:val="25"/>
          <w:szCs w:val="25"/>
        </w:rPr>
        <w:t xml:space="preserve">(далее - Положение) разработано в соответствии с Федеральным законом от 29 декабря 2012 г. № 273-Ф3 «Об образовании в Российской Федерации», Приказом Министерства образования и науки Российской Федерации от 29 августа 2013 г. </w:t>
      </w:r>
      <w:r w:rsidR="00136D19" w:rsidRPr="00680E94">
        <w:rPr>
          <w:rFonts w:ascii="Times New Roman" w:hAnsi="Times New Roman" w:cs="Times New Roman"/>
          <w:sz w:val="25"/>
          <w:szCs w:val="25"/>
          <w:lang w:val="en-US"/>
        </w:rPr>
        <w:t>N</w:t>
      </w:r>
      <w:r w:rsidR="00136D19" w:rsidRPr="00680E94">
        <w:rPr>
          <w:rFonts w:ascii="Times New Roman" w:hAnsi="Times New Roman" w:cs="Times New Roman"/>
          <w:sz w:val="25"/>
          <w:szCs w:val="25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культуры Российской Федерации от 14 августа 2013 года № 1145 «О порядке приема на обучение по дополнительным предпрофессиональным </w:t>
      </w:r>
      <w:r w:rsidR="00224C3B" w:rsidRPr="00680E94">
        <w:rPr>
          <w:rFonts w:ascii="Times New Roman" w:hAnsi="Times New Roman" w:cs="Times New Roman"/>
          <w:sz w:val="25"/>
          <w:szCs w:val="25"/>
        </w:rPr>
        <w:t>программам в области искусств»,</w:t>
      </w:r>
      <w:r w:rsidR="00136D19" w:rsidRPr="00680E94">
        <w:rPr>
          <w:rFonts w:ascii="Times New Roman" w:hAnsi="Times New Roman" w:cs="Times New Roman"/>
          <w:sz w:val="25"/>
          <w:szCs w:val="25"/>
        </w:rPr>
        <w:t xml:space="preserve"> на основании федеральных государственных требований, установленных к минимуму содержания, структуре и условиям реализации этих программ, а также сро</w:t>
      </w:r>
      <w:r w:rsidR="00224C3B" w:rsidRPr="00680E94">
        <w:rPr>
          <w:rFonts w:ascii="Times New Roman" w:hAnsi="Times New Roman" w:cs="Times New Roman"/>
          <w:sz w:val="25"/>
          <w:szCs w:val="25"/>
        </w:rPr>
        <w:t>кам их реализа</w:t>
      </w:r>
      <w:r w:rsidR="00680E94" w:rsidRPr="00680E94">
        <w:rPr>
          <w:rFonts w:ascii="Times New Roman" w:hAnsi="Times New Roman" w:cs="Times New Roman"/>
          <w:sz w:val="25"/>
          <w:szCs w:val="25"/>
        </w:rPr>
        <w:t>ции (далее — ФГТ) и Уставом МАУ ДО «ДШИ</w:t>
      </w:r>
      <w:r w:rsidR="00224C3B" w:rsidRPr="00680E94">
        <w:rPr>
          <w:rFonts w:ascii="Times New Roman" w:hAnsi="Times New Roman" w:cs="Times New Roman"/>
          <w:sz w:val="25"/>
          <w:szCs w:val="25"/>
        </w:rPr>
        <w:t>» (далее – ДШИ).</w:t>
      </w:r>
    </w:p>
    <w:p w:rsidR="00680E94" w:rsidRPr="00680E94" w:rsidRDefault="00680E94" w:rsidP="00680E94">
      <w:pPr>
        <w:tabs>
          <w:tab w:val="left" w:pos="1220"/>
        </w:tabs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80E94">
        <w:rPr>
          <w:rFonts w:ascii="Times New Roman" w:hAnsi="Times New Roman" w:cs="Times New Roman"/>
          <w:sz w:val="25"/>
          <w:szCs w:val="25"/>
        </w:rPr>
        <w:t>1.2. Настоящее Положение определяет порядок формирования, состав и деятельность апелляционной комиссии МАУ ДО «ДШИ» .</w:t>
      </w:r>
    </w:p>
    <w:p w:rsidR="00680E94" w:rsidRPr="00680E94" w:rsidRDefault="00680E94" w:rsidP="00680E94">
      <w:pPr>
        <w:pStyle w:val="a7"/>
        <w:widowControl/>
        <w:shd w:val="clear" w:color="auto" w:fill="FFFFFF"/>
        <w:spacing w:line="276" w:lineRule="auto"/>
        <w:ind w:firstLine="36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1.3. </w:t>
      </w:r>
      <w:r w:rsidRPr="00680E94">
        <w:rPr>
          <w:sz w:val="25"/>
          <w:szCs w:val="25"/>
        </w:rPr>
        <w:t xml:space="preserve">Настоящее Положение утверждено с учетом мнения Совета трудового </w:t>
      </w:r>
    </w:p>
    <w:p w:rsidR="00680E94" w:rsidRDefault="00680E94" w:rsidP="00680E94">
      <w:pPr>
        <w:pStyle w:val="a7"/>
        <w:shd w:val="clear" w:color="auto" w:fill="FFFFFF"/>
        <w:spacing w:line="276" w:lineRule="auto"/>
        <w:jc w:val="both"/>
        <w:textAlignment w:val="baseline"/>
        <w:rPr>
          <w:sz w:val="25"/>
          <w:szCs w:val="25"/>
        </w:rPr>
      </w:pPr>
      <w:r w:rsidRPr="00680E94">
        <w:rPr>
          <w:sz w:val="25"/>
          <w:szCs w:val="25"/>
        </w:rPr>
        <w:t>коллектива МАУ ДО «ДШИ» (протокол от 12.01.2016 № 01), первичной профсоюзной организацией работников МАУ ДО «ДШИ» (протокол от 12.01.2016 № 01), Совета родителей (законных представителей) несовершеннолетних обучающихся (протокол от 11.01.2016 № 01).</w:t>
      </w:r>
    </w:p>
    <w:p w:rsidR="00680E94" w:rsidRPr="00680E94" w:rsidRDefault="00680E94" w:rsidP="00680E94">
      <w:pPr>
        <w:tabs>
          <w:tab w:val="left" w:pos="1282"/>
        </w:tabs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1.4</w:t>
      </w:r>
      <w:r w:rsidRPr="00680E94">
        <w:rPr>
          <w:rFonts w:ascii="Times New Roman" w:hAnsi="Times New Roman" w:cs="Times New Roman"/>
          <w:sz w:val="25"/>
          <w:szCs w:val="25"/>
        </w:rPr>
        <w:t>. Апелляционная комиссия создается для рассмотрения заявлений родителей (законных представителей), не согласных с результатами проведения индивидуального отбора поступающих.</w:t>
      </w:r>
    </w:p>
    <w:p w:rsidR="00B84DA0" w:rsidRPr="00680E94" w:rsidRDefault="00B84DA0" w:rsidP="00680E94">
      <w:pPr>
        <w:tabs>
          <w:tab w:val="left" w:pos="1282"/>
        </w:tabs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EE6B27" w:rsidRPr="00680E94" w:rsidRDefault="00680E94" w:rsidP="00680E94">
      <w:pPr>
        <w:tabs>
          <w:tab w:val="left" w:pos="308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bookmarkStart w:id="1" w:name="bookmark2"/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>II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1D5458">
        <w:rPr>
          <w:rFonts w:ascii="Times New Roman" w:hAnsi="Times New Roman" w:cs="Times New Roman"/>
          <w:b/>
          <w:bCs/>
          <w:sz w:val="25"/>
          <w:szCs w:val="25"/>
        </w:rPr>
        <w:t xml:space="preserve">Структура, функции и организация работы  </w:t>
      </w:r>
      <w:r>
        <w:rPr>
          <w:rFonts w:ascii="Times New Roman" w:hAnsi="Times New Roman" w:cs="Times New Roman"/>
          <w:b/>
          <w:bCs/>
          <w:sz w:val="25"/>
          <w:szCs w:val="25"/>
        </w:rPr>
        <w:t>а</w:t>
      </w:r>
      <w:r w:rsidR="00136D19" w:rsidRPr="00680E94">
        <w:rPr>
          <w:rFonts w:ascii="Times New Roman" w:hAnsi="Times New Roman" w:cs="Times New Roman"/>
          <w:b/>
          <w:bCs/>
          <w:sz w:val="25"/>
          <w:szCs w:val="25"/>
        </w:rPr>
        <w:t>пелляционной комиссии</w:t>
      </w:r>
      <w:bookmarkEnd w:id="1"/>
    </w:p>
    <w:p w:rsidR="00B84DA0" w:rsidRPr="00680E94" w:rsidRDefault="00B84DA0" w:rsidP="00680E94">
      <w:pPr>
        <w:tabs>
          <w:tab w:val="left" w:pos="308"/>
        </w:tabs>
        <w:spacing w:line="276" w:lineRule="auto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680E94" w:rsidRDefault="00680E94" w:rsidP="00680E94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Родители (законные представители) поступающих вправе подать </w:t>
      </w:r>
    </w:p>
    <w:p w:rsidR="00680E94" w:rsidRPr="00680E94" w:rsidRDefault="00680E94" w:rsidP="00680E9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>письменное заявление об апелляции по процедуре и (или)результатам проведения индивидуального отбора  в апелляционную комиссию не позднее следующего рабочего дня после объявления результатов индивидуального отбора поступающих.</w:t>
      </w:r>
    </w:p>
    <w:p w:rsidR="00680E94" w:rsidRPr="00680E94" w:rsidRDefault="00680E94" w:rsidP="00680E94">
      <w:pPr>
        <w:pStyle w:val="a8"/>
        <w:widowControl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Состав апелляционной комиссии утверждается приказом директора </w:t>
      </w:r>
    </w:p>
    <w:p w:rsidR="00680E94" w:rsidRPr="00680E94" w:rsidRDefault="00680E94" w:rsidP="00680E94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>ДШИ одновременно с утверждением состава комиссии по индивидуальному отбору поступающих. Апелляционная комиссия формируется в количестве трех человек из числа работников образовательного учреждения, не входящих в состав комиссий по индивидуальному отбору поступающих в соответствующем году.</w:t>
      </w:r>
    </w:p>
    <w:p w:rsidR="00680E94" w:rsidRPr="00680E94" w:rsidRDefault="00680E94" w:rsidP="00680E94">
      <w:pPr>
        <w:pStyle w:val="a8"/>
        <w:widowControl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Апелляция рассматривается не позднее одного рабочего дня со дня ее </w:t>
      </w:r>
    </w:p>
    <w:p w:rsidR="00680E94" w:rsidRDefault="00680E94" w:rsidP="00680E9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 </w:t>
      </w:r>
    </w:p>
    <w:p w:rsidR="00680E94" w:rsidRDefault="00680E94" w:rsidP="00680E94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Для рассмотрения апелляции секретарь комиссии по приему в течение </w:t>
      </w:r>
    </w:p>
    <w:p w:rsidR="00680E94" w:rsidRPr="00680E94" w:rsidRDefault="00680E94" w:rsidP="00680E9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>трех рабочих дней направляет в апелляционную комиссию протоколы заседания комиссии по приему, творческие работы поступающих (при их наличии).</w:t>
      </w:r>
    </w:p>
    <w:p w:rsidR="00680E94" w:rsidRPr="00680E94" w:rsidRDefault="00680E94" w:rsidP="00680E94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Апелляционная комиссия принимает решение о целесообразности или </w:t>
      </w:r>
    </w:p>
    <w:p w:rsidR="00680E94" w:rsidRPr="00680E94" w:rsidRDefault="00680E94" w:rsidP="00680E9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нецелесообразности повторного проведения индивидуального отбора поступающих на </w:t>
      </w:r>
      <w:r w:rsidRPr="00680E94">
        <w:rPr>
          <w:rFonts w:ascii="Times New Roman" w:eastAsia="Calibri" w:hAnsi="Times New Roman" w:cs="Times New Roman"/>
          <w:sz w:val="25"/>
          <w:szCs w:val="25"/>
          <w:lang w:eastAsia="en-US"/>
        </w:rPr>
        <w:lastRenderedPageBreak/>
        <w:t>обучение, родители (законные представители) которых  подали апелляцию.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B384C" w:rsidRDefault="00680E94" w:rsidP="00FB384C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FB384C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Решение апелляционной комиссии подписывается председателем данной </w:t>
      </w:r>
    </w:p>
    <w:p w:rsidR="00680E94" w:rsidRPr="00FB384C" w:rsidRDefault="00680E94" w:rsidP="00FB384C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FB384C">
        <w:rPr>
          <w:rFonts w:ascii="Times New Roman" w:eastAsia="Calibri" w:hAnsi="Times New Roman" w:cs="Times New Roman"/>
          <w:sz w:val="25"/>
          <w:szCs w:val="25"/>
          <w:lang w:eastAsia="en-US"/>
        </w:rPr>
        <w:t>комиссии и доводится до сведения подавших апелляцию родителей (законных представителей) поступающих под роспись в течение одного рабочего, следующего за днем принятия решения. На каждом заседании апелляционной комиссии ведется протокол.</w:t>
      </w:r>
    </w:p>
    <w:p w:rsidR="00FB384C" w:rsidRPr="00FB384C" w:rsidRDefault="00FB384C" w:rsidP="00FB384C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eastAsia="Calibri"/>
          <w:sz w:val="25"/>
          <w:szCs w:val="25"/>
          <w:lang w:eastAsia="en-US"/>
        </w:rPr>
      </w:pPr>
      <w:r w:rsidRPr="00FB384C">
        <w:rPr>
          <w:rFonts w:ascii="Times New Roman" w:hAnsi="Times New Roman" w:cs="Times New Roman"/>
          <w:sz w:val="25"/>
          <w:szCs w:val="25"/>
        </w:rPr>
        <w:t xml:space="preserve">Повторное проведение индивидуального отбора поступающих </w:t>
      </w:r>
    </w:p>
    <w:p w:rsidR="001D5458" w:rsidRDefault="00FB384C" w:rsidP="001D5458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384C">
        <w:rPr>
          <w:rFonts w:ascii="Times New Roman" w:hAnsi="Times New Roman" w:cs="Times New Roman"/>
          <w:sz w:val="25"/>
          <w:szCs w:val="25"/>
        </w:rPr>
        <w:t xml:space="preserve">проводится </w:t>
      </w:r>
      <w:r>
        <w:rPr>
          <w:rFonts w:ascii="Times New Roman" w:hAnsi="Times New Roman" w:cs="Times New Roman"/>
          <w:sz w:val="25"/>
          <w:szCs w:val="25"/>
        </w:rPr>
        <w:t>в присутствии одного из членов а</w:t>
      </w:r>
      <w:r w:rsidRPr="00FB384C">
        <w:rPr>
          <w:rFonts w:ascii="Times New Roman" w:hAnsi="Times New Roman" w:cs="Times New Roman"/>
          <w:sz w:val="25"/>
          <w:szCs w:val="25"/>
        </w:rPr>
        <w:t>пелляционной комиссии в течение тре</w:t>
      </w:r>
      <w:r>
        <w:rPr>
          <w:rFonts w:ascii="Times New Roman" w:hAnsi="Times New Roman" w:cs="Times New Roman"/>
          <w:sz w:val="25"/>
          <w:szCs w:val="25"/>
        </w:rPr>
        <w:t>х рабочих дней со дня принятия а</w:t>
      </w:r>
      <w:r w:rsidRPr="00FB384C">
        <w:rPr>
          <w:rFonts w:ascii="Times New Roman" w:hAnsi="Times New Roman" w:cs="Times New Roman"/>
          <w:sz w:val="25"/>
          <w:szCs w:val="25"/>
        </w:rPr>
        <w:t>пелляционной комиссией решения о целесообразности такого отбора.</w:t>
      </w:r>
    </w:p>
    <w:p w:rsidR="001D5458" w:rsidRDefault="001D5458" w:rsidP="001D5458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Подача апелляции по процедуре проведения повторного </w:t>
      </w:r>
    </w:p>
    <w:p w:rsidR="001D5458" w:rsidRPr="001D5458" w:rsidRDefault="001D5458" w:rsidP="001D5458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D5458">
        <w:rPr>
          <w:rFonts w:ascii="Times New Roman" w:hAnsi="Times New Roman" w:cs="Times New Roman"/>
          <w:sz w:val="25"/>
          <w:szCs w:val="25"/>
        </w:rPr>
        <w:t>индивидуального отбора поступающий не допускается.</w:t>
      </w:r>
    </w:p>
    <w:p w:rsidR="00EE6B27" w:rsidRPr="00680E94" w:rsidRDefault="00EE6B27" w:rsidP="00680E94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EE6B27" w:rsidRPr="00680E94" w:rsidSect="00680E94">
      <w:footerReference w:type="default" r:id="rId8"/>
      <w:type w:val="continuous"/>
      <w:pgSz w:w="11909" w:h="16834"/>
      <w:pgMar w:top="426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61" w:rsidRDefault="00076561">
      <w:r>
        <w:separator/>
      </w:r>
    </w:p>
  </w:endnote>
  <w:endnote w:type="continuationSeparator" w:id="1">
    <w:p w:rsidR="00076561" w:rsidRDefault="0007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3963"/>
      <w:docPartObj>
        <w:docPartGallery w:val="Page Numbers (Bottom of Page)"/>
        <w:docPartUnique/>
      </w:docPartObj>
    </w:sdtPr>
    <w:sdtContent>
      <w:p w:rsidR="00C23A51" w:rsidRDefault="00AF013D">
        <w:pPr>
          <w:pStyle w:val="ab"/>
          <w:jc w:val="center"/>
        </w:pPr>
        <w:fldSimple w:instr=" PAGE   \* MERGEFORMAT ">
          <w:r w:rsidR="00973716">
            <w:rPr>
              <w:noProof/>
            </w:rPr>
            <w:t>3</w:t>
          </w:r>
        </w:fldSimple>
      </w:p>
    </w:sdtContent>
  </w:sdt>
  <w:p w:rsidR="00C23A51" w:rsidRDefault="00C23A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61" w:rsidRDefault="00076561"/>
  </w:footnote>
  <w:footnote w:type="continuationSeparator" w:id="1">
    <w:p w:rsidR="00076561" w:rsidRDefault="000765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CC8"/>
    <w:multiLevelType w:val="multilevel"/>
    <w:tmpl w:val="44F021D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6FA04ED"/>
    <w:multiLevelType w:val="multilevel"/>
    <w:tmpl w:val="AD02B51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E083A9B"/>
    <w:multiLevelType w:val="multilevel"/>
    <w:tmpl w:val="1D9A006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E6B27"/>
    <w:rsid w:val="00032CDA"/>
    <w:rsid w:val="00076561"/>
    <w:rsid w:val="00136D19"/>
    <w:rsid w:val="001D5458"/>
    <w:rsid w:val="00224C3B"/>
    <w:rsid w:val="0033131D"/>
    <w:rsid w:val="003A56A3"/>
    <w:rsid w:val="00452444"/>
    <w:rsid w:val="004F6DAB"/>
    <w:rsid w:val="00535717"/>
    <w:rsid w:val="00680E94"/>
    <w:rsid w:val="006E770F"/>
    <w:rsid w:val="00740E66"/>
    <w:rsid w:val="00747AE5"/>
    <w:rsid w:val="009666CD"/>
    <w:rsid w:val="00973716"/>
    <w:rsid w:val="00A56D64"/>
    <w:rsid w:val="00AF013D"/>
    <w:rsid w:val="00B84DA0"/>
    <w:rsid w:val="00C20F11"/>
    <w:rsid w:val="00C23A51"/>
    <w:rsid w:val="00CF1A3F"/>
    <w:rsid w:val="00E75B47"/>
    <w:rsid w:val="00EB64AB"/>
    <w:rsid w:val="00EE6B27"/>
    <w:rsid w:val="00F80C62"/>
    <w:rsid w:val="00FB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6C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DA0"/>
    <w:rPr>
      <w:rFonts w:ascii="Tahoma" w:hAnsi="Tahoma" w:cs="Tahoma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rsid w:val="00680E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94"/>
    <w:pPr>
      <w:shd w:val="clear" w:color="auto" w:fill="FFFFFF"/>
      <w:spacing w:line="409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6">
    <w:name w:val="Table Grid"/>
    <w:basedOn w:val="a1"/>
    <w:uiPriority w:val="59"/>
    <w:rsid w:val="00680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80E94"/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80E9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23A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A51"/>
    <w:rPr>
      <w:color w:val="000000"/>
    </w:rPr>
  </w:style>
  <w:style w:type="paragraph" w:styleId="ab">
    <w:name w:val="footer"/>
    <w:basedOn w:val="a"/>
    <w:link w:val="ac"/>
    <w:uiPriority w:val="99"/>
    <w:unhideWhenUsed/>
    <w:rsid w:val="00C23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3A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D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2016-02-19T05:25:00Z</cp:lastPrinted>
  <dcterms:created xsi:type="dcterms:W3CDTF">2014-12-10T05:49:00Z</dcterms:created>
  <dcterms:modified xsi:type="dcterms:W3CDTF">2016-02-19T10:41:00Z</dcterms:modified>
</cp:coreProperties>
</file>