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97C" w:rsidRDefault="0051609F" w:rsidP="0030097C">
      <w:pPr>
        <w:pStyle w:val="30"/>
        <w:shd w:val="clear" w:color="auto" w:fill="auto"/>
      </w:pPr>
      <w:r>
        <w:t>Аннотация к раб</w:t>
      </w:r>
      <w:bookmarkStart w:id="0" w:name="bookmark0"/>
      <w:r w:rsidR="0030097C">
        <w:t>очей программе учебного предмета</w:t>
      </w:r>
    </w:p>
    <w:p w:rsidR="00EC065A" w:rsidRPr="0030097C" w:rsidRDefault="00FC2464" w:rsidP="0030097C">
      <w:pPr>
        <w:pStyle w:val="30"/>
        <w:shd w:val="clear" w:color="auto" w:fill="auto"/>
      </w:pPr>
      <w:r w:rsidRPr="00FC2464">
        <w:rPr>
          <w:sz w:val="32"/>
          <w:szCs w:val="32"/>
        </w:rPr>
        <w:t xml:space="preserve"> </w:t>
      </w:r>
      <w:r w:rsidR="00EC065A" w:rsidRPr="00FC2464">
        <w:rPr>
          <w:sz w:val="32"/>
          <w:szCs w:val="32"/>
        </w:rPr>
        <w:t>«</w:t>
      </w:r>
      <w:bookmarkEnd w:id="0"/>
      <w:r w:rsidR="001F087C">
        <w:rPr>
          <w:sz w:val="32"/>
          <w:szCs w:val="32"/>
        </w:rPr>
        <w:t>Группы</w:t>
      </w:r>
      <w:r w:rsidR="0030097C">
        <w:rPr>
          <w:sz w:val="32"/>
          <w:szCs w:val="32"/>
        </w:rPr>
        <w:t xml:space="preserve"> по укреплению для взрослых</w:t>
      </w:r>
      <w:r w:rsidR="00EC065A" w:rsidRPr="00FC2464">
        <w:rPr>
          <w:sz w:val="32"/>
          <w:szCs w:val="32"/>
        </w:rPr>
        <w:t>»</w:t>
      </w:r>
    </w:p>
    <w:p w:rsidR="00BD7F3B" w:rsidRDefault="00D6097D" w:rsidP="00BD7F3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t xml:space="preserve">  </w:t>
      </w:r>
      <w:r w:rsidR="00BD7F3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             Программа по лечебной физической культуре составлена на основе федерального компонента </w:t>
      </w:r>
      <w:r w:rsidR="00BD7F3B">
        <w:rPr>
          <w:rFonts w:ascii="Times New Roman" w:eastAsia="Times New Roman" w:hAnsi="Times New Roman" w:cs="Times New Roman"/>
          <w:sz w:val="28"/>
          <w:szCs w:val="28"/>
        </w:rPr>
        <w:t>государственного стандарта основного общего образования. Рабочая программа по укреплению здоровья  рассчитана на начинающих и продолжительность её 68  часов в год  (2 часа в неделю) или 34 часа в год (1 час в неделю)</w:t>
      </w:r>
    </w:p>
    <w:p w:rsidR="00BD7F3B" w:rsidRDefault="00BD7F3B" w:rsidP="00BD7F3B">
      <w:pPr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В основу программы   положены:- программа   по физической культуре, автором - составителем которой являются А.П.Матвеев и Т.В.Петрова.  </w:t>
      </w:r>
      <w:r>
        <w:rPr>
          <w:rFonts w:ascii="Times New Roman" w:hAnsi="Times New Roman" w:cs="Times New Roman"/>
          <w:sz w:val="28"/>
        </w:rPr>
        <w:t>Её освоение способствует повышение общего тонуса, позволяет      улучшить обменные процессы,  предупреждает дальнейшее прогрессирование болезни, ускоряет сроки выздоровления и повышает эффективность комплексной терапии, помогает корректировать вес, а так же используют для профилактики и лечения шейного остеохондроза,  остеохондроза, плоскостопия, сколиоза</w:t>
      </w:r>
    </w:p>
    <w:p w:rsidR="00BD7F3B" w:rsidRDefault="00BD7F3B" w:rsidP="00BD7F3B">
      <w:pPr>
        <w:ind w:firstLine="14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Фитнес – метод, использующий средства физической культуры  для более быстрого и полноценного восстановления здоровья и предупреждения осложнений заболеваний.  </w:t>
      </w:r>
    </w:p>
    <w:p w:rsidR="00BD7F3B" w:rsidRDefault="00BD7F3B" w:rsidP="00BD7F3B">
      <w:pPr>
        <w:ind w:firstLine="14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Физические упражнения имеют не только профилактический эффект, но и в качестве метода лечения многих болезней. Одной из характерных особенностей фитнеса является процесс дозированной тренировки физическими упражнениями, способствующий терапевтическому эффекту. </w:t>
      </w:r>
    </w:p>
    <w:p w:rsidR="00BD7F3B" w:rsidRDefault="00BD7F3B" w:rsidP="00BD7F3B">
      <w:pPr>
        <w:ind w:left="-1134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программы: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7F3B" w:rsidRDefault="00BD7F3B" w:rsidP="00BD7F3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 Целью лечебной физкультуры  является коррекция отклонений здоровья и физическою развития,  формирование физической культуры человека  посредством освоения основ содержания физкультурной деятельности с общеразвивающей направленностью.</w:t>
      </w:r>
    </w:p>
    <w:p w:rsidR="00BD7F3B" w:rsidRDefault="00BD7F3B" w:rsidP="00BD7F3B">
      <w:pPr>
        <w:ind w:firstLine="709"/>
        <w:jc w:val="both"/>
        <w:rPr>
          <w:rFonts w:ascii="Times New Roman" w:eastAsiaTheme="minorHAnsi" w:hAnsi="Times New Roman" w:cstheme="minorBidi"/>
          <w:color w:val="auto"/>
          <w:sz w:val="28"/>
          <w:szCs w:val="22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Физические упражнения:  улучшают  общее  самочувствие, помогают увеличить подвижность  суставов, скорректировать вес, стимулируют обмен веществ, тканевой обмен, эндокринную систему; </w:t>
      </w:r>
      <w:r>
        <w:rPr>
          <w:rFonts w:ascii="Times New Roman" w:hAnsi="Times New Roman"/>
          <w:sz w:val="28"/>
        </w:rPr>
        <w:t xml:space="preserve">повышая иммунобиологические свойства, ферментативную активность, способствуют устойчивости организма к заболеваниям; положительно влияют на психоэмоциональную сферу; положительно влияют на психоэмоциональную сферу; улучшая настроение; оказывают на организм тонизирующее, трофическое, нормализующее влияние и формируют компенсаторные функции. </w:t>
      </w:r>
    </w:p>
    <w:p w:rsidR="00BD7F3B" w:rsidRDefault="00BD7F3B" w:rsidP="00BD7F3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программы:</w:t>
      </w:r>
    </w:p>
    <w:p w:rsidR="00BD7F3B" w:rsidRDefault="00BD7F3B" w:rsidP="00BD7F3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Достижение цели обеспечивается решением следующих основных задач, направленных на:</w:t>
      </w:r>
    </w:p>
    <w:p w:rsidR="00BD7F3B" w:rsidRDefault="00BD7F3B" w:rsidP="00BD7F3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  <w:szCs w:val="20"/>
        </w:rPr>
        <w:sym w:font="Times New Roman" w:char="F0B7"/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>
        <w:rPr>
          <w:rFonts w:ascii="Times New Roman" w:eastAsia="Times New Roman" w:hAnsi="Times New Roman" w:cs="Times New Roman"/>
          <w:sz w:val="28"/>
          <w:szCs w:val="28"/>
        </w:rPr>
        <w:t>укрепление здоровья, содействие гармоническому физическому развитию;</w:t>
      </w:r>
    </w:p>
    <w:p w:rsidR="00BD7F3B" w:rsidRDefault="00BD7F3B" w:rsidP="00BD7F3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  <w:szCs w:val="20"/>
        </w:rPr>
        <w:sym w:font="Times New Roman" w:char="F0B7"/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>
        <w:rPr>
          <w:rFonts w:ascii="Times New Roman" w:eastAsia="Times New Roman" w:hAnsi="Times New Roman" w:cs="Times New Roman"/>
          <w:sz w:val="28"/>
          <w:szCs w:val="28"/>
        </w:rPr>
        <w:t>повышение физиологической активности органов и систем организма;</w:t>
      </w:r>
    </w:p>
    <w:p w:rsidR="00BD7F3B" w:rsidRDefault="00BD7F3B" w:rsidP="00BD7F3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  <w:szCs w:val="20"/>
        </w:rPr>
        <w:sym w:font="Times New Roman" w:char="F0B7"/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>
        <w:rPr>
          <w:rFonts w:ascii="Times New Roman" w:eastAsia="Times New Roman" w:hAnsi="Times New Roman" w:cs="Times New Roman"/>
          <w:sz w:val="28"/>
          <w:szCs w:val="28"/>
        </w:rPr>
        <w:t>повышение физической и умственной работоспособности;</w:t>
      </w:r>
    </w:p>
    <w:p w:rsidR="00BD7F3B" w:rsidRDefault="00BD7F3B" w:rsidP="00BD7F3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  <w:szCs w:val="20"/>
        </w:rPr>
        <w:sym w:font="Times New Roman" w:char="F0B7"/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>
        <w:rPr>
          <w:rFonts w:ascii="Times New Roman" w:eastAsia="Times New Roman" w:hAnsi="Times New Roman" w:cs="Times New Roman"/>
          <w:sz w:val="28"/>
          <w:szCs w:val="28"/>
        </w:rPr>
        <w:t>приобретение знаний об организме человека, профилактике и возможном исправлении отклонений в здоровье;</w:t>
      </w:r>
    </w:p>
    <w:p w:rsidR="00BD7F3B" w:rsidRDefault="00BD7F3B" w:rsidP="00BD7F3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  <w:szCs w:val="20"/>
        </w:rPr>
        <w:sym w:font="Times New Roman" w:char="F0B7"/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>
        <w:rPr>
          <w:rFonts w:ascii="Times New Roman" w:eastAsia="Times New Roman" w:hAnsi="Times New Roman" w:cs="Times New Roman"/>
          <w:sz w:val="28"/>
          <w:szCs w:val="28"/>
        </w:rPr>
        <w:t>формирование  навыков здорового образа жизни;</w:t>
      </w:r>
    </w:p>
    <w:p w:rsidR="00BD7F3B" w:rsidRDefault="00BD7F3B" w:rsidP="00BD7F3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0"/>
          <w:szCs w:val="20"/>
        </w:rPr>
        <w:sym w:font="Times New Roman" w:char="F0B7"/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>
        <w:rPr>
          <w:rFonts w:ascii="Times New Roman" w:eastAsia="Times New Roman" w:hAnsi="Times New Roman" w:cs="Times New Roman"/>
          <w:sz w:val="28"/>
          <w:szCs w:val="28"/>
        </w:rPr>
        <w:t>формирование потребности к занятиям физическими упражнениями, ответственности за свое здоровье.</w:t>
      </w:r>
    </w:p>
    <w:p w:rsidR="007549CF" w:rsidRPr="00295976" w:rsidRDefault="007549CF" w:rsidP="00BD7F3B">
      <w:pPr>
        <w:pStyle w:val="10"/>
        <w:keepNext/>
        <w:keepLines/>
        <w:shd w:val="clear" w:color="auto" w:fill="auto"/>
        <w:spacing w:after="0" w:line="360" w:lineRule="auto"/>
        <w:ind w:firstLine="709"/>
        <w:jc w:val="both"/>
        <w:rPr>
          <w:sz w:val="24"/>
          <w:szCs w:val="24"/>
        </w:rPr>
      </w:pPr>
    </w:p>
    <w:sectPr w:rsidR="007549CF" w:rsidRPr="00295976" w:rsidSect="00BD7F3B">
      <w:pgSz w:w="11900" w:h="16840"/>
      <w:pgMar w:top="284" w:right="822" w:bottom="1114" w:left="166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260A" w:rsidRDefault="00B9260A" w:rsidP="007549CF">
      <w:r>
        <w:separator/>
      </w:r>
    </w:p>
  </w:endnote>
  <w:endnote w:type="continuationSeparator" w:id="1">
    <w:p w:rsidR="00B9260A" w:rsidRDefault="00B9260A" w:rsidP="007549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260A" w:rsidRDefault="00B9260A"/>
  </w:footnote>
  <w:footnote w:type="continuationSeparator" w:id="1">
    <w:p w:rsidR="00B9260A" w:rsidRDefault="00B9260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660F2"/>
    <w:multiLevelType w:val="multilevel"/>
    <w:tmpl w:val="C12402C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2C12D79"/>
    <w:multiLevelType w:val="hybridMultilevel"/>
    <w:tmpl w:val="7CD45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7A67ED"/>
    <w:multiLevelType w:val="multilevel"/>
    <w:tmpl w:val="557021E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F51172F"/>
    <w:multiLevelType w:val="multilevel"/>
    <w:tmpl w:val="C2D4EB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7549CF"/>
    <w:rsid w:val="00051E0D"/>
    <w:rsid w:val="00095600"/>
    <w:rsid w:val="001F087C"/>
    <w:rsid w:val="00287357"/>
    <w:rsid w:val="00295976"/>
    <w:rsid w:val="002D5222"/>
    <w:rsid w:val="0030097C"/>
    <w:rsid w:val="003041F6"/>
    <w:rsid w:val="0051609F"/>
    <w:rsid w:val="005415D2"/>
    <w:rsid w:val="00546827"/>
    <w:rsid w:val="00592C00"/>
    <w:rsid w:val="005A38A9"/>
    <w:rsid w:val="007549CF"/>
    <w:rsid w:val="009E770D"/>
    <w:rsid w:val="00B9260A"/>
    <w:rsid w:val="00BD7F3B"/>
    <w:rsid w:val="00CE16CD"/>
    <w:rsid w:val="00D6097D"/>
    <w:rsid w:val="00EC065A"/>
    <w:rsid w:val="00FC2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549C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549CF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7549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7549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">
    <w:name w:val="Основной текст (2)_"/>
    <w:basedOn w:val="a0"/>
    <w:link w:val="20"/>
    <w:rsid w:val="007549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rsid w:val="007549CF"/>
    <w:pPr>
      <w:shd w:val="clear" w:color="auto" w:fill="FFFFFF"/>
      <w:spacing w:line="451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7549CF"/>
    <w:pPr>
      <w:shd w:val="clear" w:color="auto" w:fill="FFFFFF"/>
      <w:spacing w:after="720" w:line="451" w:lineRule="exact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0">
    <w:name w:val="Основной текст (2)"/>
    <w:basedOn w:val="a"/>
    <w:link w:val="2"/>
    <w:rsid w:val="007549CF"/>
    <w:pPr>
      <w:shd w:val="clear" w:color="auto" w:fill="FFFFFF"/>
      <w:spacing w:before="720" w:line="48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Без интервала1"/>
    <w:basedOn w:val="a"/>
    <w:qFormat/>
    <w:rsid w:val="00295976"/>
    <w:pPr>
      <w:ind w:firstLine="454"/>
      <w:jc w:val="both"/>
    </w:pPr>
    <w:rPr>
      <w:rFonts w:ascii="Times New Roman" w:eastAsia="Calibri" w:hAnsi="Times New Roman" w:cs="Times New Roman"/>
      <w:color w:val="auto"/>
      <w:sz w:val="28"/>
      <w:szCs w:val="20"/>
      <w:lang w:bidi="ar-SA"/>
    </w:rPr>
  </w:style>
  <w:style w:type="paragraph" w:styleId="a4">
    <w:name w:val="List Paragraph"/>
    <w:basedOn w:val="a"/>
    <w:uiPriority w:val="34"/>
    <w:qFormat/>
    <w:rsid w:val="005415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7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404</Words>
  <Characters>2308</Characters>
  <Application>Microsoft Office Word</Application>
  <DocSecurity>0</DocSecurity>
  <Lines>19</Lines>
  <Paragraphs>5</Paragraphs>
  <ScaleCrop>false</ScaleCrop>
  <Company>Home</Company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2016-02-27T11:08:00Z</dcterms:created>
  <dcterms:modified xsi:type="dcterms:W3CDTF">2016-02-29T20:10:00Z</dcterms:modified>
</cp:coreProperties>
</file>