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539" w:rsidRDefault="00EC3539" w:rsidP="00E03D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Default="00EC3539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 </w:t>
      </w:r>
      <w:r w:rsidR="008B3404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учреждение</w:t>
      </w:r>
    </w:p>
    <w:p w:rsidR="00EC3539" w:rsidRDefault="00EC3539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 </w:t>
      </w:r>
    </w:p>
    <w:p w:rsidR="00EC3539" w:rsidRDefault="00EC3539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«Детская школа искусств»</w:t>
      </w:r>
    </w:p>
    <w:p w:rsidR="00EC3539" w:rsidRDefault="00EC3539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0C64" w:rsidRDefault="00C20C64" w:rsidP="00C20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Hlk136597841"/>
      <w:r w:rsidRPr="00C20C64">
        <w:rPr>
          <w:rFonts w:ascii="Times New Roman" w:hAnsi="Times New Roman" w:cs="Times New Roman"/>
          <w:sz w:val="28"/>
          <w:szCs w:val="28"/>
          <w:lang w:val="ru-RU" w:eastAsia="ru-RU"/>
        </w:rPr>
        <w:t>Утверждаю:</w:t>
      </w:r>
    </w:p>
    <w:p w:rsidR="00C20C64" w:rsidRDefault="00C20C64" w:rsidP="00C20C6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C20C64">
        <w:rPr>
          <w:rFonts w:ascii="Times New Roman" w:hAnsi="Times New Roman" w:cs="Times New Roman"/>
          <w:sz w:val="28"/>
          <w:szCs w:val="28"/>
          <w:lang w:val="ru-RU" w:eastAsia="ru-RU"/>
        </w:rPr>
        <w:t>Директор МАУ ДО «ДШИ» Епифанова О.П. 14.06.2022г</w:t>
      </w:r>
      <w:r w:rsidRPr="00C20C6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20C64" w:rsidRPr="00C20C64" w:rsidRDefault="00C20C64" w:rsidP="00C20C6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0EE61C7-DBEB-4D62-82F8-90604D2E05F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C20C64" w:rsidRPr="00C20C64" w:rsidRDefault="00C20C64" w:rsidP="00C20C64">
      <w:pPr>
        <w:rPr>
          <w:rFonts w:ascii="Calibri" w:hAnsi="Calibri" w:cs="Calibri"/>
          <w:lang w:val="ru-RU"/>
        </w:rPr>
      </w:pPr>
      <w:r w:rsidRPr="00C20C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Приняты педагогическим советом протокол от 01.06.2022г.№6</w:t>
      </w:r>
      <w:bookmarkEnd w:id="0"/>
    </w:p>
    <w:p w:rsidR="00EC3539" w:rsidRDefault="00EC3539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3539" w:rsidRDefault="00EC3539" w:rsidP="007562C0">
      <w:pPr>
        <w:pStyle w:val="15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B3404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ПРЕДПРОФЕССИОНАЛЬНАЯ 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ПРОГРАММА В ОБЛАСТИ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МУЗЫКАЛЬНОГО ИСКУССТВА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НАРОДНЫЕ ИНСТРУМЕНТЫ</w:t>
      </w: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Предметная область 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ПО.02.  ТЕОРИЯ И ИСТОРИЯ МУЗЫКИ</w:t>
      </w:r>
    </w:p>
    <w:p w:rsidR="00EC3539" w:rsidRPr="007562C0" w:rsidRDefault="00EC3539" w:rsidP="007562C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Default="00EC3539" w:rsidP="007562C0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EC3539" w:rsidRPr="007911DB" w:rsidRDefault="00EC3539" w:rsidP="007562C0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562C0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ПО.02.УП.02. СЛУШАНИЕ МУЗЫКИ</w:t>
      </w:r>
    </w:p>
    <w:p w:rsidR="00EC3539" w:rsidRDefault="00EC3539" w:rsidP="007562C0">
      <w:pPr>
        <w:pStyle w:val="a3"/>
        <w:spacing w:after="410" w:line="240" w:lineRule="auto"/>
        <w:ind w:right="120"/>
        <w:jc w:val="center"/>
        <w:rPr>
          <w:sz w:val="32"/>
          <w:szCs w:val="32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7562C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 xml:space="preserve"> </w:t>
      </w: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</w:p>
    <w:p w:rsidR="00EC3539" w:rsidRPr="007562C0" w:rsidRDefault="00EC3539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 w:eastAsia="ar-SA"/>
        </w:rPr>
      </w:pPr>
      <w:r w:rsidRPr="007562C0">
        <w:rPr>
          <w:rFonts w:ascii="Times New Roman" w:hAnsi="Times New Roman" w:cs="Times New Roman"/>
          <w:b/>
          <w:bCs/>
          <w:color w:val="000000"/>
          <w:lang w:val="ru-RU" w:eastAsia="ar-SA"/>
        </w:rPr>
        <w:t xml:space="preserve"> </w:t>
      </w: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C3539" w:rsidRDefault="00EC3539" w:rsidP="00C20C64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9E043B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3B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proofErr w:type="spellStart"/>
      <w:r w:rsidRPr="009E043B">
        <w:rPr>
          <w:rFonts w:ascii="Times New Roman" w:hAnsi="Times New Roman" w:cs="Times New Roman"/>
          <w:b/>
          <w:bCs/>
          <w:sz w:val="28"/>
          <w:szCs w:val="28"/>
          <w:lang w:val="ru-RU"/>
        </w:rPr>
        <w:t>Н.А.Царева</w:t>
      </w:r>
      <w:proofErr w:type="spellEnd"/>
      <w:r w:rsidRPr="009E043B">
        <w:rPr>
          <w:rFonts w:ascii="Times New Roman" w:hAnsi="Times New Roman" w:cs="Times New Roman"/>
          <w:sz w:val="28"/>
          <w:szCs w:val="28"/>
          <w:lang w:val="ru-RU"/>
        </w:rPr>
        <w:t>, преподаватель Детс</w:t>
      </w:r>
      <w:r>
        <w:rPr>
          <w:rFonts w:ascii="Times New Roman" w:hAnsi="Times New Roman" w:cs="Times New Roman"/>
          <w:sz w:val="28"/>
          <w:szCs w:val="28"/>
          <w:lang w:val="ru-RU"/>
        </w:rPr>
        <w:t>кой школы искусств №11 города Москвы</w:t>
      </w:r>
    </w:p>
    <w:p w:rsidR="00EC3539" w:rsidRPr="009E043B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4B2517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И.Е.</w:t>
      </w:r>
      <w:r w:rsidRPr="004B2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Домогацкая</w:t>
      </w:r>
      <w:proofErr w:type="spellEnd"/>
      <w:r w:rsidRPr="004B2517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кандидат педагогических наук</w:t>
      </w:r>
    </w:p>
    <w:p w:rsidR="00EC3539" w:rsidRPr="004B2517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О.И.</w:t>
      </w:r>
      <w:r w:rsidRPr="004B2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Кожурина</w:t>
      </w:r>
      <w:proofErr w:type="spellEnd"/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Колледжа имени Гнесиных Российской академии музыки имени Гнесиных </w:t>
      </w:r>
    </w:p>
    <w:p w:rsidR="00EC3539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9E043B" w:rsidRDefault="00EC3539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Рецензент: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Г.А.</w:t>
      </w:r>
      <w:r w:rsidRPr="009E043B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4B2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Московской государственной консерватории имени </w:t>
      </w:r>
      <w:proofErr w:type="spellStart"/>
      <w:r w:rsidRPr="004B2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П.И.Чайковского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преподаватель, кандидат искусствоведения </w:t>
      </w: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C64" w:rsidRDefault="00C20C64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Default="00EC3539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3539" w:rsidRPr="0075369C" w:rsidRDefault="00EC3539" w:rsidP="007536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ПРОГРАММЫ УЧЕБНОГО ПРЕДМЕТА</w:t>
      </w:r>
    </w:p>
    <w:p w:rsidR="00EC3539" w:rsidRPr="0075369C" w:rsidRDefault="00EC3539" w:rsidP="007536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>.         Пояснительная записка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i/>
          <w:iCs/>
          <w:lang w:val="ru-RU"/>
        </w:rPr>
        <w:t>- Характеристика учебного предмета, его место и роль в образовательном процессе;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Срок реализации учебного предмета;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Объем учебного времени, предусмотренный учебным планом образовательного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Pr="0075369C">
        <w:rPr>
          <w:rFonts w:ascii="Times New Roman" w:hAnsi="Times New Roman" w:cs="Times New Roman"/>
          <w:i/>
          <w:iCs/>
          <w:lang w:val="ru-RU"/>
        </w:rPr>
        <w:t xml:space="preserve"> учреждения на реализацию учебного предмета;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Форма проведения учебных аудиторных занятий;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  <w:t>- Цель</w:t>
      </w:r>
      <w:r w:rsidRPr="0075369C">
        <w:rPr>
          <w:rFonts w:ascii="Times New Roman" w:hAnsi="Times New Roman" w:cs="Times New Roman"/>
          <w:i/>
          <w:iCs/>
          <w:lang w:val="ru-RU"/>
        </w:rPr>
        <w:t xml:space="preserve"> и задачи учебного предмета;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Обоснование структуры программы учебного предмета;</w:t>
      </w:r>
    </w:p>
    <w:p w:rsidR="00EC3539" w:rsidRPr="008B3404" w:rsidRDefault="00EC3539" w:rsidP="003059CA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8B3404">
        <w:rPr>
          <w:rFonts w:ascii="Times New Roman" w:hAnsi="Times New Roman"/>
          <w:i/>
          <w:iCs/>
          <w:lang w:val="ru-RU"/>
        </w:rPr>
        <w:tab/>
      </w:r>
      <w:r w:rsidRPr="008B3404">
        <w:rPr>
          <w:rFonts w:ascii="Times New Roman" w:hAnsi="Times New Roman"/>
          <w:sz w:val="24"/>
          <w:szCs w:val="24"/>
          <w:lang w:val="ru-RU"/>
        </w:rPr>
        <w:t xml:space="preserve">- Методы обучения; </w:t>
      </w:r>
    </w:p>
    <w:p w:rsidR="00EC3539" w:rsidRPr="008B3404" w:rsidRDefault="00EC3539" w:rsidP="003059CA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8B3404">
        <w:rPr>
          <w:rFonts w:ascii="Times New Roman" w:hAnsi="Times New Roman"/>
          <w:sz w:val="24"/>
          <w:szCs w:val="24"/>
          <w:lang w:val="ru-RU"/>
        </w:rPr>
        <w:tab/>
        <w:t>- Описание материально-технических условий реализации учебного предмета;</w:t>
      </w:r>
    </w:p>
    <w:p w:rsidR="00EC3539" w:rsidRPr="00C20C6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27A7F">
        <w:rPr>
          <w:rFonts w:ascii="Times New Roman" w:hAnsi="Times New Roman"/>
          <w:b/>
          <w:bCs/>
          <w:sz w:val="28"/>
          <w:szCs w:val="28"/>
        </w:rPr>
        <w:t>II</w:t>
      </w:r>
      <w:r w:rsidRPr="00C20C64">
        <w:rPr>
          <w:rFonts w:ascii="Times New Roman" w:hAnsi="Times New Roman"/>
          <w:b/>
          <w:bCs/>
          <w:sz w:val="28"/>
          <w:szCs w:val="28"/>
          <w:lang w:val="ru-RU"/>
        </w:rPr>
        <w:t>.      Учебно-тематический план</w:t>
      </w:r>
    </w:p>
    <w:p w:rsidR="00EC3539" w:rsidRPr="00C20C6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539" w:rsidRPr="0075369C" w:rsidRDefault="00EC3539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Содержание учебного предмета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lang w:val="ru-RU"/>
        </w:rPr>
        <w:t xml:space="preserve">- </w:t>
      </w:r>
      <w:r w:rsidRPr="0075369C">
        <w:rPr>
          <w:rFonts w:ascii="Times New Roman" w:hAnsi="Times New Roman" w:cs="Times New Roman"/>
          <w:i/>
          <w:iCs/>
          <w:lang w:val="ru-RU"/>
        </w:rPr>
        <w:t>Сведения о затратах учебного времени;</w:t>
      </w:r>
    </w:p>
    <w:p w:rsidR="00EC3539" w:rsidRPr="0075369C" w:rsidRDefault="00EC3539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 xml:space="preserve">- </w:t>
      </w:r>
      <w:r>
        <w:rPr>
          <w:rFonts w:ascii="Times New Roman" w:hAnsi="Times New Roman" w:cs="Times New Roman"/>
          <w:i/>
          <w:iCs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 w:cs="Times New Roman"/>
          <w:i/>
          <w:iCs/>
          <w:lang w:val="ru-RU"/>
        </w:rPr>
        <w:t>;</w:t>
      </w:r>
    </w:p>
    <w:p w:rsidR="00EC3539" w:rsidRPr="0075369C" w:rsidRDefault="00EC3539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970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  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Требования к уровню подготовки обучающихся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EC3539" w:rsidRPr="0075369C" w:rsidRDefault="00EC3539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bCs/>
          <w:sz w:val="28"/>
          <w:szCs w:val="28"/>
        </w:rPr>
        <w:t>V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 xml:space="preserve">.    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EC3539" w:rsidRPr="008B3404" w:rsidRDefault="00EC3539" w:rsidP="003059CA">
      <w:pPr>
        <w:pStyle w:val="a3"/>
        <w:spacing w:after="0" w:line="276" w:lineRule="auto"/>
        <w:ind w:firstLine="708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B340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- </w:t>
      </w: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 xml:space="preserve">Аттестация: цели, виды, форма, содержание; </w:t>
      </w:r>
    </w:p>
    <w:p w:rsidR="00EC3539" w:rsidRPr="008B3404" w:rsidRDefault="00EC3539" w:rsidP="003059CA">
      <w:pPr>
        <w:pStyle w:val="a3"/>
        <w:spacing w:after="0" w:line="276" w:lineRule="auto"/>
        <w:ind w:firstLine="708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- Требования к промежуточной аттестации;</w:t>
      </w:r>
    </w:p>
    <w:p w:rsidR="00EC3539" w:rsidRPr="008B3404" w:rsidRDefault="00EC3539" w:rsidP="003059CA">
      <w:pPr>
        <w:pStyle w:val="a3"/>
        <w:spacing w:after="0" w:line="276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ab/>
        <w:t>- Критерии оценки;</w:t>
      </w: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bCs/>
          <w:sz w:val="28"/>
          <w:szCs w:val="28"/>
        </w:rPr>
        <w:t>VI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  <w:t>Методическое обеспечение учебного процесса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EC3539" w:rsidRPr="008B3404" w:rsidRDefault="00EC3539" w:rsidP="003059CA">
      <w:pPr>
        <w:pStyle w:val="a3"/>
        <w:spacing w:after="0" w:line="276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ab/>
        <w:t>- Методические рекомендации педагогическим работникам;</w:t>
      </w:r>
    </w:p>
    <w:p w:rsidR="00EC3539" w:rsidRPr="008B3404" w:rsidRDefault="00EC3539" w:rsidP="006859DC">
      <w:pPr>
        <w:pStyle w:val="a3"/>
        <w:spacing w:after="0" w:line="36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ab/>
      </w: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5369C">
        <w:rPr>
          <w:rFonts w:ascii="Times New Roman" w:hAnsi="Times New Roman"/>
          <w:b/>
          <w:bCs/>
          <w:sz w:val="28"/>
          <w:szCs w:val="28"/>
        </w:rPr>
        <w:t>VII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>.   Материально-технические условия реализации программы</w:t>
      </w: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C3539" w:rsidRPr="008B3404" w:rsidRDefault="00EC3539" w:rsidP="0075369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bCs/>
          <w:sz w:val="28"/>
          <w:szCs w:val="28"/>
        </w:rPr>
        <w:t>VIII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>.   Список рекомендуемой учебной и методической литературы</w:t>
      </w:r>
      <w:r w:rsidRPr="008B3404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EC3539" w:rsidRDefault="00EC3539" w:rsidP="003059CA">
      <w:pPr>
        <w:pStyle w:val="a3"/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 w:rsidRPr="008B3404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</w:t>
      </w:r>
      <w:r w:rsidRPr="001D0355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1D0355">
        <w:rPr>
          <w:rFonts w:ascii="Times New Roman" w:hAnsi="Times New Roman"/>
          <w:i/>
          <w:iCs/>
          <w:sz w:val="24"/>
          <w:szCs w:val="24"/>
        </w:rPr>
        <w:t>Список</w:t>
      </w:r>
      <w:proofErr w:type="spellEnd"/>
      <w:r w:rsidRPr="001D03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D0355">
        <w:rPr>
          <w:rFonts w:ascii="Times New Roman" w:hAnsi="Times New Roman"/>
          <w:i/>
          <w:iCs/>
          <w:sz w:val="24"/>
          <w:szCs w:val="24"/>
        </w:rPr>
        <w:t>методической</w:t>
      </w:r>
      <w:proofErr w:type="spellEnd"/>
      <w:r w:rsidRPr="001D03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D0355">
        <w:rPr>
          <w:rFonts w:ascii="Times New Roman" w:hAnsi="Times New Roman"/>
          <w:i/>
          <w:iCs/>
          <w:sz w:val="24"/>
          <w:szCs w:val="24"/>
        </w:rPr>
        <w:t>литературы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EC3539" w:rsidRPr="001D0355" w:rsidRDefault="00EC3539" w:rsidP="003059CA">
      <w:pPr>
        <w:pStyle w:val="a3"/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Учебная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литература</w:t>
      </w:r>
      <w:proofErr w:type="spellEnd"/>
    </w:p>
    <w:p w:rsidR="00EC3539" w:rsidRDefault="00EC3539" w:rsidP="0075369C">
      <w:pPr>
        <w:ind w:firstLine="0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EC3539" w:rsidRDefault="00EC3539" w:rsidP="0075369C">
      <w:pPr>
        <w:ind w:firstLine="0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EC3539" w:rsidRDefault="00EC3539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75369C" w:rsidRDefault="00EC3539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6C784E" w:rsidRDefault="00EC3539" w:rsidP="00225CF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C3539" w:rsidRPr="0075369C" w:rsidRDefault="00EC3539" w:rsidP="0075369C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музыки»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 общеобразовательным программам в области музыкального искусства «Народные инструменты».</w:t>
      </w:r>
    </w:p>
    <w:p w:rsidR="00EC3539" w:rsidRPr="006C784E" w:rsidRDefault="00EC3539" w:rsidP="00D347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«Слушание музыки» направлен на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личностного развития учащихся,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эстетических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взглядов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развития эмоциональной отзывчивости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овладения  навыками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восприятия музыкальных произведений,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приобретение детьми опыта творческого взаимодействия в коллективе.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обучающихся  потребности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общения с явлениями музыкального искусства;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EC3539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EC3539" w:rsidRDefault="00EC3539" w:rsidP="000C3E65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занимает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важное место в системе обучения детей. Этот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предмет  является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EC3539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75369C" w:rsidRDefault="00EC3539" w:rsidP="0075369C">
      <w:pPr>
        <w:pStyle w:val="Body1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lastRenderedPageBreak/>
        <w:t>2. Срок реализации учебного предмета «Слушание музыки»</w:t>
      </w:r>
    </w:p>
    <w:p w:rsidR="00EC3539" w:rsidRDefault="00EC3539" w:rsidP="000C3E65">
      <w:pPr>
        <w:pStyle w:val="Body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color w:val="auto"/>
          <w:sz w:val="28"/>
          <w:szCs w:val="28"/>
          <w:lang w:val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EC3539" w:rsidRPr="000C3E65" w:rsidRDefault="00EC3539" w:rsidP="000C3E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W w:w="10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276"/>
        <w:gridCol w:w="1276"/>
        <w:gridCol w:w="1275"/>
        <w:gridCol w:w="1276"/>
        <w:gridCol w:w="1276"/>
        <w:gridCol w:w="1276"/>
        <w:gridCol w:w="664"/>
      </w:tblGrid>
      <w:tr w:rsidR="00EC3539" w:rsidRPr="00E6354F">
        <w:trPr>
          <w:cantSplit/>
          <w:trHeight w:val="1134"/>
        </w:trPr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655" w:type="dxa"/>
            <w:gridSpan w:val="6"/>
          </w:tcPr>
          <w:p w:rsidR="00EC3539" w:rsidRPr="00E6354F" w:rsidRDefault="00EC3539" w:rsidP="00E6354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EC3539" w:rsidRPr="00E6354F" w:rsidRDefault="00EC3539" w:rsidP="00E6354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промежуточной</w:t>
            </w:r>
          </w:p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664" w:type="dxa"/>
            <w:textDirection w:val="btLr"/>
          </w:tcPr>
          <w:p w:rsidR="00EC3539" w:rsidRPr="00E6354F" w:rsidRDefault="00EC3539" w:rsidP="00E6354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552" w:type="dxa"/>
            <w:gridSpan w:val="2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gridSpan w:val="2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5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6354F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6354F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98</w:t>
            </w: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6354F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49</w:t>
            </w: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6354F"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147</w:t>
            </w:r>
          </w:p>
        </w:tc>
      </w:tr>
      <w:tr w:rsidR="00EC3539" w:rsidRPr="00E6354F">
        <w:tc>
          <w:tcPr>
            <w:tcW w:w="212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6354F">
              <w:rPr>
                <w:rFonts w:ascii="Times New Roman" w:hAnsi="Times New Roman" w:cs="Times New Roman"/>
                <w:lang w:val="ru-RU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урок</w:t>
            </w:r>
          </w:p>
        </w:tc>
        <w:tc>
          <w:tcPr>
            <w:tcW w:w="1275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 урок</w:t>
            </w: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664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EC3539" w:rsidRPr="006C784E" w:rsidRDefault="00EC3539" w:rsidP="007536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C3539" w:rsidRPr="00F24622" w:rsidRDefault="00EC3539" w:rsidP="0075369C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4.Форма проведения учебных аудиторных занятий</w:t>
      </w:r>
    </w:p>
    <w:p w:rsidR="00EC3539" w:rsidRPr="006C784E" w:rsidRDefault="00EC3539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EC3539" w:rsidRPr="006C784E" w:rsidRDefault="00EC3539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3 классов занятия по предмету «Слушание музыки» предусмотрены 1 раз в неделю по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ак.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часу</w:t>
      </w:r>
      <w:proofErr w:type="spellEnd"/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3539" w:rsidRPr="00F24622" w:rsidRDefault="00EC3539" w:rsidP="00475C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5. Цель</w:t>
      </w:r>
      <w:r w:rsidRPr="00F246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 задачи учебного предмета</w:t>
      </w:r>
    </w:p>
    <w:p w:rsidR="00EC3539" w:rsidRPr="006C784E" w:rsidRDefault="00EC3539" w:rsidP="00225CF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Pr="006C784E" w:rsidRDefault="00EC3539" w:rsidP="00CA49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культуры слушания и восприятия музыки на основе формирования представлений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музыке как виде искусства, а также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развитие музыкально-творческих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  <w:lang w:val="ru-RU"/>
        </w:rPr>
        <w:t>ние знаний, умений и навыков в области музыкального искусства.</w:t>
      </w:r>
    </w:p>
    <w:p w:rsidR="00EC3539" w:rsidRPr="00552C28" w:rsidRDefault="00EC3539" w:rsidP="00225CF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2C2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интереса к классической музыке;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широким кругом музыкальных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навыков восприятия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речи; 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воспитание эмоционального и интеллектуального отклика в процессе слушания;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приобретение необходимых качеств слухового внимания, умений следить за движением музыкальной мысли и развитием интонаций;</w:t>
      </w:r>
    </w:p>
    <w:p w:rsidR="00EC3539" w:rsidRPr="006C784E" w:rsidRDefault="00EC3539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осознание и усвоение некоторых понятий и представлений о музыкальных явлениях и средствах выразительности;</w:t>
      </w:r>
    </w:p>
    <w:p w:rsidR="00EC3539" w:rsidRPr="006C784E" w:rsidRDefault="00EC3539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музыкального мышления;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одного из важных эстетических чувств - синестезии (особой способности человека к </w:t>
      </w:r>
      <w:proofErr w:type="spell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межсенсорному</w:t>
      </w:r>
      <w:proofErr w:type="spell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восприятию);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ассоциативно-образного мышления.</w:t>
      </w:r>
    </w:p>
    <w:p w:rsidR="00EC3539" w:rsidRPr="006C784E" w:rsidRDefault="00EC3539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С целью активизации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:rsidR="00EC3539" w:rsidRPr="00F24622" w:rsidRDefault="00EC3539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EC3539" w:rsidRPr="00F24622" w:rsidRDefault="00EC3539" w:rsidP="00F24622">
      <w:pPr>
        <w:pStyle w:val="15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Обоснование структуры программы учебного предмета</w:t>
      </w:r>
    </w:p>
    <w:p w:rsidR="00EC3539" w:rsidRPr="0075369C" w:rsidRDefault="00EC3539" w:rsidP="0075369C">
      <w:pPr>
        <w:pStyle w:val="Body1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C3539" w:rsidRPr="0075369C" w:rsidRDefault="00EC3539" w:rsidP="0075369C">
      <w:pPr>
        <w:pStyle w:val="Body1"/>
        <w:tabs>
          <w:tab w:val="left" w:pos="993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разделы: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EC3539" w:rsidRPr="0075369C" w:rsidRDefault="00EC3539" w:rsidP="0075369C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учебного предмета;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EC3539" w:rsidRPr="0075369C" w:rsidRDefault="00EC3539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9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EC3539" w:rsidRPr="0075369C" w:rsidRDefault="00EC3539" w:rsidP="0075369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программы "Содержание учебного предмета".</w:t>
      </w:r>
    </w:p>
    <w:p w:rsidR="00EC3539" w:rsidRPr="006C784E" w:rsidRDefault="00EC3539" w:rsidP="00F2462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изучения,  нарастает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сложность поставленных задач (концентрический метод).</w:t>
      </w:r>
    </w:p>
    <w:p w:rsidR="00EC3539" w:rsidRPr="006C784E" w:rsidRDefault="00EC3539" w:rsidP="00225CF1">
      <w:pPr>
        <w:pStyle w:val="52"/>
        <w:shd w:val="clear" w:color="auto" w:fill="auto"/>
        <w:spacing w:before="0" w:line="360" w:lineRule="auto"/>
        <w:ind w:right="2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52C2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Первый год</w:t>
      </w:r>
      <w:r w:rsidRPr="006C784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обучения посвящен способам пока</w:t>
      </w:r>
      <w:r w:rsidRPr="006C784E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</w:t>
      </w:r>
    </w:p>
    <w:p w:rsidR="00EC3539" w:rsidRPr="006C784E" w:rsidRDefault="00EC3539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52C28">
        <w:rPr>
          <w:rStyle w:val="a8"/>
          <w:b/>
          <w:bCs/>
          <w:i w:val="0"/>
          <w:iCs w:val="0"/>
          <w:sz w:val="28"/>
          <w:szCs w:val="28"/>
        </w:rPr>
        <w:t>Второй год</w:t>
      </w:r>
      <w:r w:rsidRPr="006C784E">
        <w:rPr>
          <w:rStyle w:val="a8"/>
          <w:i w:val="0"/>
          <w:iCs w:val="0"/>
          <w:sz w:val="28"/>
          <w:szCs w:val="28"/>
        </w:rPr>
        <w:t xml:space="preserve">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 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39" w:rsidRPr="006C784E" w:rsidRDefault="00EC3539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b/>
          <w:bCs/>
          <w:i w:val="0"/>
          <w:iCs w:val="0"/>
          <w:sz w:val="28"/>
          <w:szCs w:val="28"/>
        </w:rPr>
        <w:t>На третьем</w:t>
      </w:r>
      <w:r w:rsidRPr="00552C28">
        <w:rPr>
          <w:rStyle w:val="a8"/>
          <w:b/>
          <w:bCs/>
          <w:i w:val="0"/>
          <w:iCs w:val="0"/>
          <w:sz w:val="28"/>
          <w:szCs w:val="28"/>
        </w:rPr>
        <w:t xml:space="preserve"> год</w:t>
      </w:r>
      <w:r>
        <w:rPr>
          <w:rStyle w:val="a8"/>
          <w:b/>
          <w:bCs/>
          <w:i w:val="0"/>
          <w:iCs w:val="0"/>
          <w:sz w:val="28"/>
          <w:szCs w:val="28"/>
        </w:rPr>
        <w:t>у</w:t>
      </w:r>
      <w:r w:rsidRPr="006C784E">
        <w:rPr>
          <w:rStyle w:val="a8"/>
          <w:i w:val="0"/>
          <w:iCs w:val="0"/>
          <w:sz w:val="28"/>
          <w:szCs w:val="28"/>
        </w:rPr>
        <w:t xml:space="preserve"> обучения решается задача восприятия художественного целого.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39" w:rsidRDefault="00EC3539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6C784E">
        <w:rPr>
          <w:rFonts w:ascii="Times New Roman" w:hAnsi="Times New Roman" w:cs="Times New Roman"/>
          <w:sz w:val="28"/>
          <w:szCs w:val="28"/>
        </w:rPr>
        <w:t>Учащиеся приобретают первое представление о музыкальных жанрах и простых формах,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784E">
        <w:rPr>
          <w:rFonts w:ascii="Times New Roman" w:hAnsi="Times New Roman" w:cs="Times New Roman"/>
          <w:sz w:val="28"/>
          <w:szCs w:val="28"/>
        </w:rPr>
        <w:t xml:space="preserve">остепенно осознают жанр как особый тип изложения, </w:t>
      </w:r>
      <w:r>
        <w:rPr>
          <w:rStyle w:val="af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</w:t>
      </w:r>
      <w:r w:rsidRPr="006C784E"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84E">
        <w:rPr>
          <w:rFonts w:ascii="Times New Roman" w:hAnsi="Times New Roman" w:cs="Times New Roman"/>
          <w:sz w:val="28"/>
          <w:szCs w:val="28"/>
        </w:rPr>
        <w:t>как результат развития ин</w:t>
      </w:r>
      <w:r w:rsidRPr="006C784E">
        <w:rPr>
          <w:rFonts w:ascii="Times New Roman" w:hAnsi="Times New Roman" w:cs="Times New Roman"/>
          <w:sz w:val="28"/>
          <w:szCs w:val="28"/>
        </w:rPr>
        <w:softHyphen/>
        <w:t>тонаций. Это помогает восприятию художественного целого.</w:t>
      </w:r>
    </w:p>
    <w:p w:rsidR="00EC3539" w:rsidRPr="00F24622" w:rsidRDefault="00EC3539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7. Методы обучения</w:t>
      </w:r>
    </w:p>
    <w:p w:rsidR="00EC3539" w:rsidRPr="008B3404" w:rsidRDefault="00EC3539" w:rsidP="00F24622">
      <w:pPr>
        <w:pStyle w:val="a3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B3404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C3539" w:rsidRDefault="00EC3539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 (объяснение материала происходит в ходе знакомства с конкретным музыкальным примером);</w:t>
      </w:r>
    </w:p>
    <w:p w:rsidR="00EC3539" w:rsidRDefault="00EC3539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поисково-творческие (творческие задания, участие детей в обсуждении, беседах);</w:t>
      </w:r>
    </w:p>
    <w:p w:rsidR="00EC3539" w:rsidRDefault="00EC3539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(разнообразные формы игрового моделирования).</w:t>
      </w:r>
    </w:p>
    <w:p w:rsidR="00EC3539" w:rsidRDefault="00EC3539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539" w:rsidRDefault="00EC3539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539" w:rsidRPr="00475C16" w:rsidRDefault="00EC3539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8. Описание материально-технических условий реализации учебного предмета</w:t>
      </w:r>
    </w:p>
    <w:p w:rsidR="00EC3539" w:rsidRDefault="00EC3539" w:rsidP="00F24622">
      <w:pPr>
        <w:widowControl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Материально-</w:t>
      </w: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EC3539" w:rsidRPr="00F97852" w:rsidRDefault="00EC3539" w:rsidP="00F24622">
      <w:pPr>
        <w:widowControl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аудитории, предназначенные для реализации </w:t>
      </w:r>
      <w:proofErr w:type="gramStart"/>
      <w:r w:rsidRPr="00F97852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  <w:proofErr w:type="gramEnd"/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 оснащаются пианино/роялями, </w:t>
      </w:r>
      <w:proofErr w:type="spellStart"/>
      <w:r w:rsidRPr="00F97852">
        <w:rPr>
          <w:rFonts w:ascii="Times New Roman" w:hAnsi="Times New Roman" w:cs="Times New Roman"/>
          <w:sz w:val="28"/>
          <w:szCs w:val="28"/>
          <w:lang w:val="ru-RU"/>
        </w:rPr>
        <w:t>звукотехническим</w:t>
      </w:r>
      <w:proofErr w:type="spellEnd"/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</w:p>
    <w:p w:rsidR="00EC3539" w:rsidRPr="00F97852" w:rsidRDefault="00EC3539" w:rsidP="00F24622">
      <w:pPr>
        <w:pStyle w:val="23"/>
        <w:spacing w:after="0" w:line="360" w:lineRule="auto"/>
        <w:ind w:left="0" w:firstLine="690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Pr="00F9785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. </w:t>
      </w:r>
    </w:p>
    <w:p w:rsidR="00EC3539" w:rsidRPr="00F97852" w:rsidRDefault="00EC3539" w:rsidP="00F24622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Помещения должны быть со звукоизоляцией и своевременно ремонтироваться. </w:t>
      </w:r>
    </w:p>
    <w:p w:rsidR="00EC3539" w:rsidRPr="00942761" w:rsidRDefault="00EC3539" w:rsidP="00225CF1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EC3539" w:rsidRPr="00F24622" w:rsidRDefault="00EC3539" w:rsidP="00F2462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УЧЕБНО-ТЕМАТИЧЕСКИЙ ПЛАН</w:t>
      </w:r>
    </w:p>
    <w:p w:rsidR="00EC3539" w:rsidRDefault="00EC3539" w:rsidP="0025657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Учебно-тематический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план  отражает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последовательность изучения разделов и тем программы с указанием распределения учебных часов по разделам и темам учебного предмета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877C13" w:rsidRDefault="00EC3539" w:rsidP="001D5B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proofErr w:type="spellEnd"/>
      <w:r w:rsidRPr="0087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87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40" w:lineRule="auto"/>
              <w:ind w:left="0" w:firstLine="34"/>
              <w:rPr>
                <w:rFonts w:ascii="Times New Roman" w:hAnsi="Times New Roman" w:cs="Times New Roman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музыкального звука. Колокольный звон, колокольные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созвучия  в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музыке разных композиторов.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  внутренней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тишины.</w:t>
            </w:r>
          </w:p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Метроритм. Тембровое своеобразие музыки.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Музыкальные часы, «шаги» музыкальных героев. Элементы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звукоизобразительности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Пластика танцевальных движений (полька, вальс, гавот, менуэт)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Мелодический рисунок, его выразительные свойства, фразировка.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мелодического движения.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Сказочные сюжеты в музыке. Первое знакомство с балетом.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Пантомима. Дивертисмент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Интонация в музыке как совокупность всех элементов музыкального языка.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 типы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интонации в музыке и речи.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музыкальной интонации с первичным жанром (пение, речь,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движение, 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сигнал).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>оперой</w:t>
            </w:r>
            <w:proofErr w:type="spellEnd"/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Фактура, тембр, ладогармонические краски. Характеристика фактуры с точки зрения плотности,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прозрачности,  многослойности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звучания.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Хороводы как пример организации пространства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в музыке.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Голоса музыкальных инструментов. Сказочные сюжеты в музыке как обобщающая тема.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оркестра - голоса героев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jc w:val="center"/>
        </w:trPr>
        <w:tc>
          <w:tcPr>
            <w:tcW w:w="9076" w:type="dxa"/>
            <w:gridSpan w:val="2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EC3539" w:rsidRPr="007871F4" w:rsidRDefault="00EC3539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7871F4" w:rsidRDefault="00EC3539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71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Второй </w:t>
      </w:r>
      <w:proofErr w:type="spellStart"/>
      <w:r w:rsidRPr="007871F4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78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71F4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EC3539" w:rsidRPr="00E6354F" w:rsidRDefault="00EC3539" w:rsidP="00E6354F">
            <w:pPr>
              <w:spacing w:line="276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26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тема, музыкальный образ.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музыкального образа с исходными (первичными) типами интонаций: пение, речь, движение (моторное, танцевальное),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сигнал (на примере музыкального материала первого класса). </w:t>
            </w:r>
          </w:p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Понятие о структурных единицах: мотив, фраза, предложение.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пьес из детских альбомов разных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композиторов  (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Бах, Шуман, Чайковский, Прокофьев, Дебюсси): музыкальный герой,  музыкальная речь,  как складывается комплекс индивидуальных особенностей музыкального языка, то есть стиль композиторов.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о музыкальном герое (персонаж, повествователь, лирический,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оратор)  в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программных пьесах из детского репертуара.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синтаксис.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цезуре, музыкальном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синтаксисе  на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примере детских песен и простых пьес из детского репертуара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процесса развития музыкальных «событий».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 С. Баха.  Имитации, контрастная полифония, мотивы-символы и музыкальный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.</w:t>
            </w:r>
            <w:proofErr w:type="gramEnd"/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:rsidR="00EC3539" w:rsidRPr="00E6354F" w:rsidRDefault="00EC3539" w:rsidP="00E6354F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Орнаментальные, тембровые вариации. Подголосочная полифония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trHeight w:val="399"/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Программная музыка.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26" w:type="dxa"/>
          </w:tcPr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EC3539" w:rsidRPr="00E6354F" w:rsidRDefault="00EC3539" w:rsidP="00E6354F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3539" w:rsidRPr="00E6354F">
        <w:trPr>
          <w:jc w:val="center"/>
        </w:trPr>
        <w:tc>
          <w:tcPr>
            <w:tcW w:w="9076" w:type="dxa"/>
            <w:gridSpan w:val="2"/>
          </w:tcPr>
          <w:p w:rsidR="00EC3539" w:rsidRPr="00E6354F" w:rsidRDefault="00EC3539" w:rsidP="00E6354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C3539" w:rsidRPr="00786201" w:rsidRDefault="00EC3539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786201" w:rsidRDefault="00EC3539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62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Третий </w:t>
      </w:r>
      <w:proofErr w:type="spellStart"/>
      <w:r w:rsidRPr="00786201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786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6201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EC3539" w:rsidRPr="00E6354F" w:rsidRDefault="00EC3539" w:rsidP="00E6354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творчество.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Календарные песни.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(«Во саду ли», «У медведя во бору»).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Праздники и обряды матушки Осенины.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Жнивные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игровые, шуточные, величальные (свадебные) песни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Протяжные лирические песни.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Яркие поэтические образы, особенности мелодии,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ритма,  многоголосие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Былины - эпические сказания. Особенности музыкальной речи, ритмики, размера. Примеры исполнения былин народными сказителями.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Жанры в музыке.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Городская песня, канты. Связь с музыкой городского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быта,  с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профессиональным творчеством. Пение и анализ текста, мелодии, аккомпанемента.  Куплет, форма периода.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Кант как самая ранняя многоголосная городская песня.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Виваты</w:t>
            </w:r>
            <w:proofErr w:type="spellEnd"/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Марши и понятие о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маршевости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военные, героические, детские, сказочные, марши-шествия.</w:t>
            </w:r>
          </w:p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форма. Инструментарий, особенности оркестровки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Древний праздник зимнего солнцеворота - Коляда.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Жанровое разнообразие песен: колядки,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авсеньки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щедровки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виноградья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подблюдные, корильные.</w:t>
            </w:r>
          </w:p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и анализ авторских обработок песен (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А.Лядов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Н.Римский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-Корсаков)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Танцы и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танцевальность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музыке.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19 века.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Разнообразие выразительных средств, пластика, формы бытования.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Оркестровка, народные инструменты, симфонический оркестр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Сюжеты песен. Обряд проводов масленицы.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весны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образы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птиц).  </w:t>
            </w: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Заклички</w:t>
            </w:r>
            <w:proofErr w:type="spell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веснянки.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весенне-летнего цикла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формы.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Период: характеристика </w:t>
            </w:r>
            <w:proofErr w:type="gramStart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интонаций,  речь</w:t>
            </w:r>
            <w:proofErr w:type="gramEnd"/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музыкального героя.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2-хчастная форма - песенно-танцевальные жанры.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6354F"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  <w:proofErr w:type="spellEnd"/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C3539" w:rsidRPr="00E6354F">
        <w:trPr>
          <w:jc w:val="center"/>
        </w:trPr>
        <w:tc>
          <w:tcPr>
            <w:tcW w:w="650" w:type="dxa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405" w:type="dxa"/>
          </w:tcPr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расположения инструментов в оркестре. «Биографии» отдельных музыкальных инструментов. Партитура.</w:t>
            </w:r>
          </w:p>
          <w:p w:rsidR="00EC3539" w:rsidRPr="00E6354F" w:rsidRDefault="00EC3539" w:rsidP="00E6354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закрепление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539" w:rsidRPr="00E6354F">
        <w:trPr>
          <w:jc w:val="center"/>
        </w:trPr>
        <w:tc>
          <w:tcPr>
            <w:tcW w:w="9055" w:type="dxa"/>
            <w:gridSpan w:val="2"/>
          </w:tcPr>
          <w:p w:rsidR="00EC3539" w:rsidRPr="00E6354F" w:rsidRDefault="00EC3539" w:rsidP="00E6354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EC3539" w:rsidRPr="00E6354F" w:rsidRDefault="00EC3539" w:rsidP="00E6354F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C3539" w:rsidRPr="005970FF" w:rsidRDefault="00EC3539" w:rsidP="005970FF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6C784E" w:rsidRDefault="00EC3539" w:rsidP="001D5BF2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</w:t>
      </w:r>
    </w:p>
    <w:p w:rsidR="00EC3539" w:rsidRDefault="00EC3539" w:rsidP="0075369C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музыки» реализуется в структуре дополнительной предпрофессиональной общеобразовательной программы  в области музыкального искусства, рассчитанной на 8-9 лет обучения.  </w:t>
      </w:r>
    </w:p>
    <w:p w:rsidR="00EC3539" w:rsidRPr="006C784E" w:rsidRDefault="00EC3539" w:rsidP="00475C16">
      <w:pPr>
        <w:pStyle w:val="a5"/>
        <w:tabs>
          <w:tab w:val="center" w:pos="5587"/>
        </w:tabs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6C784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Годовые 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Содержание разделов</w:t>
      </w:r>
    </w:p>
    <w:p w:rsidR="00EC3539" w:rsidRPr="002E7E52" w:rsidRDefault="00EC3539" w:rsidP="002E7E52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Первый год обучения</w:t>
      </w:r>
    </w:p>
    <w:p w:rsidR="00EC3539" w:rsidRPr="002E7E52" w:rsidRDefault="00EC3539" w:rsidP="00403C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Характеристика</w:t>
      </w:r>
      <w:proofErr w:type="gramEnd"/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музыкального звука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Колоколь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звон, колокольные созвучия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 музыке разных композиторов.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Состояние  внутренней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тишины.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музыки и изображение ударов колокола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движениями, пластикой.</w:t>
      </w:r>
    </w:p>
    <w:p w:rsidR="00EC3539" w:rsidRDefault="00EC3539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Самостоятельная </w:t>
      </w:r>
      <w:proofErr w:type="gramStart"/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работа: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своей звуковой модели колокольного звона, основанного на равномерной метрической пульсации.</w:t>
      </w:r>
    </w:p>
    <w:p w:rsidR="00EC3539" w:rsidRPr="002E7E52" w:rsidRDefault="00EC3539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Коло</w:t>
      </w:r>
      <w:r>
        <w:rPr>
          <w:rFonts w:ascii="Times New Roman" w:hAnsi="Times New Roman" w:cs="Times New Roman"/>
          <w:sz w:val="28"/>
          <w:szCs w:val="28"/>
          <w:lang w:val="ru-RU"/>
        </w:rPr>
        <w:t>кольная музыка. П.И. Чайковский: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В.А. Моцарт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Пластика движения в музыке. Метроритм. Тембровое своеобразие музыки.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часы, «шаги» музыкальных героев. Элементы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звукоизобразительности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>
        <w:rPr>
          <w:rFonts w:ascii="Times New Roman" w:hAnsi="Times New Roman" w:cs="Times New Roman"/>
          <w:sz w:val="28"/>
          <w:szCs w:val="28"/>
          <w:lang w:val="ru-RU"/>
        </w:rPr>
        <w:t>ли-пульса, ритмического рисунка.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aff1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балет «Золушка»: Полночь, Гавот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Гаврилин: «Часы»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Дроздок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Э. Г</w:t>
      </w:r>
      <w:r>
        <w:rPr>
          <w:rFonts w:ascii="Times New Roman" w:hAnsi="Times New Roman" w:cs="Times New Roman"/>
          <w:sz w:val="28"/>
          <w:szCs w:val="28"/>
          <w:lang w:val="ru-RU"/>
        </w:rPr>
        <w:t>риг «В пещере горного 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роля»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казка о царе Салтане»: Три чуда 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П.И. </w:t>
      </w:r>
      <w:r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 дерев</w:t>
      </w:r>
      <w:r>
        <w:rPr>
          <w:rFonts w:ascii="Times New Roman" w:hAnsi="Times New Roman" w:cs="Times New Roman"/>
          <w:sz w:val="28"/>
          <w:szCs w:val="28"/>
          <w:lang w:val="ru-RU"/>
        </w:rPr>
        <w:t>янных солдатиков», Вальс, Полька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«Ру</w:t>
      </w:r>
      <w:r>
        <w:rPr>
          <w:rFonts w:ascii="Times New Roman" w:hAnsi="Times New Roman" w:cs="Times New Roman"/>
          <w:sz w:val="28"/>
          <w:szCs w:val="28"/>
          <w:lang w:val="ru-RU"/>
        </w:rPr>
        <w:t>слан и Людмила»: Марш Черномора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М.П. Мусоргский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 w:cs="Times New Roman"/>
          <w:sz w:val="28"/>
          <w:szCs w:val="28"/>
          <w:lang w:val="ru-RU"/>
        </w:rPr>
        <w:t>став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ки»: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Быдло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», « Прогулка»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Р. Шуман «Альбом для юношества»: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«Дед Моро</w:t>
      </w:r>
      <w:r>
        <w:rPr>
          <w:rFonts w:ascii="Times New Roman" w:hAnsi="Times New Roman" w:cs="Times New Roman"/>
          <w:sz w:val="28"/>
          <w:szCs w:val="28"/>
          <w:lang w:val="ru-RU"/>
        </w:rPr>
        <w:t>з»</w:t>
      </w:r>
    </w:p>
    <w:p w:rsidR="00EC3539" w:rsidRPr="0075369C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Боккерини Менуэт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И. Штраус полька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-трак»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Раздел 3: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Кантилена, скерцо, речитатив - особенности фразировки и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линии мелодии.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Зрительно-слуховой анализ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линии мелодии, определение кульминации в нотных примерах из учебника и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Способы игрового моделирования.</w:t>
      </w:r>
    </w:p>
    <w:p w:rsidR="00EC3539" w:rsidRPr="002E7E52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Самостоятельная </w:t>
      </w:r>
      <w:proofErr w:type="gramStart"/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Кроссворд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 пройденным музыкальным примерам.</w:t>
      </w:r>
    </w:p>
    <w:p w:rsidR="00EC3539" w:rsidRPr="002E7E52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Рисунки, отражающие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</w:t>
      </w:r>
      <w:r>
        <w:rPr>
          <w:rFonts w:ascii="Times New Roman" w:hAnsi="Times New Roman" w:cs="Times New Roman"/>
          <w:sz w:val="28"/>
          <w:szCs w:val="28"/>
          <w:lang w:val="ru-RU"/>
        </w:rPr>
        <w:t>отную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линию мелодии,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кульминацию. 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 Рубинштейн Мелодия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Ф.Шуберт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Ave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Maria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ский «Картинки с выставки»: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Балет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невылупившихся птенцов»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Санс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Лебедь»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 «Грезы»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царе Салтане»: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Полет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шмеля»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а»: «Дождь и радуга»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С.С. Про</w:t>
      </w:r>
      <w:r>
        <w:rPr>
          <w:rFonts w:ascii="Times New Roman" w:hAnsi="Times New Roman" w:cs="Times New Roman"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фьев балет «Золушка»: Гавот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«Турецкое рондо»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Даргомыжский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Старый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капрал»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«Шарман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щик»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Бах Токката ре минор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C3539" w:rsidRPr="003177E7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Мусоргский цикл «Детская»: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177E7">
        <w:rPr>
          <w:rFonts w:ascii="Times New Roman" w:hAnsi="Times New Roman" w:cs="Times New Roman"/>
          <w:sz w:val="28"/>
          <w:szCs w:val="28"/>
          <w:lang w:val="ru-RU"/>
        </w:rPr>
        <w:t>« В</w:t>
      </w:r>
      <w:proofErr w:type="gramEnd"/>
      <w:r w:rsidRPr="003177E7">
        <w:rPr>
          <w:rFonts w:ascii="Times New Roman" w:hAnsi="Times New Roman" w:cs="Times New Roman"/>
          <w:sz w:val="28"/>
          <w:szCs w:val="28"/>
          <w:lang w:val="ru-RU"/>
        </w:rPr>
        <w:t xml:space="preserve"> углу», « С няней»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4:</w:t>
      </w:r>
      <w:r w:rsidRPr="005970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Сказочные сюжеты в музыке.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</w:t>
      </w:r>
      <w:r>
        <w:rPr>
          <w:rFonts w:ascii="Times New Roman" w:hAnsi="Times New Roman" w:cs="Times New Roman"/>
          <w:sz w:val="28"/>
          <w:szCs w:val="28"/>
          <w:lang w:val="ru-RU"/>
        </w:rPr>
        <w:t>ство с балетом: П.И. Чайковский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Пантомима. Дивертисмент.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Закрепление пройденных тем на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овом музыкальном материале.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тембра знакомых инструментов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77E7">
        <w:rPr>
          <w:rFonts w:ascii="Times New Roman" w:hAnsi="Times New Roman" w:cs="Times New Roman"/>
          <w:sz w:val="28"/>
          <w:szCs w:val="28"/>
          <w:lang w:val="ru-RU"/>
        </w:rPr>
        <w:t>Создание своей пантомимы.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своей пантомимы.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дивертисмент из 2 действия.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5: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Разные типы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в музыке и речи: интонация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вздоха, удивления, вопроса, угрозы, насмешки, </w:t>
      </w:r>
      <w:r>
        <w:rPr>
          <w:rFonts w:ascii="Times New Roman" w:hAnsi="Times New Roman" w:cs="Times New Roman"/>
          <w:sz w:val="28"/>
          <w:szCs w:val="28"/>
          <w:lang w:val="ru-RU"/>
        </w:rPr>
        <w:t>фанфары, ожидания, скороговорки.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Колыбельные песни.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Связь музыкальной интонации с первичным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жанром (пение, речь, движение,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сигнал).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7CEA">
        <w:rPr>
          <w:rFonts w:ascii="Times New Roman" w:hAnsi="Times New Roman" w:cs="Times New Roman"/>
          <w:sz w:val="28"/>
          <w:szCs w:val="28"/>
          <w:lang w:val="ru-RU"/>
        </w:rPr>
        <w:t>Первое знакомство с оперой.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Письменная работа: отметить знаками-символами смену динамики, регистра, темпа, речевой интонации.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Д.Б. Кабалевск</w:t>
      </w:r>
      <w:r>
        <w:rPr>
          <w:rFonts w:ascii="Times New Roman" w:hAnsi="Times New Roman" w:cs="Times New Roman"/>
          <w:sz w:val="28"/>
          <w:szCs w:val="28"/>
          <w:lang w:val="ru-RU"/>
        </w:rPr>
        <w:t>ий «Плакса», «Злюка», «Резвушка»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«Сказка о царе Салтане»</w:t>
      </w:r>
      <w:r>
        <w:rPr>
          <w:rFonts w:ascii="Times New Roman" w:hAnsi="Times New Roman" w:cs="Times New Roman"/>
          <w:sz w:val="28"/>
          <w:szCs w:val="28"/>
          <w:lang w:val="ru-RU"/>
        </w:rPr>
        <w:t>: хор «О-хо-хо-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нюшки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-ох!»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П.И. Чайковский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опера «Ев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ген</w:t>
      </w:r>
      <w:r>
        <w:rPr>
          <w:rFonts w:ascii="Times New Roman" w:hAnsi="Times New Roman" w:cs="Times New Roman"/>
          <w:sz w:val="28"/>
          <w:szCs w:val="28"/>
          <w:lang w:val="ru-RU"/>
        </w:rPr>
        <w:t>ий Онегин»: Вступление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«Первая утрата»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Калинников «Киска»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Народные колыбельные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саков опера «Садко»: колыбельная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Волховы</w:t>
      </w:r>
      <w:proofErr w:type="spellEnd"/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Гречанинов Мазурка ля минор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опера «Свадьба Фигаро»: ария Фигаро «Мальчик резвый»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Шахриара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Шехеразады</w:t>
      </w:r>
      <w:proofErr w:type="spellEnd"/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Россини «Дуэт кошечек»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М. Глинка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канон «Какое чу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дное мгновенье» и рондо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Фарлафа</w:t>
      </w:r>
      <w:proofErr w:type="spellEnd"/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«Лесной царь»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Раздел 6: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фактуры с точки зрения плотности,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прозрачности,  многослойности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звучания.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Хороводы как пример организации пространства.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нефигуративного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бессюжетного типа, отражающие характер музыкально-звукового пространства.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Сочинение музыкальных примеров на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тему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>диссонанс, консонанс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39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7E52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Pr="002E7E52">
        <w:rPr>
          <w:rFonts w:ascii="Times New Roman" w:hAnsi="Times New Roman" w:cs="Times New Roman"/>
          <w:sz w:val="28"/>
          <w:szCs w:val="28"/>
        </w:rPr>
        <w:t>», «Птичка», «Бабочка», «Ве</w:t>
      </w:r>
      <w:r>
        <w:rPr>
          <w:rFonts w:ascii="Times New Roman" w:hAnsi="Times New Roman" w:cs="Times New Roman"/>
          <w:sz w:val="28"/>
          <w:szCs w:val="28"/>
        </w:rPr>
        <w:t>сной», сюита «Пер Гюнт»: «Утро»</w:t>
      </w:r>
    </w:p>
    <w:p w:rsidR="00EC3539" w:rsidRPr="002E7E52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</w:rPr>
        <w:t>М. Мус</w:t>
      </w:r>
      <w:r>
        <w:rPr>
          <w:rFonts w:ascii="Times New Roman" w:hAnsi="Times New Roman" w:cs="Times New Roman"/>
          <w:sz w:val="28"/>
          <w:szCs w:val="28"/>
        </w:rPr>
        <w:t>оргский «Кар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тинки с выставки»: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Быдло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 Прогулка»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</w:t>
      </w:r>
      <w:r>
        <w:rPr>
          <w:rFonts w:ascii="Times New Roman" w:hAnsi="Times New Roman" w:cs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Старинная французская песен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ка»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«Утро», «Дожд</w:t>
      </w:r>
      <w:r>
        <w:rPr>
          <w:rFonts w:ascii="Times New Roman" w:hAnsi="Times New Roman" w:cs="Times New Roman"/>
          <w:sz w:val="28"/>
          <w:szCs w:val="28"/>
          <w:lang w:val="ru-RU"/>
        </w:rPr>
        <w:t>ь и радуга» из «Детской музыки»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кантата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«Алек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сандр Невский»</w:t>
      </w:r>
      <w:r>
        <w:rPr>
          <w:rFonts w:ascii="Times New Roman" w:hAnsi="Times New Roman" w:cs="Times New Roman"/>
          <w:sz w:val="28"/>
          <w:szCs w:val="28"/>
          <w:lang w:val="ru-RU"/>
        </w:rPr>
        <w:t>: «Ледовое побоище» (фрагмент)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В.А. Моцарт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опера «Волшебная фл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ейта»: дуэт Папагено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Папагены</w:t>
      </w:r>
      <w:proofErr w:type="spellEnd"/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Г.В. Свири</w:t>
      </w:r>
      <w:r>
        <w:rPr>
          <w:rFonts w:ascii="Times New Roman" w:hAnsi="Times New Roman" w:cs="Times New Roman"/>
          <w:sz w:val="28"/>
          <w:szCs w:val="28"/>
          <w:lang w:val="ru-RU"/>
        </w:rPr>
        <w:t>дов «Колыбельная песенка»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года»: Весна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Сказка в музыке. Голоса музыкальных инструментов.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Инструменты оркестра - голоса героев.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:rsidR="00EC3539" w:rsidRDefault="00EC3539" w:rsidP="00F222E1">
      <w:pPr>
        <w:pStyle w:val="a5"/>
        <w:spacing w:after="20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Pr="003B1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Баба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Яга»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выставк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Избушка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курьих ножках»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 «Кикимора»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«Дождь и радуга»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«В путь», «Форель»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Н.А.Римский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-Корсаков опера «Садко»: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«Океан — море синее», «Пляска ручейков </w:t>
      </w:r>
      <w:r>
        <w:rPr>
          <w:rFonts w:ascii="Times New Roman" w:hAnsi="Times New Roman" w:cs="Times New Roman"/>
          <w:sz w:val="28"/>
          <w:szCs w:val="28"/>
          <w:lang w:val="ru-RU"/>
        </w:rPr>
        <w:t>и речек», «Пляс золотых ры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бок»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Н.А. Римский-Ко</w:t>
      </w:r>
      <w:r>
        <w:rPr>
          <w:rFonts w:ascii="Times New Roman" w:hAnsi="Times New Roman" w:cs="Times New Roman"/>
          <w:sz w:val="28"/>
          <w:szCs w:val="28"/>
          <w:lang w:val="ru-RU"/>
        </w:rPr>
        <w:t>рсаков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»: тема моря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«Аквариум»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«Ручеек»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 Свиридов «Дождик»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И.Ф. Стравинский балет «Жар-птица»: «Пляс Жар-птицы»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Симф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оническая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сказка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Петя и волк»</w:t>
      </w:r>
    </w:p>
    <w:p w:rsidR="00EC3539" w:rsidRPr="002E7E52" w:rsidRDefault="00EC3539" w:rsidP="00F222E1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Второй год обучения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Музыкальная тема, способы создания музыкального образа.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F42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2E1">
        <w:rPr>
          <w:rFonts w:ascii="Times New Roman" w:hAnsi="Times New Roman" w:cs="Times New Roman"/>
          <w:sz w:val="28"/>
          <w:szCs w:val="28"/>
          <w:lang w:val="ru-RU"/>
        </w:rPr>
        <w:t>Определение в знакомых произведениях типов интонаций,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Pr="00F222E1">
        <w:rPr>
          <w:rFonts w:ascii="Times New Roman" w:hAnsi="Times New Roman" w:cs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:rsidR="00EC3539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Pr="00F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39" w:rsidRPr="002E7E52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  <w:r>
        <w:rPr>
          <w:rFonts w:ascii="Times New Roman" w:hAnsi="Times New Roman" w:cs="Times New Roman"/>
          <w:sz w:val="28"/>
          <w:szCs w:val="28"/>
        </w:rPr>
        <w:t>: Вступление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«Детская музыка»: «Утро», «Дождь и радуга»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навал» (№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2 ,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EC3539" w:rsidRPr="002E7E52" w:rsidRDefault="00EC3539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пьесы Э. Грига, Р. Шумана,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М. Мус</w:t>
      </w:r>
      <w:r>
        <w:rPr>
          <w:rFonts w:ascii="Times New Roman" w:hAnsi="Times New Roman" w:cs="Times New Roman"/>
          <w:sz w:val="28"/>
          <w:szCs w:val="28"/>
          <w:lang w:val="ru-RU"/>
        </w:rPr>
        <w:t>оргского, пройденные в 1 классе</w:t>
      </w:r>
    </w:p>
    <w:p w:rsidR="00EC3539" w:rsidRPr="002E7E52" w:rsidRDefault="00EC3539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С.С. Прокофьев балет «Ромео и Джульетта»: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 w:cs="Times New Roman"/>
          <w:sz w:val="28"/>
          <w:szCs w:val="28"/>
          <w:lang w:val="ru-RU"/>
        </w:rPr>
        <w:t>рей», балет «Золушка»: «Па де шаль»</w:t>
      </w:r>
    </w:p>
    <w:p w:rsidR="00EC3539" w:rsidRPr="009E1BDE" w:rsidRDefault="00EC3539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«Детский альбом»: Вальс</w:t>
      </w:r>
    </w:p>
    <w:p w:rsidR="00EC3539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приемы развития в музыке.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Первое знакомство с понятием содержания музыки.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Представление о музыкальном герое.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Краткие сведения о музыкальных стилях.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герой,  музыкальная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речь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 (как складывается комплекс индивидуальных особенностей музыкального языка,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стиль композиторов).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Первоначальное знакомство с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 музыкальном герое (персонаж, повествователь, лирический,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оратор)  в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пьесах из детского репертуара.</w:t>
      </w:r>
    </w:p>
    <w:p w:rsidR="00EC3539" w:rsidRPr="00F222E1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 определение типа музыкального героя в программных пьесах из детского репертуара.</w:t>
      </w:r>
    </w:p>
    <w:p w:rsidR="00EC3539" w:rsidRPr="002E7E52" w:rsidRDefault="00EC3539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:rsidR="00EC3539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 </w:t>
      </w:r>
    </w:p>
    <w:p w:rsidR="00EC3539" w:rsidRPr="002E7E52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 «Альбом для юношества»: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«Сицилийская пе</w:t>
      </w:r>
      <w:r w:rsidRPr="002E7E52">
        <w:rPr>
          <w:rFonts w:ascii="Times New Roman" w:hAnsi="Times New Roman" w:cs="Times New Roman"/>
          <w:sz w:val="28"/>
          <w:szCs w:val="28"/>
        </w:rPr>
        <w:softHyphen/>
        <w:t>сенка</w:t>
      </w:r>
      <w:r>
        <w:rPr>
          <w:rFonts w:ascii="Times New Roman" w:hAnsi="Times New Roman" w:cs="Times New Roman"/>
          <w:sz w:val="28"/>
          <w:szCs w:val="28"/>
        </w:rPr>
        <w:t xml:space="preserve">», «Дед Мороз», </w:t>
      </w:r>
      <w:r>
        <w:rPr>
          <w:rFonts w:ascii="Times New Roman" w:hAnsi="Times New Roman" w:cs="Times New Roman"/>
          <w:sz w:val="28"/>
          <w:szCs w:val="28"/>
        </w:rPr>
        <w:lastRenderedPageBreak/>
        <w:t>«Первая утрата»</w:t>
      </w:r>
    </w:p>
    <w:p w:rsidR="00EC3539" w:rsidRPr="002E7E52" w:rsidRDefault="00EC3539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«Дет</w:t>
      </w:r>
      <w:r>
        <w:rPr>
          <w:rFonts w:ascii="Times New Roman" w:hAnsi="Times New Roman" w:cs="Times New Roman"/>
          <w:sz w:val="28"/>
          <w:szCs w:val="28"/>
        </w:rPr>
        <w:softHyphen/>
        <w:t>ский альбом»: «Сладкая грёза», «Новая кукла»</w:t>
      </w:r>
    </w:p>
    <w:p w:rsidR="00EC3539" w:rsidRPr="002E7E52" w:rsidRDefault="00EC3539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 «Вес</w:t>
      </w:r>
      <w:r>
        <w:rPr>
          <w:rFonts w:ascii="Times New Roman" w:hAnsi="Times New Roman" w:cs="Times New Roman"/>
          <w:sz w:val="28"/>
          <w:szCs w:val="28"/>
        </w:rPr>
        <w:softHyphen/>
        <w:t>ной», Вальс ля минор</w:t>
      </w:r>
    </w:p>
    <w:p w:rsidR="00EC3539" w:rsidRPr="002E7E52" w:rsidRDefault="00EC3539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Гендель Пассакалия</w:t>
      </w:r>
    </w:p>
    <w:p w:rsidR="00EC3539" w:rsidRPr="002E7E52" w:rsidRDefault="00EC3539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2E7E52">
        <w:rPr>
          <w:rFonts w:ascii="Times New Roman" w:hAnsi="Times New Roman" w:cs="Times New Roman"/>
          <w:sz w:val="28"/>
          <w:szCs w:val="28"/>
        </w:rPr>
        <w:t xml:space="preserve"> Полонез соль мин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EC3539" w:rsidRPr="002E7E52" w:rsidRDefault="00EC3539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«Турецкое рондо»</w:t>
      </w:r>
    </w:p>
    <w:p w:rsidR="00EC3539" w:rsidRPr="002E7E52" w:rsidRDefault="00EC3539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«Шехерезада»: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тема моря, тема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Шехе</w:t>
      </w:r>
      <w:r>
        <w:rPr>
          <w:rFonts w:ascii="Times New Roman" w:hAnsi="Times New Roman" w:cs="Times New Roman"/>
          <w:sz w:val="28"/>
          <w:szCs w:val="28"/>
          <w:lang w:val="ru-RU"/>
        </w:rPr>
        <w:t>разады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Шемаханской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царицы</w:t>
      </w:r>
    </w:p>
    <w:p w:rsidR="00EC3539" w:rsidRPr="002E7E52" w:rsidRDefault="00EC3539" w:rsidP="00A60070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 у</w:t>
      </w:r>
      <w:r w:rsidRPr="002E7E52">
        <w:rPr>
          <w:rStyle w:val="110"/>
          <w:sz w:val="28"/>
          <w:szCs w:val="28"/>
        </w:rPr>
        <w:t>в</w:t>
      </w:r>
      <w:r>
        <w:rPr>
          <w:rStyle w:val="110"/>
          <w:sz w:val="28"/>
          <w:szCs w:val="28"/>
        </w:rPr>
        <w:t>ертюра к опере «Свадьба Фигаро»</w:t>
      </w:r>
    </w:p>
    <w:p w:rsidR="00EC3539" w:rsidRPr="002E7E52" w:rsidRDefault="00EC3539" w:rsidP="00A60070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А. Ви</w:t>
      </w:r>
      <w:r>
        <w:rPr>
          <w:rStyle w:val="110"/>
          <w:sz w:val="28"/>
          <w:szCs w:val="28"/>
        </w:rPr>
        <w:softHyphen/>
        <w:t>вальди</w:t>
      </w:r>
      <w:r w:rsidRPr="002E7E52">
        <w:rPr>
          <w:rStyle w:val="110"/>
          <w:sz w:val="28"/>
          <w:szCs w:val="28"/>
        </w:rPr>
        <w:t xml:space="preserve"> 3 част</w:t>
      </w:r>
      <w:r>
        <w:rPr>
          <w:rStyle w:val="110"/>
          <w:sz w:val="28"/>
          <w:szCs w:val="28"/>
        </w:rPr>
        <w:t>ь («Охота») из концерта «Осень»</w:t>
      </w:r>
    </w:p>
    <w:p w:rsidR="00EC3539" w:rsidRPr="002E7E52" w:rsidRDefault="00EC3539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Г.В. Свиридов Музыка к повести А. </w:t>
      </w:r>
      <w:proofErr w:type="spellStart"/>
      <w:r>
        <w:rPr>
          <w:rStyle w:val="110"/>
          <w:sz w:val="28"/>
          <w:szCs w:val="28"/>
        </w:rPr>
        <w:t>С.</w:t>
      </w:r>
      <w:r w:rsidRPr="002E7E52">
        <w:rPr>
          <w:rStyle w:val="110"/>
          <w:sz w:val="28"/>
          <w:szCs w:val="28"/>
        </w:rPr>
        <w:t>Пушкина</w:t>
      </w:r>
      <w:proofErr w:type="spellEnd"/>
      <w:r>
        <w:rPr>
          <w:rStyle w:val="110"/>
          <w:sz w:val="28"/>
          <w:szCs w:val="28"/>
        </w:rPr>
        <w:t xml:space="preserve"> «Метель»: Военный марш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Н.А. Римский-Корсаков «Полет шмеля»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С.С. Прокофьев</w:t>
      </w:r>
      <w:r>
        <w:rPr>
          <w:rStyle w:val="110"/>
          <w:sz w:val="28"/>
          <w:szCs w:val="28"/>
        </w:rPr>
        <w:t xml:space="preserve"> «Дет</w:t>
      </w:r>
      <w:r>
        <w:rPr>
          <w:rStyle w:val="110"/>
          <w:sz w:val="28"/>
          <w:szCs w:val="28"/>
        </w:rPr>
        <w:softHyphen/>
        <w:t xml:space="preserve">ская музыка»: Тарантелла, </w:t>
      </w:r>
      <w:proofErr w:type="gramStart"/>
      <w:r>
        <w:rPr>
          <w:rStyle w:val="110"/>
          <w:sz w:val="28"/>
          <w:szCs w:val="28"/>
        </w:rPr>
        <w:t>« Пятнашки</w:t>
      </w:r>
      <w:proofErr w:type="gramEnd"/>
      <w:r>
        <w:rPr>
          <w:rStyle w:val="110"/>
          <w:sz w:val="28"/>
          <w:szCs w:val="28"/>
        </w:rPr>
        <w:t>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Р. Шуман «Детские сцены»: </w:t>
      </w:r>
      <w:proofErr w:type="gramStart"/>
      <w:r>
        <w:rPr>
          <w:rStyle w:val="110"/>
          <w:sz w:val="28"/>
          <w:szCs w:val="28"/>
        </w:rPr>
        <w:t>« Поэт</w:t>
      </w:r>
      <w:proofErr w:type="gramEnd"/>
      <w:r>
        <w:rPr>
          <w:rStyle w:val="110"/>
          <w:sz w:val="28"/>
          <w:szCs w:val="28"/>
        </w:rPr>
        <w:t xml:space="preserve"> говорит»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С.С. Прокофьев</w:t>
      </w:r>
      <w:r w:rsidRPr="002E7E52">
        <w:rPr>
          <w:rStyle w:val="110"/>
          <w:sz w:val="28"/>
          <w:szCs w:val="28"/>
        </w:rPr>
        <w:t xml:space="preserve"> «Мимолетности» (№ 1)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В.А. Моцарт </w:t>
      </w:r>
      <w:proofErr w:type="gramStart"/>
      <w:r>
        <w:rPr>
          <w:rStyle w:val="110"/>
          <w:sz w:val="28"/>
          <w:szCs w:val="28"/>
        </w:rPr>
        <w:t>Соната  До</w:t>
      </w:r>
      <w:proofErr w:type="gramEnd"/>
      <w:r>
        <w:rPr>
          <w:rStyle w:val="110"/>
          <w:sz w:val="28"/>
          <w:szCs w:val="28"/>
        </w:rPr>
        <w:t xml:space="preserve"> мажор, К-545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0"/>
          <w:sz w:val="28"/>
          <w:szCs w:val="28"/>
        </w:rPr>
        <w:t>И.С. Бах:</w:t>
      </w:r>
      <w:r w:rsidRPr="002E7E52">
        <w:rPr>
          <w:rStyle w:val="110"/>
          <w:sz w:val="28"/>
          <w:szCs w:val="28"/>
        </w:rPr>
        <w:t xml:space="preserve"> Токката ре минор (или </w:t>
      </w:r>
      <w:proofErr w:type="spellStart"/>
      <w:r w:rsidRPr="002E7E52">
        <w:rPr>
          <w:rStyle w:val="110"/>
          <w:sz w:val="28"/>
          <w:szCs w:val="28"/>
        </w:rPr>
        <w:t>Sinfonia</w:t>
      </w:r>
      <w:proofErr w:type="spellEnd"/>
      <w:r w:rsidRPr="002E7E52">
        <w:rPr>
          <w:rStyle w:val="110"/>
          <w:sz w:val="28"/>
          <w:szCs w:val="28"/>
        </w:rPr>
        <w:t xml:space="preserve"> из Партиты № 2 до минор, разд</w:t>
      </w:r>
      <w:r>
        <w:rPr>
          <w:rStyle w:val="110"/>
          <w:sz w:val="28"/>
          <w:szCs w:val="28"/>
        </w:rPr>
        <w:t>ел «</w:t>
      </w:r>
      <w:proofErr w:type="spellStart"/>
      <w:r>
        <w:rPr>
          <w:rStyle w:val="110"/>
          <w:sz w:val="28"/>
          <w:szCs w:val="28"/>
        </w:rPr>
        <w:t>Grave</w:t>
      </w:r>
      <w:proofErr w:type="spellEnd"/>
      <w:r>
        <w:rPr>
          <w:rStyle w:val="110"/>
          <w:sz w:val="28"/>
          <w:szCs w:val="28"/>
        </w:rPr>
        <w:t>»), Полонез соль минор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«Маленькая ночная серенада» (</w:t>
      </w:r>
      <w:proofErr w:type="spellStart"/>
      <w:r w:rsidRPr="002E7E52">
        <w:rPr>
          <w:rStyle w:val="110"/>
          <w:sz w:val="28"/>
          <w:szCs w:val="28"/>
        </w:rPr>
        <w:t>фрагм</w:t>
      </w:r>
      <w:proofErr w:type="spellEnd"/>
      <w:r w:rsidRPr="002E7E52">
        <w:rPr>
          <w:rStyle w:val="110"/>
          <w:sz w:val="28"/>
          <w:szCs w:val="28"/>
        </w:rPr>
        <w:t>.)</w:t>
      </w:r>
    </w:p>
    <w:p w:rsidR="00EC3539" w:rsidRPr="002E7E52" w:rsidRDefault="00EC3539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Ф. Шопен Нок</w:t>
      </w:r>
      <w:r>
        <w:rPr>
          <w:rStyle w:val="110"/>
          <w:sz w:val="28"/>
          <w:szCs w:val="28"/>
        </w:rPr>
        <w:softHyphen/>
        <w:t>тюрн ми минор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:rsidR="00EC3539" w:rsidRPr="004A5396" w:rsidRDefault="00EC3539" w:rsidP="004A53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К. </w:t>
      </w:r>
      <w:proofErr w:type="gramStart"/>
      <w:r>
        <w:rPr>
          <w:rStyle w:val="110"/>
          <w:sz w:val="28"/>
          <w:szCs w:val="28"/>
        </w:rPr>
        <w:t>Дебюсси  «</w:t>
      </w:r>
      <w:proofErr w:type="gramEnd"/>
      <w:r>
        <w:rPr>
          <w:rStyle w:val="110"/>
          <w:sz w:val="28"/>
          <w:szCs w:val="28"/>
        </w:rPr>
        <w:t>Снег танцует»</w:t>
      </w:r>
    </w:p>
    <w:p w:rsidR="00EC3539" w:rsidRDefault="00EC3539" w:rsidP="004A53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3: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Музыкальный синтаксис.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Фраза как структурная единица.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Приемы вариационного изменения музыкальной темы.</w:t>
      </w:r>
    </w:p>
    <w:p w:rsidR="00EC3539" w:rsidRPr="002E7E52" w:rsidRDefault="00EC3539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 - мотив - фраза - предложение - музыкальная мысль (период).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цезуре, музыкальном синтаксисе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работы с темой на примере легких вариаций из детского репертуара. Анализ стихотворных текстов (из учебника и других источников) и </w:t>
      </w:r>
      <w:proofErr w:type="gramStart"/>
      <w:r w:rsidRPr="00A60070">
        <w:rPr>
          <w:rFonts w:ascii="Times New Roman" w:hAnsi="Times New Roman" w:cs="Times New Roman"/>
          <w:sz w:val="28"/>
          <w:szCs w:val="28"/>
          <w:lang w:val="ru-RU"/>
        </w:rPr>
        <w:t>мелодий  знакомых</w:t>
      </w:r>
      <w:proofErr w:type="gramEnd"/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детских песенок (например, «Антошка», «Вместе весело шагать», русские народные песни), определение структуры по фразам,  выкладывание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Конкурс на определение синтаксической структуры.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Легкие вариации из детского реп</w:t>
      </w:r>
      <w:r>
        <w:rPr>
          <w:rStyle w:val="110"/>
          <w:sz w:val="28"/>
          <w:szCs w:val="28"/>
        </w:rPr>
        <w:t>ертуара.</w:t>
      </w:r>
    </w:p>
    <w:p w:rsidR="00EC3539" w:rsidRPr="002E7E52" w:rsidRDefault="00EC3539" w:rsidP="004A53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>Р. Шуман «Карнавал»:</w:t>
      </w:r>
      <w:r w:rsidRPr="002E7E52">
        <w:rPr>
          <w:rStyle w:val="110"/>
          <w:sz w:val="28"/>
          <w:szCs w:val="28"/>
        </w:rPr>
        <w:t xml:space="preserve"> № 2, 3.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4: </w:t>
      </w:r>
      <w:r w:rsidRPr="00E70D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 становления формы в сонате. Развитие как воплощение музыкальной фабулы, действенного начала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программе 2 класса (В. Моцарт, А. Гедике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Разучивание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изображение  музыкальных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образов трех тем из экспозиции сонаты Д. Скарлатти.</w:t>
      </w:r>
    </w:p>
    <w:p w:rsidR="00EC3539" w:rsidRPr="002E7E52" w:rsidRDefault="00EC3539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изображение  музыкальных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образов трех тем из экспозиции сонаты Д. Скарлатти.</w:t>
      </w:r>
    </w:p>
    <w:p w:rsidR="00EC3539" w:rsidRDefault="00EC3539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В.А. </w:t>
      </w:r>
      <w:proofErr w:type="gramStart"/>
      <w:r>
        <w:rPr>
          <w:rStyle w:val="110"/>
          <w:sz w:val="28"/>
          <w:szCs w:val="28"/>
        </w:rPr>
        <w:t>Моцарт  Шесть</w:t>
      </w:r>
      <w:proofErr w:type="gramEnd"/>
      <w:r>
        <w:rPr>
          <w:rStyle w:val="110"/>
          <w:sz w:val="28"/>
          <w:szCs w:val="28"/>
        </w:rPr>
        <w:t xml:space="preserve"> венских сонатин:  № 1, № 6</w:t>
      </w:r>
    </w:p>
    <w:p w:rsidR="00EC3539" w:rsidRPr="002E7E52" w:rsidRDefault="00EC3539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Д. Скарлатти Соната № 27, К-152 (том 1 под ред. А. Николаева)</w:t>
      </w:r>
    </w:p>
    <w:p w:rsidR="00EC3539" w:rsidRDefault="00EC3539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Симфония № 40, 1 часть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 xml:space="preserve">.), </w:t>
      </w:r>
      <w:r w:rsidRPr="002E7E52">
        <w:rPr>
          <w:rStyle w:val="110"/>
          <w:sz w:val="28"/>
          <w:szCs w:val="28"/>
        </w:rPr>
        <w:t>«</w:t>
      </w:r>
      <w:proofErr w:type="gramStart"/>
      <w:r w:rsidRPr="002E7E52">
        <w:rPr>
          <w:rStyle w:val="110"/>
          <w:sz w:val="28"/>
          <w:szCs w:val="28"/>
        </w:rPr>
        <w:t>Детская  симфония</w:t>
      </w:r>
      <w:proofErr w:type="gramEnd"/>
      <w:r w:rsidRPr="002E7E52">
        <w:rPr>
          <w:rStyle w:val="110"/>
          <w:sz w:val="28"/>
          <w:szCs w:val="28"/>
        </w:rPr>
        <w:t>»</w:t>
      </w:r>
    </w:p>
    <w:p w:rsidR="00EC3539" w:rsidRPr="004A5396" w:rsidRDefault="00EC3539" w:rsidP="009E1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110"/>
          <w:sz w:val="28"/>
          <w:szCs w:val="28"/>
        </w:rPr>
        <w:t>В.А.Моцарт</w:t>
      </w:r>
      <w:proofErr w:type="spellEnd"/>
      <w:r>
        <w:rPr>
          <w:rStyle w:val="110"/>
          <w:sz w:val="28"/>
          <w:szCs w:val="28"/>
        </w:rPr>
        <w:t xml:space="preserve"> «Репетиция к концер</w:t>
      </w:r>
      <w:r w:rsidRPr="002E7E52">
        <w:rPr>
          <w:rStyle w:val="110"/>
          <w:sz w:val="28"/>
          <w:szCs w:val="28"/>
        </w:rPr>
        <w:t>ту»</w:t>
      </w:r>
      <w:r>
        <w:rPr>
          <w:rStyle w:val="110"/>
          <w:sz w:val="28"/>
          <w:szCs w:val="28"/>
        </w:rPr>
        <w:t>, Концерт для клавесина</w:t>
      </w:r>
    </w:p>
    <w:p w:rsidR="00EC3539" w:rsidRDefault="00EC3539" w:rsidP="00A6007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Кульминация</w:t>
      </w:r>
      <w:proofErr w:type="gramEnd"/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 этап развития.</w:t>
      </w:r>
    </w:p>
    <w:p w:rsidR="00EC3539" w:rsidRDefault="00EC3539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:rsidR="00EC3539" w:rsidRDefault="00EC3539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:rsidR="00EC3539" w:rsidRPr="002E7E52" w:rsidRDefault="00EC3539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в полифонической музыке вступлений темы (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прохлопывание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выкладывание карточек).</w:t>
      </w:r>
    </w:p>
    <w:p w:rsidR="00EC3539" w:rsidRPr="002E7E52" w:rsidRDefault="00EC3539" w:rsidP="00A60070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балет «Щелкунчик»:</w:t>
      </w:r>
      <w:r w:rsidRPr="002E7E52">
        <w:rPr>
          <w:rStyle w:val="110"/>
          <w:sz w:val="28"/>
          <w:szCs w:val="28"/>
        </w:rPr>
        <w:t xml:space="preserve"> </w:t>
      </w:r>
      <w:proofErr w:type="gramStart"/>
      <w:r>
        <w:rPr>
          <w:rStyle w:val="110"/>
          <w:sz w:val="28"/>
          <w:szCs w:val="28"/>
        </w:rPr>
        <w:t>« Рост</w:t>
      </w:r>
      <w:proofErr w:type="gramEnd"/>
      <w:r>
        <w:rPr>
          <w:rStyle w:val="110"/>
          <w:sz w:val="28"/>
          <w:szCs w:val="28"/>
        </w:rPr>
        <w:t xml:space="preserve"> елки», Па- де- де,  Марш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П.И. Чайков</w:t>
      </w:r>
      <w:r>
        <w:rPr>
          <w:rStyle w:val="110"/>
          <w:sz w:val="28"/>
          <w:szCs w:val="28"/>
        </w:rPr>
        <w:t>ский «Времена года»: «Баркарола»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Э. Григ </w:t>
      </w:r>
      <w:proofErr w:type="gramStart"/>
      <w:r>
        <w:rPr>
          <w:rStyle w:val="110"/>
          <w:sz w:val="28"/>
          <w:szCs w:val="28"/>
        </w:rPr>
        <w:t>« Утро</w:t>
      </w:r>
      <w:proofErr w:type="gramEnd"/>
      <w:r>
        <w:rPr>
          <w:rStyle w:val="110"/>
          <w:sz w:val="28"/>
          <w:szCs w:val="28"/>
        </w:rPr>
        <w:t>», « Весной»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канон «Какое чуд</w:t>
      </w:r>
      <w:r>
        <w:rPr>
          <w:rStyle w:val="110"/>
          <w:sz w:val="28"/>
          <w:szCs w:val="28"/>
        </w:rPr>
        <w:softHyphen/>
        <w:t>ное мгновенье»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С.С. Прокофьев</w:t>
      </w:r>
      <w:r w:rsidRPr="002E7E52">
        <w:rPr>
          <w:rStyle w:val="110"/>
          <w:sz w:val="28"/>
          <w:szCs w:val="28"/>
        </w:rPr>
        <w:t xml:space="preserve"> Кантата «Александр Не</w:t>
      </w:r>
      <w:r w:rsidRPr="002E7E52">
        <w:rPr>
          <w:rStyle w:val="110"/>
          <w:sz w:val="28"/>
          <w:szCs w:val="28"/>
        </w:rPr>
        <w:softHyphen/>
        <w:t>вски</w:t>
      </w:r>
      <w:r>
        <w:rPr>
          <w:rStyle w:val="110"/>
          <w:sz w:val="28"/>
          <w:szCs w:val="28"/>
        </w:rPr>
        <w:t>й»: «Ледовое побоище»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И.С. Бах</w:t>
      </w:r>
      <w:r w:rsidRPr="002E7E52">
        <w:rPr>
          <w:rStyle w:val="110"/>
          <w:sz w:val="28"/>
          <w:szCs w:val="28"/>
        </w:rPr>
        <w:t xml:space="preserve"> Маленькие прелюдии и фуги, Инвенция</w:t>
      </w:r>
      <w:r>
        <w:rPr>
          <w:rStyle w:val="110"/>
          <w:sz w:val="28"/>
          <w:szCs w:val="28"/>
        </w:rPr>
        <w:t xml:space="preserve"> до мажор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Э. Денисов «Маленький канон»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Г.В. Свири</w:t>
      </w:r>
      <w:r>
        <w:rPr>
          <w:rStyle w:val="110"/>
          <w:sz w:val="28"/>
          <w:szCs w:val="28"/>
        </w:rPr>
        <w:softHyphen/>
        <w:t>дов «Колдун»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С.С.Прокофьев</w:t>
      </w:r>
      <w:proofErr w:type="spellEnd"/>
      <w:r>
        <w:rPr>
          <w:rStyle w:val="110"/>
          <w:sz w:val="28"/>
          <w:szCs w:val="28"/>
        </w:rPr>
        <w:t xml:space="preserve"> «Раскаяние»</w:t>
      </w:r>
    </w:p>
    <w:p w:rsidR="00EC3539" w:rsidRPr="0007385D" w:rsidRDefault="00EC3539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>
        <w:rPr>
          <w:rStyle w:val="110"/>
          <w:sz w:val="28"/>
          <w:szCs w:val="28"/>
        </w:rPr>
        <w:t>П.И.Чайковский</w:t>
      </w:r>
      <w:proofErr w:type="spellEnd"/>
      <w:r>
        <w:rPr>
          <w:rStyle w:val="110"/>
          <w:sz w:val="28"/>
          <w:szCs w:val="28"/>
        </w:rPr>
        <w:t xml:space="preserve"> «Детский альбом»: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«Старинная французская песенка»</w:t>
      </w:r>
    </w:p>
    <w:p w:rsidR="00EC3539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6: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Выразительные возможности вокальной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Дуэт, трио, квартет, канон.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в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вариациях  смены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интонаций, признаков первичных  жанров.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>П.И. Чайковский опера «Евгений Онегин»:</w:t>
      </w:r>
      <w:r w:rsidRPr="002E7E52">
        <w:rPr>
          <w:rStyle w:val="111"/>
          <w:sz w:val="28"/>
          <w:szCs w:val="28"/>
        </w:rPr>
        <w:t xml:space="preserve"> дуэт «С</w:t>
      </w:r>
      <w:r>
        <w:rPr>
          <w:rStyle w:val="111"/>
          <w:sz w:val="28"/>
          <w:szCs w:val="28"/>
        </w:rPr>
        <w:t>лыхали ль вы», квартет и канон</w:t>
      </w:r>
    </w:p>
    <w:p w:rsidR="00EC3539" w:rsidRPr="002E7E52" w:rsidRDefault="00EC3539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 xml:space="preserve">В.А. Моцарт </w:t>
      </w:r>
      <w:r w:rsidRPr="002E7E52">
        <w:rPr>
          <w:rStyle w:val="111"/>
          <w:sz w:val="28"/>
          <w:szCs w:val="28"/>
        </w:rPr>
        <w:t xml:space="preserve">дуэт Папагено и </w:t>
      </w:r>
      <w:proofErr w:type="spellStart"/>
      <w:r>
        <w:rPr>
          <w:rStyle w:val="111"/>
          <w:sz w:val="28"/>
          <w:szCs w:val="28"/>
        </w:rPr>
        <w:t>Папагены</w:t>
      </w:r>
      <w:proofErr w:type="spellEnd"/>
      <w:r>
        <w:rPr>
          <w:rStyle w:val="111"/>
          <w:sz w:val="28"/>
          <w:szCs w:val="28"/>
        </w:rPr>
        <w:t>; дуэт Фигаро и Сюзанны</w:t>
      </w:r>
    </w:p>
    <w:p w:rsidR="00EC3539" w:rsidRPr="002E7E52" w:rsidRDefault="00EC3539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>М.И. Глинка опера «Руслан и Людмила»: канон «Какое чудное мгновенье»</w:t>
      </w:r>
    </w:p>
    <w:p w:rsidR="00EC3539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«Детский альбом»: «Камаринская»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Ка</w:t>
      </w:r>
      <w:r w:rsidRPr="002E7E52">
        <w:rPr>
          <w:rStyle w:val="110"/>
          <w:sz w:val="28"/>
          <w:szCs w:val="28"/>
        </w:rPr>
        <w:softHyphen/>
        <w:t>маринская (в исполнении оркестра русск</w:t>
      </w:r>
      <w:r>
        <w:rPr>
          <w:rStyle w:val="110"/>
          <w:sz w:val="28"/>
          <w:szCs w:val="28"/>
        </w:rPr>
        <w:t>их народных ин</w:t>
      </w:r>
      <w:r>
        <w:rPr>
          <w:rStyle w:val="110"/>
          <w:sz w:val="28"/>
          <w:szCs w:val="28"/>
        </w:rPr>
        <w:softHyphen/>
        <w:t>струментов)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М.И. Глинк</w:t>
      </w:r>
      <w:r>
        <w:rPr>
          <w:rStyle w:val="110"/>
          <w:sz w:val="28"/>
          <w:szCs w:val="28"/>
        </w:rPr>
        <w:t>а «Камаринская», Персидский хор</w:t>
      </w:r>
    </w:p>
    <w:p w:rsidR="00EC3539" w:rsidRPr="0007385D" w:rsidRDefault="00EC3539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t>Г.В</w:t>
      </w:r>
      <w:r>
        <w:rPr>
          <w:rStyle w:val="110"/>
          <w:sz w:val="28"/>
          <w:szCs w:val="28"/>
        </w:rPr>
        <w:t>. Свиридов Колыбельная песенка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Программная музыка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Тема времен года. 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</w:t>
      </w:r>
      <w:r>
        <w:rPr>
          <w:rStyle w:val="110"/>
          <w:sz w:val="28"/>
          <w:szCs w:val="28"/>
        </w:rPr>
        <w:t>. Чайковский «Времена года»: «У камелька», «Масленица», «Святки»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А. Вивальди «Времена года»: </w:t>
      </w:r>
      <w:proofErr w:type="gramStart"/>
      <w:r>
        <w:rPr>
          <w:rStyle w:val="110"/>
          <w:sz w:val="28"/>
          <w:szCs w:val="28"/>
        </w:rPr>
        <w:t>« Зима</w:t>
      </w:r>
      <w:proofErr w:type="gramEnd"/>
      <w:r>
        <w:rPr>
          <w:rStyle w:val="110"/>
          <w:sz w:val="28"/>
          <w:szCs w:val="28"/>
        </w:rPr>
        <w:t>»</w:t>
      </w:r>
    </w:p>
    <w:p w:rsidR="00EC3539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8: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0D8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Приемы создания комических образов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Игра ритмов, «неверных» нот, дразнилки, преувеличения.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стихов с соответствующей интонацией.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Викторины, кроссворды.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:rsidR="00EC3539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2E7E52" w:rsidRDefault="00EC3539" w:rsidP="0088214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С.С. Прокофьев «Детская музыка»: </w:t>
      </w:r>
      <w:r w:rsidRPr="002E7E52">
        <w:rPr>
          <w:rStyle w:val="110"/>
          <w:sz w:val="28"/>
          <w:szCs w:val="28"/>
        </w:rPr>
        <w:t>«Пятнаш</w:t>
      </w:r>
      <w:r>
        <w:rPr>
          <w:rStyle w:val="110"/>
          <w:sz w:val="28"/>
          <w:szCs w:val="28"/>
        </w:rPr>
        <w:t>ки»,</w:t>
      </w:r>
      <w:r w:rsidRPr="0022356D"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«Шествие кузнечиков»,</w:t>
      </w:r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Марш</w:t>
      </w:r>
      <w:r>
        <w:rPr>
          <w:rStyle w:val="110"/>
          <w:sz w:val="28"/>
          <w:szCs w:val="28"/>
        </w:rPr>
        <w:t xml:space="preserve">, </w:t>
      </w:r>
      <w:proofErr w:type="gramStart"/>
      <w:r>
        <w:rPr>
          <w:rStyle w:val="110"/>
          <w:sz w:val="28"/>
          <w:szCs w:val="28"/>
        </w:rPr>
        <w:t>Галоп  из</w:t>
      </w:r>
      <w:proofErr w:type="gramEnd"/>
      <w:r>
        <w:rPr>
          <w:rStyle w:val="110"/>
          <w:sz w:val="28"/>
          <w:szCs w:val="28"/>
        </w:rPr>
        <w:t xml:space="preserve"> балета «Золушка», 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о</w:t>
      </w:r>
      <w:r w:rsidRPr="002E7E52">
        <w:rPr>
          <w:rStyle w:val="110"/>
          <w:sz w:val="28"/>
          <w:szCs w:val="28"/>
        </w:rPr>
        <w:t>пера</w:t>
      </w:r>
      <w:r>
        <w:rPr>
          <w:rStyle w:val="110"/>
          <w:sz w:val="28"/>
          <w:szCs w:val="28"/>
        </w:rPr>
        <w:t xml:space="preserve"> «Любовь к трем апельсинам»: Марш, Скерцо</w:t>
      </w:r>
    </w:p>
    <w:p w:rsidR="00EC3539" w:rsidRPr="002E7E52" w:rsidRDefault="00EC3539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Д.Б. Кабале</w:t>
      </w:r>
      <w:r>
        <w:rPr>
          <w:rStyle w:val="110"/>
          <w:sz w:val="28"/>
          <w:szCs w:val="28"/>
        </w:rPr>
        <w:t>в</w:t>
      </w:r>
      <w:r>
        <w:rPr>
          <w:rStyle w:val="110"/>
          <w:sz w:val="28"/>
          <w:szCs w:val="28"/>
        </w:rPr>
        <w:softHyphen/>
        <w:t>ский «Клоуны», Рондо-токката</w:t>
      </w:r>
    </w:p>
    <w:p w:rsidR="00EC3539" w:rsidRPr="002E7E52" w:rsidRDefault="00EC3539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 Джоплин Рэгтайм</w:t>
      </w:r>
    </w:p>
    <w:p w:rsidR="00EC3539" w:rsidRPr="002E7E52" w:rsidRDefault="00EC3539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proofErr w:type="spellStart"/>
      <w:proofErr w:type="gramStart"/>
      <w:r w:rsidRPr="002E7E52">
        <w:rPr>
          <w:rStyle w:val="110"/>
          <w:sz w:val="28"/>
          <w:szCs w:val="28"/>
        </w:rPr>
        <w:t>И.Ф.Стравин</w:t>
      </w:r>
      <w:r>
        <w:rPr>
          <w:rStyle w:val="110"/>
          <w:sz w:val="28"/>
          <w:szCs w:val="28"/>
        </w:rPr>
        <w:t>ский</w:t>
      </w:r>
      <w:proofErr w:type="spellEnd"/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 xml:space="preserve"> </w:t>
      </w:r>
      <w:proofErr w:type="spellStart"/>
      <w:r w:rsidRPr="002E7E52">
        <w:rPr>
          <w:rStyle w:val="110"/>
          <w:sz w:val="28"/>
          <w:szCs w:val="28"/>
        </w:rPr>
        <w:t>балет</w:t>
      </w:r>
      <w:proofErr w:type="gramEnd"/>
      <w:r w:rsidRPr="002E7E52">
        <w:rPr>
          <w:rStyle w:val="110"/>
          <w:sz w:val="28"/>
          <w:szCs w:val="28"/>
        </w:rPr>
        <w:t>«Жар</w:t>
      </w:r>
      <w:proofErr w:type="spellEnd"/>
      <w:r w:rsidRPr="002E7E52">
        <w:rPr>
          <w:rStyle w:val="110"/>
          <w:sz w:val="28"/>
          <w:szCs w:val="28"/>
        </w:rPr>
        <w:t>-птица»</w:t>
      </w:r>
      <w:r>
        <w:rPr>
          <w:rStyle w:val="110"/>
          <w:sz w:val="28"/>
          <w:szCs w:val="28"/>
        </w:rPr>
        <w:t>: Поганый пляс Ко</w:t>
      </w:r>
      <w:r>
        <w:rPr>
          <w:rStyle w:val="110"/>
          <w:sz w:val="28"/>
          <w:szCs w:val="28"/>
        </w:rPr>
        <w:softHyphen/>
        <w:t>щеева царства</w:t>
      </w:r>
    </w:p>
    <w:p w:rsidR="00EC3539" w:rsidRPr="002E7E52" w:rsidRDefault="00EC3539" w:rsidP="0088214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К. Дебюсси «Кукольный </w:t>
      </w:r>
      <w:proofErr w:type="spellStart"/>
      <w:r>
        <w:rPr>
          <w:rStyle w:val="110"/>
          <w:sz w:val="28"/>
          <w:szCs w:val="28"/>
        </w:rPr>
        <w:t>кэк-уок</w:t>
      </w:r>
      <w:proofErr w:type="spellEnd"/>
      <w:r>
        <w:rPr>
          <w:rStyle w:val="110"/>
          <w:sz w:val="28"/>
          <w:szCs w:val="28"/>
        </w:rPr>
        <w:t>»</w:t>
      </w:r>
    </w:p>
    <w:p w:rsidR="00EC3539" w:rsidRDefault="00EC3539" w:rsidP="0088214E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3539" w:rsidRPr="002E7E52" w:rsidRDefault="00EC3539" w:rsidP="0088214E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Третий год обучения</w:t>
      </w:r>
    </w:p>
    <w:p w:rsidR="00EC3539" w:rsidRDefault="00EC3539" w:rsidP="0088214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Народное творчество.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Годовой круг календарных праздников.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Календарные песни.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Цикл осенних праздников и песен.</w:t>
      </w:r>
    </w:p>
    <w:p w:rsidR="00EC3539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Народное творчество - этимология слов.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Традиции, обычаи разных народов.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Драматизация песен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:rsidR="00EC3539" w:rsidRPr="002E7E52" w:rsidRDefault="00EC3539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:rsidR="00EC3539" w:rsidRPr="0007385D" w:rsidRDefault="00EC3539" w:rsidP="0007385D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>
        <w:rPr>
          <w:rStyle w:val="110"/>
          <w:sz w:val="28"/>
          <w:szCs w:val="28"/>
        </w:rPr>
        <w:t xml:space="preserve"> </w:t>
      </w:r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 xml:space="preserve">«Курочки и петушки», «Дрема», «Где был, Иванушка», «Комара женить мы будем», «Царь по городу гуляет»,  «Вью, вью, вью я </w:t>
      </w:r>
      <w:proofErr w:type="spellStart"/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>капусточку</w:t>
      </w:r>
      <w:proofErr w:type="spellEnd"/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>»;  величальные («Кто у нас хороший», «А кто у нас моден», «А кто у нас гость большой»).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2: </w:t>
      </w:r>
      <w:r w:rsidRPr="0022356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Протяжные лирические песни, плачи.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Яркие поэтические образы,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многоголосие.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Былины - эпические сказания. Особенности музыкальной речи, ритмики, размера.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исполнения былин народными сказителями.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EC3539" w:rsidRDefault="00EC3539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110"/>
          <w:sz w:val="28"/>
          <w:szCs w:val="28"/>
        </w:rPr>
        <w:t>«Полоса ль моя», «Как по морю», «Не одна-то во поле до</w:t>
      </w:r>
      <w:r w:rsidRPr="002E7E52">
        <w:rPr>
          <w:rStyle w:val="110"/>
          <w:sz w:val="28"/>
          <w:szCs w:val="28"/>
        </w:rPr>
        <w:softHyphen/>
        <w:t>роженька», «Вниз по матушке по Волге», «Ты рек</w:t>
      </w:r>
      <w:r>
        <w:rPr>
          <w:rStyle w:val="110"/>
          <w:sz w:val="28"/>
          <w:szCs w:val="28"/>
        </w:rPr>
        <w:t>а ль моя», «Не летай, соловей»;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А.П. Бородин</w:t>
      </w:r>
      <w:r w:rsidRPr="002E7E52">
        <w:rPr>
          <w:rStyle w:val="110"/>
          <w:sz w:val="28"/>
          <w:szCs w:val="28"/>
        </w:rPr>
        <w:t xml:space="preserve"> опер</w:t>
      </w:r>
      <w:r>
        <w:rPr>
          <w:rStyle w:val="110"/>
          <w:sz w:val="28"/>
          <w:szCs w:val="28"/>
        </w:rPr>
        <w:t>а «Князь Игорь»: Плач Ярославны</w:t>
      </w:r>
    </w:p>
    <w:p w:rsidR="00EC3539" w:rsidRPr="002E7E52" w:rsidRDefault="00EC3539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 хор «Ах, ты свет, Людмила»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t>Н.А. Римского-Корсакова</w:t>
      </w:r>
      <w:r>
        <w:rPr>
          <w:rStyle w:val="110"/>
          <w:sz w:val="28"/>
          <w:szCs w:val="28"/>
        </w:rPr>
        <w:t xml:space="preserve"> Русская народная песня «</w:t>
      </w:r>
      <w:r w:rsidRPr="002E7E52">
        <w:rPr>
          <w:rStyle w:val="110"/>
          <w:sz w:val="28"/>
          <w:szCs w:val="28"/>
        </w:rPr>
        <w:t>Как за речкою»</w:t>
      </w:r>
      <w:r>
        <w:rPr>
          <w:rStyle w:val="110"/>
          <w:sz w:val="28"/>
          <w:szCs w:val="28"/>
        </w:rPr>
        <w:t>, обработка</w:t>
      </w:r>
      <w:r w:rsidRPr="002E7E52">
        <w:rPr>
          <w:rStyle w:val="110"/>
          <w:sz w:val="28"/>
          <w:szCs w:val="28"/>
        </w:rPr>
        <w:t>; «Сеча при Керженце» из оперы «Ска</w:t>
      </w:r>
      <w:r>
        <w:rPr>
          <w:rStyle w:val="110"/>
          <w:sz w:val="28"/>
          <w:szCs w:val="28"/>
        </w:rPr>
        <w:t>зание о невидимом граде Китеже»</w:t>
      </w:r>
    </w:p>
    <w:p w:rsidR="00EC3539" w:rsidRDefault="00EC3539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C761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Жанры</w:t>
      </w:r>
      <w:proofErr w:type="gramEnd"/>
      <w:r w:rsidRPr="00CC76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музыке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Первичные жанры, концертные жанры.</w:t>
      </w:r>
    </w:p>
    <w:p w:rsidR="00EC3539" w:rsidRDefault="00EC3539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Городская песня, канты. Св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 Куплет, форма периода.</w:t>
      </w:r>
    </w:p>
    <w:p w:rsidR="00EC3539" w:rsidRDefault="00EC3539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 как самая ранняя многоголосная городская песня.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Виваты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. Вариации на темы песен.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:rsidR="00EC3539" w:rsidRDefault="00EC3539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 xml:space="preserve">«Выхожу один я на дорогу», «Среди долины </w:t>
      </w:r>
      <w:proofErr w:type="spellStart"/>
      <w:r w:rsidRPr="002E7E52">
        <w:rPr>
          <w:rStyle w:val="110"/>
          <w:sz w:val="28"/>
          <w:szCs w:val="28"/>
        </w:rPr>
        <w:t>ровныя</w:t>
      </w:r>
      <w:proofErr w:type="spellEnd"/>
      <w:r w:rsidRPr="002E7E52">
        <w:rPr>
          <w:rStyle w:val="110"/>
          <w:sz w:val="28"/>
          <w:szCs w:val="28"/>
        </w:rPr>
        <w:t xml:space="preserve">», «Славны были наши деды»,  «Степь да степь кругом», «Вечерний звон», </w:t>
      </w:r>
      <w:r w:rsidRPr="002E7E52">
        <w:rPr>
          <w:rStyle w:val="110"/>
          <w:sz w:val="28"/>
          <w:szCs w:val="28"/>
        </w:rPr>
        <w:lastRenderedPageBreak/>
        <w:t xml:space="preserve">«Грянул внезапно гром»;  канты: «Орле Российский», «Начну </w:t>
      </w:r>
      <w:proofErr w:type="spellStart"/>
      <w:r w:rsidRPr="002E7E52">
        <w:rPr>
          <w:rStyle w:val="110"/>
          <w:sz w:val="28"/>
          <w:szCs w:val="28"/>
        </w:rPr>
        <w:t>играти</w:t>
      </w:r>
      <w:proofErr w:type="spellEnd"/>
      <w:r w:rsidRPr="002E7E52">
        <w:rPr>
          <w:rStyle w:val="110"/>
          <w:sz w:val="28"/>
          <w:szCs w:val="28"/>
        </w:rPr>
        <w:t xml:space="preserve"> я на скрипицах» (или другие по выбору педагога); М.И. Глинка, Вариации на тему песни «Среди долины </w:t>
      </w:r>
      <w:proofErr w:type="spellStart"/>
      <w:r>
        <w:rPr>
          <w:rStyle w:val="110"/>
          <w:sz w:val="28"/>
          <w:szCs w:val="28"/>
        </w:rPr>
        <w:t>ровныя</w:t>
      </w:r>
      <w:proofErr w:type="spellEnd"/>
      <w:r>
        <w:rPr>
          <w:rStyle w:val="110"/>
          <w:sz w:val="28"/>
          <w:szCs w:val="28"/>
        </w:rPr>
        <w:t>»;  опера «Жизнь за царя»:</w:t>
      </w:r>
      <w:r w:rsidRPr="002E7E52">
        <w:rPr>
          <w:rStyle w:val="110"/>
          <w:sz w:val="28"/>
          <w:szCs w:val="28"/>
        </w:rPr>
        <w:t xml:space="preserve"> хор «Славься».</w:t>
      </w:r>
    </w:p>
    <w:p w:rsidR="00EC3539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4: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Марши.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Трехчастная форма. Понятие о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маршевости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Инструментарий, особенности оркестровки.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таблицей в учебнике.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признаков марша, структуры.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312E06" w:rsidRDefault="00EC3539" w:rsidP="00F222E1">
      <w:pPr>
        <w:tabs>
          <w:tab w:val="center" w:pos="558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proofErr w:type="gramStart"/>
      <w:r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примеры различных по характеру маршей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Г.В.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виридов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Военный марш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Верди опера «Аида»: Марш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Марш де</w:t>
      </w:r>
      <w:r>
        <w:rPr>
          <w:rFonts w:ascii="Times New Roman" w:hAnsi="Times New Roman" w:cs="Times New Roman"/>
          <w:sz w:val="28"/>
          <w:szCs w:val="28"/>
          <w:lang w:val="ru-RU"/>
        </w:rPr>
        <w:t>ревянных солдатиков»,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Похороны ку</w:t>
      </w:r>
      <w:r>
        <w:rPr>
          <w:rFonts w:ascii="Times New Roman" w:hAnsi="Times New Roman" w:cs="Times New Roman"/>
          <w:sz w:val="28"/>
          <w:szCs w:val="28"/>
          <w:lang w:val="ru-RU"/>
        </w:rPr>
        <w:t>клы»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балет «Щелкунчик»: Марш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С.С.Прокофьев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пера «Любовь к трем апельсинам»: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Марш;  балет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«Ромео и Джу</w:t>
      </w:r>
      <w:r>
        <w:rPr>
          <w:rFonts w:ascii="Times New Roman" w:hAnsi="Times New Roman" w:cs="Times New Roman"/>
          <w:sz w:val="28"/>
          <w:szCs w:val="28"/>
          <w:lang w:val="ru-RU"/>
        </w:rPr>
        <w:t>льетта»:  «Танец рыцарей»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Э. Григ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пещере горного короля»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Марш Черномора</w:t>
      </w:r>
    </w:p>
    <w:p w:rsidR="00EC3539" w:rsidRPr="008F236A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Прелюдия до минор</w:t>
      </w:r>
    </w:p>
    <w:p w:rsidR="00EC3539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5:</w:t>
      </w:r>
      <w:r w:rsidRPr="008F23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Обычаи и традиции зимних праздников.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Древний праздник зимнего солнцеворота - Коляда. Зимние посиделки. Сочельник.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Рождество Христово. Святки. Ряженье, гадания.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Жанровое разнообразие песен: колядки,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авсеньки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щедровки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вин</w:t>
      </w:r>
      <w:r>
        <w:rPr>
          <w:rFonts w:ascii="Times New Roman" w:hAnsi="Times New Roman" w:cs="Times New Roman"/>
          <w:sz w:val="28"/>
          <w:szCs w:val="28"/>
          <w:lang w:val="ru-RU"/>
        </w:rPr>
        <w:t>оградья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подблюдные, корильные.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анализ авторских обработок песен (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А.Лядов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Н.Римский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-Корсаков). Драматизация, разыгрывание сюжетов.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Пение песен из </w:t>
      </w:r>
      <w:r>
        <w:rPr>
          <w:rFonts w:ascii="Times New Roman" w:hAnsi="Times New Roman" w:cs="Times New Roman"/>
          <w:sz w:val="28"/>
          <w:szCs w:val="28"/>
          <w:lang w:val="ru-RU"/>
        </w:rPr>
        <w:t>пособий по сольфеджио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анализ содержания и структуры песен. </w:t>
      </w:r>
      <w:proofErr w:type="gramStart"/>
      <w:r w:rsidRPr="00312E06">
        <w:rPr>
          <w:rFonts w:ascii="Times New Roman" w:hAnsi="Times New Roman" w:cs="Times New Roman"/>
          <w:sz w:val="28"/>
          <w:szCs w:val="28"/>
          <w:lang w:val="ru-RU"/>
        </w:rPr>
        <w:t>Сочинение  современной</w:t>
      </w:r>
      <w:proofErr w:type="gram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величальной.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Песни «Зазимка-зима», «Сею-вею», «Коляда-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маледа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», «Как ходила Коляда», «Авсень», «Слава», «Добрый тебе вечер, ласковый хозяин»,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«Уж я золото хоро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ню» и др.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 w:cs="Times New Roman"/>
          <w:sz w:val="28"/>
          <w:szCs w:val="28"/>
          <w:lang w:val="ru-RU"/>
        </w:rPr>
        <w:t>ских народных песен» («Коляда»)</w:t>
      </w:r>
    </w:p>
    <w:p w:rsidR="00EC3539" w:rsidRPr="008F236A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«Слава»</w:t>
      </w:r>
    </w:p>
    <w:p w:rsidR="00EC3539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6: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Танцы.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</w:t>
      </w:r>
      <w:r>
        <w:rPr>
          <w:rFonts w:ascii="Times New Roman" w:hAnsi="Times New Roman" w:cs="Times New Roman"/>
          <w:sz w:val="28"/>
          <w:szCs w:val="28"/>
          <w:lang w:val="ru-RU"/>
        </w:rPr>
        <w:t>нцы (шествия, хороводы, пляски).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19 века.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танцевальности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текстом учебника, с таблицей по танцам.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Анализ пьес по специальности, определение жанра.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Составление кроссвордов.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Старинные танцы из сюит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Г.Генделя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Ж.Б.Рамо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Г.Перселла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И.С.Баха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мира.</w:t>
      </w:r>
    </w:p>
    <w:p w:rsidR="00EC3539" w:rsidRPr="00312E0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Европейские танцы 19 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Масленица. Цикл весеннее-летних праздников.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Сретенье - встреча зимы и весны.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Масленица - один из передвижных праздников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Сюжеты песен. Обряд проводов масленицы в опере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Н.А.Римского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-Корсакова «Снегурочка».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Встреч</w:t>
      </w:r>
      <w:r>
        <w:rPr>
          <w:rFonts w:ascii="Times New Roman" w:hAnsi="Times New Roman" w:cs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образы птиц). 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Заклички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, веснянки.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подголосков. Изготовление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поделок  (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>бумажные птицы, чучело масленицы, пшеничные бабы 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«Масленая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кукошейка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«А мы Масленицу», «Ах, масле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ца</w:t>
      </w:r>
      <w:r>
        <w:rPr>
          <w:rFonts w:ascii="Times New Roman" w:hAnsi="Times New Roman" w:cs="Times New Roman"/>
          <w:sz w:val="28"/>
          <w:szCs w:val="28"/>
          <w:lang w:val="ru-RU"/>
        </w:rPr>
        <w:t>», «Середа да пятница», «Ты про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щай» и др.</w:t>
      </w:r>
    </w:p>
    <w:p w:rsidR="00EC3539" w:rsidRPr="008F236A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«Ой, кулики», «Весна, ве</w:t>
      </w:r>
      <w:r>
        <w:rPr>
          <w:rFonts w:ascii="Times New Roman" w:hAnsi="Times New Roman" w:cs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ли ленок», «А мы просо сеяли», «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Заплетися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, плетень», «Вейся, вейся,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пустка», «Ай, во поле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, «Около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сырова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дуба», «Во поле береза», «Ой, чье ж это поле», «Со вьюном», «Ходила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», «Бояре», «Где был, Иванушка».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8: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153B7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Музыкальные</w:t>
      </w:r>
      <w:proofErr w:type="gramEnd"/>
      <w:r w:rsidRPr="00153B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формы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Вступление, его образное содержание.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Период: характеристика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интонаций,  речь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льного героя (исполнительский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репертуар 2, 3 классов).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Двухчастная форма - песенно-танцевальные жанры.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Вариации: в народной музыке, старинные (Г.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Гендель), классические (В. Моца</w:t>
      </w:r>
      <w:r>
        <w:rPr>
          <w:rFonts w:ascii="Times New Roman" w:hAnsi="Times New Roman" w:cs="Times New Roman"/>
          <w:sz w:val="28"/>
          <w:szCs w:val="28"/>
          <w:lang w:val="ru-RU"/>
        </w:rPr>
        <w:t>рт), вариации сопрано остинато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Глинка )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Рондо.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 текста романса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Бородина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«Спящая княжна»,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обсуждение  музыкальной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формы. Слушание и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анализ  произведений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 форме рондо из программы 1, 2, 3 классов.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варианта музыкальной формы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в  сюжете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известной сказки.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Ф. Шуберт «Шарманщик»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«Времена года»: «Песнь жаворонка»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романс «Жаворонок»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опера «Садко»: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«Снегурочка»: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вступление.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Период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И. Г</w:t>
      </w:r>
      <w:r>
        <w:rPr>
          <w:rFonts w:ascii="Times New Roman" w:hAnsi="Times New Roman" w:cs="Times New Roman"/>
          <w:sz w:val="28"/>
          <w:szCs w:val="28"/>
          <w:lang w:val="ru-RU"/>
        </w:rPr>
        <w:t>айдн Соната ре мажор, часть 1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симфоническая сказка «Петя и волк»: тема Пети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EC3539" w:rsidRDefault="00EC3539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«Баркарола», «Детский альбом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тренняя молитва»</w:t>
      </w:r>
    </w:p>
    <w:p w:rsidR="00EC3539" w:rsidRDefault="00EC3539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людия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7 Ля мажор</w:t>
      </w:r>
    </w:p>
    <w:p w:rsidR="00EC3539" w:rsidRPr="00153B76" w:rsidRDefault="00EC3539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И.С. Бах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  <w:lang w:val="ru-RU"/>
        </w:rPr>
        <w:t>ие прелюдии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2-х и 3-</w:t>
      </w: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частные формы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Шарманщик поет», </w:t>
      </w:r>
      <w:r>
        <w:rPr>
          <w:rFonts w:ascii="Times New Roman" w:hAnsi="Times New Roman" w:cs="Times New Roman"/>
          <w:sz w:val="28"/>
          <w:szCs w:val="28"/>
          <w:lang w:val="ru-RU"/>
        </w:rPr>
        <w:t>«Старинная французская песенка»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153B76" w:rsidRDefault="00EC3539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Шуман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« Первая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утрата» и др. п</w:t>
      </w:r>
      <w:r>
        <w:rPr>
          <w:rFonts w:ascii="Times New Roman" w:hAnsi="Times New Roman" w:cs="Times New Roman"/>
          <w:sz w:val="28"/>
          <w:szCs w:val="28"/>
          <w:lang w:val="ru-RU"/>
        </w:rPr>
        <w:t>ьесы и песни по выбору педагога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Рондо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Д.Б. Кабалевский Рондо-токката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лан и Людмила»: Рондо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Фарлафа</w:t>
      </w:r>
      <w:proofErr w:type="spellEnd"/>
    </w:p>
    <w:p w:rsidR="00EC3539" w:rsidRDefault="00EC3539" w:rsidP="008F37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Марш,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балет «Ромео и Джульетта»: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Джульетта-девочка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Моцарт, опера «Свадьба Фи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гаро</w:t>
      </w:r>
      <w:r>
        <w:rPr>
          <w:rFonts w:ascii="Times New Roman" w:hAnsi="Times New Roman" w:cs="Times New Roman"/>
          <w:sz w:val="28"/>
          <w:szCs w:val="28"/>
          <w:lang w:val="ru-RU"/>
        </w:rPr>
        <w:t>»: ария Фигаро «Мальчик резвый»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А.П. </w:t>
      </w:r>
      <w:r>
        <w:rPr>
          <w:rFonts w:ascii="Times New Roman" w:hAnsi="Times New Roman" w:cs="Times New Roman"/>
          <w:sz w:val="28"/>
          <w:szCs w:val="28"/>
          <w:lang w:val="ru-RU"/>
        </w:rPr>
        <w:t>Бородин романс «Спящая княжна»</w:t>
      </w:r>
    </w:p>
    <w:p w:rsidR="00EC3539" w:rsidRPr="00153B76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Вариации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Г.Ф. Гендель Чакона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вариации на тему колокольчиков</w:t>
      </w:r>
    </w:p>
    <w:p w:rsidR="00EC3539" w:rsidRPr="006A6884" w:rsidRDefault="00EC3539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9: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Симфонический оркестр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Схема расположения инструментов в оркестре. «Биографии» отдельных музыкальных инструментов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Партитура. </w:t>
      </w:r>
    </w:p>
    <w:p w:rsidR="00EC3539" w:rsidRPr="002E7E52" w:rsidRDefault="00EC3539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тембров инструментов.</w:t>
      </w:r>
    </w:p>
    <w:p w:rsidR="00EC3539" w:rsidRPr="007C6A9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>Изготовление карточек - рисунков инструментов симфонического оркестра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Б. Бриттен-Перс</w:t>
      </w:r>
      <w:r>
        <w:rPr>
          <w:rFonts w:ascii="Times New Roman" w:hAnsi="Times New Roman" w:cs="Times New Roman"/>
          <w:sz w:val="28"/>
          <w:szCs w:val="28"/>
          <w:lang w:val="ru-RU"/>
        </w:rPr>
        <w:t>елл «Путешествие по оркестру»</w:t>
      </w:r>
    </w:p>
    <w:p w:rsidR="00EC3539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Э. Григ «Танец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C3539" w:rsidRPr="007C6A9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ru-RU"/>
        </w:rPr>
        <w:t>нцерт для валторны № 4, часть 3</w:t>
      </w:r>
    </w:p>
    <w:p w:rsidR="00EC3539" w:rsidRPr="007C6A9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балет «Щелкунчик»: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 w:cs="Times New Roman"/>
          <w:sz w:val="28"/>
          <w:szCs w:val="28"/>
          <w:lang w:val="ru-RU"/>
        </w:rPr>
        <w:t>в и Испанский танец («Шоколад»)</w:t>
      </w:r>
    </w:p>
    <w:p w:rsidR="00EC3539" w:rsidRPr="007C6A92" w:rsidRDefault="00EC3539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:rsidR="00EC3539" w:rsidRDefault="00EC3539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К.В. Глюк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 «Орфей»: Мелодия</w:t>
      </w:r>
    </w:p>
    <w:p w:rsidR="00EC3539" w:rsidRPr="00475C16" w:rsidRDefault="00EC3539" w:rsidP="00475C1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C3539" w:rsidRPr="006A6884" w:rsidRDefault="00EC3539" w:rsidP="006A6884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уровню подготовки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обучающихся</w:t>
      </w:r>
    </w:p>
    <w:p w:rsidR="00EC3539" w:rsidRDefault="00EC3539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 содержит перечень знаний умений и навыков, приобретение которых обеспечивает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Слушание музыки»:</w:t>
      </w:r>
    </w:p>
    <w:p w:rsidR="00EC3539" w:rsidRPr="00F24622" w:rsidRDefault="00EC3539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EC3539" w:rsidRPr="00F24622" w:rsidRDefault="00EC3539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C3539" w:rsidRDefault="00EC3539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ведениями других видов искусств;</w:t>
      </w:r>
    </w:p>
    <w:p w:rsidR="00EC3539" w:rsidRDefault="00EC3539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:rsidR="00EC3539" w:rsidRPr="00F24622" w:rsidRDefault="00EC3539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EC3539" w:rsidRPr="008B3404" w:rsidRDefault="00EC3539" w:rsidP="00F24622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B3404">
        <w:rPr>
          <w:rFonts w:ascii="Times New Roman" w:hAnsi="Times New Roman"/>
          <w:sz w:val="28"/>
          <w:szCs w:val="28"/>
          <w:lang w:val="ru-RU"/>
        </w:rPr>
        <w:t>Педагог оценивает следующие виды деятельности учащихся:</w:t>
      </w:r>
    </w:p>
    <w:p w:rsidR="00EC3539" w:rsidRPr="008B3404" w:rsidRDefault="00EC3539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404">
        <w:rPr>
          <w:rFonts w:ascii="Times New Roman" w:hAnsi="Times New Roman"/>
          <w:sz w:val="28"/>
          <w:szCs w:val="28"/>
          <w:lang w:val="ru-RU"/>
        </w:rPr>
        <w:lastRenderedPageBreak/>
        <w:t>умение давать характеристику музыкальному произведению;</w:t>
      </w:r>
    </w:p>
    <w:p w:rsidR="00EC3539" w:rsidRPr="00F24622" w:rsidRDefault="00EC3539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622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музыкального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сочинения</w:t>
      </w:r>
      <w:proofErr w:type="spellEnd"/>
      <w:r w:rsidRPr="00F24622">
        <w:rPr>
          <w:rFonts w:ascii="Times New Roman" w:hAnsi="Times New Roman"/>
          <w:sz w:val="28"/>
          <w:szCs w:val="28"/>
        </w:rPr>
        <w:t>;</w:t>
      </w:r>
    </w:p>
    <w:p w:rsidR="00EC3539" w:rsidRPr="00F24622" w:rsidRDefault="00EC3539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6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24622">
        <w:rPr>
          <w:rFonts w:ascii="Times New Roman" w:hAnsi="Times New Roman"/>
          <w:sz w:val="28"/>
          <w:szCs w:val="28"/>
        </w:rPr>
        <w:t>узнавание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24622">
        <w:rPr>
          <w:rFonts w:ascii="Times New Roman" w:hAnsi="Times New Roman"/>
          <w:sz w:val="28"/>
          <w:szCs w:val="28"/>
        </w:rPr>
        <w:t>музыкальных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произведений</w:t>
      </w:r>
      <w:proofErr w:type="spellEnd"/>
      <w:r w:rsidRPr="00F24622">
        <w:rPr>
          <w:rFonts w:ascii="Times New Roman" w:hAnsi="Times New Roman"/>
          <w:sz w:val="28"/>
          <w:szCs w:val="28"/>
        </w:rPr>
        <w:t>;</w:t>
      </w:r>
    </w:p>
    <w:p w:rsidR="00EC3539" w:rsidRPr="008B3404" w:rsidRDefault="00EC3539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404">
        <w:rPr>
          <w:rFonts w:ascii="Times New Roman" w:hAnsi="Times New Roman"/>
          <w:sz w:val="28"/>
          <w:szCs w:val="28"/>
          <w:lang w:val="ru-RU"/>
        </w:rPr>
        <w:t xml:space="preserve"> элементарный анализ строения музыкальных произведений.</w:t>
      </w:r>
    </w:p>
    <w:p w:rsidR="00EC3539" w:rsidRDefault="00EC3539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F24622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 методы контроля, система оценок</w:t>
      </w:r>
    </w:p>
    <w:p w:rsidR="00EC3539" w:rsidRPr="008B3404" w:rsidRDefault="00EC3539" w:rsidP="001D0355">
      <w:pPr>
        <w:pStyle w:val="a3"/>
        <w:spacing w:after="0" w:line="360" w:lineRule="auto"/>
        <w:ind w:left="720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B340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Аттестация: цели, виды, форма, содержание</w:t>
      </w:r>
    </w:p>
    <w:p w:rsidR="00EC3539" w:rsidRDefault="00EC3539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Основными  принципами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EC3539" w:rsidRDefault="00EC3539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EC3539" w:rsidRDefault="00EC3539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беседа, устный опрос, викторины по пройденному материалу;</w:t>
      </w:r>
    </w:p>
    <w:p w:rsidR="00EC3539" w:rsidRDefault="00EC3539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EC3539" w:rsidRDefault="00EC3539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EC3539" w:rsidRPr="006859DC" w:rsidRDefault="00EC3539" w:rsidP="000C3E6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«Слушание музыки» предусматривает промежуточный контроль успеваемости учащихся в форме контрольных уроков, которые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проводятся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конце каждой четверти. Контрольный урок проводится на последнем уроке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четверти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рамках аудиторного занятия в течение 1 урока.  </w:t>
      </w:r>
    </w:p>
    <w:p w:rsidR="00EC3539" w:rsidRDefault="00EC3539" w:rsidP="0094276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Требования к промежуточной аттестации</w:t>
      </w:r>
    </w:p>
    <w:tbl>
      <w:tblPr>
        <w:tblpPr w:leftFromText="180" w:rightFromText="180" w:vertAnchor="text" w:horzAnchor="margin" w:tblpXSpec="center" w:tblpY="2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5070"/>
      </w:tblGrid>
      <w:tr w:rsidR="00EC3539" w:rsidRPr="00E6354F">
        <w:trPr>
          <w:cantSplit/>
          <w:trHeight w:val="1134"/>
        </w:trPr>
        <w:tc>
          <w:tcPr>
            <w:tcW w:w="567" w:type="dxa"/>
            <w:textDirection w:val="btLr"/>
          </w:tcPr>
          <w:p w:rsidR="00EC3539" w:rsidRPr="00E6354F" w:rsidRDefault="00EC3539" w:rsidP="00E6354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103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 промежуточной аттестации / требования</w:t>
            </w:r>
          </w:p>
        </w:tc>
        <w:tc>
          <w:tcPr>
            <w:tcW w:w="5070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промежуточной аттестации</w:t>
            </w:r>
          </w:p>
        </w:tc>
      </w:tr>
      <w:tr w:rsidR="00EC3539" w:rsidRPr="00C20C64">
        <w:tc>
          <w:tcPr>
            <w:tcW w:w="567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EC3539" w:rsidRPr="00E6354F" w:rsidRDefault="00EC3539" w:rsidP="00E6354F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- обобщение пройденного понятийного и музыкального материала.</w:t>
            </w:r>
          </w:p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646"/>
              </w:tabs>
              <w:spacing w:line="240" w:lineRule="auto"/>
              <w:ind w:left="0" w:firstLine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и представлений о </w:t>
            </w:r>
            <w:r w:rsidRPr="00E63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средствах выразительности, элементах музыкального языка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646"/>
              </w:tabs>
              <w:spacing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:rsidR="00EC3539" w:rsidRPr="00E6354F" w:rsidRDefault="00EC3539" w:rsidP="00E6354F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-слуховое восприятие элементов музыкальной речи, интонации;</w:t>
            </w:r>
          </w:p>
          <w:p w:rsidR="00EC3539" w:rsidRPr="00E6354F" w:rsidRDefault="00EC3539" w:rsidP="00E6354F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умение передавать свое впечатление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словесной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характеристике (эпитеты, сравнения);</w:t>
            </w:r>
          </w:p>
          <w:p w:rsidR="00EC3539" w:rsidRPr="00E6354F" w:rsidRDefault="00EC3539" w:rsidP="00E6354F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5070" w:type="dxa"/>
          </w:tcPr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Первоначальные знания и представления о некоторых музыкальных явлениях: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 и его характеристики, метр, фактура,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кантилена, речитатив, скерцо,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соло, тутти, кульминация, диссонанс, консонанс, основные типы интонаций,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танцевальные жанры,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симфонического оркестра. </w:t>
            </w:r>
          </w:p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Музыкально-слуховое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 средств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выразительности в  незнакомых произведениях с ярким программным содержанием: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Э.Григ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К.Сен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-Санс, </w:t>
            </w:r>
          </w:p>
          <w:p w:rsidR="00EC3539" w:rsidRPr="00E6354F" w:rsidRDefault="00EC3539" w:rsidP="00E6354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детские альбомы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Р.Шумана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Г.В.Свиридова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Р.К.Щедрина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В.А.Гаврилина</w:t>
            </w:r>
            <w:proofErr w:type="spell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3539" w:rsidRPr="00E6354F" w:rsidRDefault="00EC3539" w:rsidP="00E6354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3539" w:rsidRPr="00C20C64">
        <w:tc>
          <w:tcPr>
            <w:tcW w:w="567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03" w:type="dxa"/>
          </w:tcPr>
          <w:p w:rsidR="00EC3539" w:rsidRPr="00E6354F" w:rsidRDefault="00EC3539" w:rsidP="00E6354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урок.</w:t>
            </w:r>
          </w:p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и музыкально-слуховых представлений </w:t>
            </w:r>
            <w:r w:rsidRPr="00E63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 способах развития темы и особенностях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музыкально-образного содержания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3539" w:rsidRPr="00E6354F" w:rsidRDefault="00EC3539" w:rsidP="00E6354F">
            <w:pPr>
              <w:numPr>
                <w:ilvl w:val="0"/>
                <w:numId w:val="13"/>
              </w:num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первичных умений и навыков:</w:t>
            </w:r>
          </w:p>
          <w:p w:rsidR="00EC3539" w:rsidRPr="00E6354F" w:rsidRDefault="00EC3539" w:rsidP="00E6354F">
            <w:p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умение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 некоторые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стороны образного содержания и развития музыкальных интонаций;</w:t>
            </w:r>
          </w:p>
          <w:p w:rsidR="00EC3539" w:rsidRPr="00E6354F" w:rsidRDefault="00EC3539" w:rsidP="00E6354F">
            <w:p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5070" w:type="dxa"/>
          </w:tcPr>
          <w:p w:rsidR="00EC3539" w:rsidRPr="00E6354F" w:rsidRDefault="00EC3539" w:rsidP="00E6354F">
            <w:pPr>
              <w:numPr>
                <w:ilvl w:val="0"/>
                <w:numId w:val="14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знания и музыкально-слуховые представления: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выразительные свойства звуковой ткани, средства создания музыкального образа;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развития музыкальной темы (повтор, контраст);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исходные типы интонаций (первичные жанры);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кульминация в процессе развития интонаций.</w:t>
            </w:r>
          </w:p>
          <w:p w:rsidR="00EC3539" w:rsidRPr="00E6354F" w:rsidRDefault="00EC3539" w:rsidP="00E6354F">
            <w:pPr>
              <w:numPr>
                <w:ilvl w:val="0"/>
                <w:numId w:val="14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особенностей развития музыкальной фабулы и интонаций в музыке, связанной с театрально-сценическими жанрами и в произведениях с ярким программным содержанием.</w:t>
            </w:r>
          </w:p>
          <w:p w:rsidR="00EC3539" w:rsidRPr="00E6354F" w:rsidRDefault="00EC3539" w:rsidP="00E6354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3539" w:rsidRPr="00C20C64">
        <w:tc>
          <w:tcPr>
            <w:tcW w:w="567" w:type="dxa"/>
          </w:tcPr>
          <w:p w:rsidR="00EC3539" w:rsidRPr="00E6354F" w:rsidRDefault="00EC3539" w:rsidP="00E635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EC3539" w:rsidRPr="00E6354F" w:rsidRDefault="00EC3539" w:rsidP="00E6354F">
            <w:pPr>
              <w:tabs>
                <w:tab w:val="left" w:pos="766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(зачет).</w:t>
            </w:r>
          </w:p>
          <w:p w:rsidR="00EC3539" w:rsidRPr="00E6354F" w:rsidRDefault="00EC3539" w:rsidP="00E6354F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музыкально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-слуховых представлений</w:t>
            </w:r>
            <w:r w:rsidRPr="00E63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 музыкальных жанрах, простых формах, инструментах симфонического оркестра.</w:t>
            </w:r>
          </w:p>
          <w:p w:rsidR="00EC3539" w:rsidRPr="00E6354F" w:rsidRDefault="00EC3539" w:rsidP="00E6354F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:rsidR="00EC3539" w:rsidRPr="00E6354F" w:rsidRDefault="00EC3539" w:rsidP="00E6354F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умение передавать свое впечатление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словесной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характеристике с опорой на элементы музыкальной речи и средства выразительности;</w:t>
            </w:r>
          </w:p>
          <w:p w:rsidR="00EC3539" w:rsidRPr="00E6354F" w:rsidRDefault="00EC3539" w:rsidP="00E6354F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зрительно-слуховое восприятие особенностей музыкального жанра, формы;</w:t>
            </w:r>
          </w:p>
          <w:p w:rsidR="00EC3539" w:rsidRPr="00E6354F" w:rsidRDefault="00EC3539" w:rsidP="00E6354F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EC3539" w:rsidRPr="00E6354F" w:rsidRDefault="00EC3539" w:rsidP="00E6354F">
            <w:pPr>
              <w:tabs>
                <w:tab w:val="left" w:pos="766"/>
              </w:tabs>
              <w:spacing w:line="24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5070" w:type="dxa"/>
          </w:tcPr>
          <w:p w:rsidR="00EC3539" w:rsidRPr="00E6354F" w:rsidRDefault="00EC3539" w:rsidP="00E6354F">
            <w:pPr>
              <w:numPr>
                <w:ilvl w:val="0"/>
                <w:numId w:val="15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знания и музыкально-слуховые представления: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 исполнительских коллективах;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 музыкальных жанрах;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 строении простых музыкальных форм и способах интонационно-тематического развития.</w:t>
            </w:r>
          </w:p>
          <w:p w:rsidR="00EC3539" w:rsidRPr="00E6354F" w:rsidRDefault="00EC3539" w:rsidP="00E6354F">
            <w:pPr>
              <w:numPr>
                <w:ilvl w:val="0"/>
                <w:numId w:val="15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Музыкально-слуховое осознание и характеристика жанра и формы в произведениях разных стилей:</w:t>
            </w: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А. Вивальди, И. С. Бах, К. В. Глюк, Ж. Б. Рамо, Г. Ф. </w:t>
            </w:r>
            <w:proofErr w:type="gramStart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Гендель,  Д.</w:t>
            </w:r>
            <w:proofErr w:type="gramEnd"/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Скарлатти, Дж. Россини, В. Моцарт, Э. Григ, К. Дебюсси,</w:t>
            </w:r>
          </w:p>
          <w:p w:rsidR="00EC3539" w:rsidRPr="00E6354F" w:rsidRDefault="00EC3539" w:rsidP="00E6354F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:rsidR="00EC3539" w:rsidRPr="001D0355" w:rsidRDefault="00EC3539" w:rsidP="0094276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EC3539" w:rsidRDefault="00EC3539" w:rsidP="00431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Устный 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EC3539" w:rsidRDefault="00EC3539" w:rsidP="00E02F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Письменные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EC3539" w:rsidRPr="001D0355" w:rsidRDefault="00EC3539" w:rsidP="001D03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Критерии оценки</w:t>
      </w:r>
    </w:p>
    <w:p w:rsidR="00EC3539" w:rsidRDefault="00EC3539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«5» - осмысленный и выразительный ответ,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учащийся  ориентируется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пройденном материале;</w:t>
      </w:r>
    </w:p>
    <w:p w:rsidR="00EC3539" w:rsidRDefault="00EC3539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«4» - осознанное восприятие музыкального материала, но учащийся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активен,  допускает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ошибки;</w:t>
      </w:r>
    </w:p>
    <w:p w:rsidR="00EC3539" w:rsidRDefault="00EC3539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EC3539" w:rsidRPr="00475C16" w:rsidRDefault="00EC3539" w:rsidP="00475C16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EC3539" w:rsidRDefault="00EC3539" w:rsidP="00E02FA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учебного процесса</w:t>
      </w:r>
    </w:p>
    <w:p w:rsidR="00EC3539" w:rsidRPr="00431DB5" w:rsidRDefault="00EC3539" w:rsidP="00431DB5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31D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Методические рекомендации педагогическим работникам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«Слушание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музыки»  осуществляется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в форме мелкогрупповых занятий.</w:t>
      </w:r>
    </w:p>
    <w:p w:rsidR="00EC3539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В основу преподавания по</w:t>
      </w:r>
      <w:r>
        <w:rPr>
          <w:rFonts w:ascii="Times New Roman" w:hAnsi="Times New Roman" w:cs="Times New Roman"/>
          <w:sz w:val="28"/>
          <w:szCs w:val="28"/>
        </w:rPr>
        <w:t xml:space="preserve">ложена </w:t>
      </w:r>
      <w:r w:rsidRPr="006A7BCE">
        <w:rPr>
          <w:rFonts w:ascii="Times New Roman" w:hAnsi="Times New Roman" w:cs="Times New Roman"/>
          <w:sz w:val="28"/>
          <w:szCs w:val="28"/>
        </w:rPr>
        <w:t>вопросно-ответная (проблемная) методика, дополненная разнообразными видами у</w:t>
      </w:r>
      <w:r>
        <w:rPr>
          <w:rFonts w:ascii="Times New Roman" w:hAnsi="Times New Roman" w:cs="Times New Roman"/>
          <w:sz w:val="28"/>
          <w:szCs w:val="28"/>
        </w:rPr>
        <w:t>чебно-практической деятельности.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Наиболее продуктивная форма работы с учащимися младших классов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</w:t>
      </w:r>
      <w:r>
        <w:rPr>
          <w:rFonts w:ascii="Times New Roman" w:hAnsi="Times New Roman" w:cs="Times New Roman"/>
          <w:sz w:val="28"/>
          <w:szCs w:val="28"/>
        </w:rPr>
        <w:t>скими действиями. Педагог, добиваясь эмоционального отклика,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подводит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к осмыслению собственных переживаний, использу</w:t>
      </w:r>
      <w:r>
        <w:rPr>
          <w:rFonts w:ascii="Times New Roman" w:hAnsi="Times New Roman" w:cs="Times New Roman"/>
          <w:sz w:val="28"/>
          <w:szCs w:val="28"/>
        </w:rPr>
        <w:t>ет при этом</w:t>
      </w:r>
      <w:r w:rsidRPr="006A7BCE">
        <w:rPr>
          <w:rFonts w:ascii="Times New Roman" w:hAnsi="Times New Roman" w:cs="Times New Roman"/>
          <w:sz w:val="28"/>
          <w:szCs w:val="28"/>
        </w:rPr>
        <w:t xml:space="preserve"> беседу с учащимися, обсуждение, обмен мнениями. Процесс размышления идет от общего к частному и опять к общему на основе ассоциативного восприятия.</w:t>
      </w:r>
      <w:r>
        <w:rPr>
          <w:rFonts w:ascii="Times New Roman" w:hAnsi="Times New Roman" w:cs="Times New Roman"/>
          <w:sz w:val="28"/>
          <w:szCs w:val="28"/>
        </w:rPr>
        <w:t xml:space="preserve"> Через сравнения, обобщения педагог ведет детей к вопросам содержания музыки.</w:t>
      </w:r>
    </w:p>
    <w:p w:rsidR="00EC3539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предполагает  наличие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сумму знаний. Однако </w:t>
      </w:r>
      <w:r w:rsidRPr="006A7BCE">
        <w:rPr>
          <w:rFonts w:ascii="Times New Roman" w:hAnsi="Times New Roman" w:cs="Times New Roman"/>
          <w:sz w:val="28"/>
          <w:szCs w:val="28"/>
        </w:rPr>
        <w:t xml:space="preserve">все формы работы направлены не просто на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знания  и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накопление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на приобретение умений и навыков музыкально-слуховой деятельности - ключа к пониманию музыкального языка. 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 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активизации слухового внимания в</w:t>
      </w:r>
      <w:r w:rsidRPr="006A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Слушание музыки» используются особые</w:t>
      </w:r>
      <w:r w:rsidRPr="006A7BCE">
        <w:rPr>
          <w:rFonts w:ascii="Times New Roman" w:hAnsi="Times New Roman" w:cs="Times New Roman"/>
          <w:sz w:val="28"/>
          <w:szCs w:val="28"/>
        </w:rPr>
        <w:t xml:space="preserve"> методы слухов</w:t>
      </w:r>
      <w:r>
        <w:rPr>
          <w:rFonts w:ascii="Times New Roman" w:hAnsi="Times New Roman" w:cs="Times New Roman"/>
          <w:sz w:val="28"/>
          <w:szCs w:val="28"/>
        </w:rPr>
        <w:t>ой работы. Прослушивание музыкальных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предваряется работой в определенной форме игрового моделирования. 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Особенностью  данного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метода является 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закономерности (характер, герой, музыкальная фабула). 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Приемы игрового моделирования: 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сочинение простейших мелодических моделей с разными типами интонации;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графическое изображение фразировки, звукового пространства, интонаций;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:rsidR="00EC3539" w:rsidRPr="006A7BC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должны выработать примерный алгоритм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и  строить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педагогическую работу так, чтобы вызывать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Pr="006A7BCE">
        <w:rPr>
          <w:rFonts w:ascii="Times New Roman" w:hAnsi="Times New Roman" w:cs="Times New Roman"/>
          <w:sz w:val="28"/>
          <w:szCs w:val="28"/>
        </w:rPr>
        <w:t xml:space="preserve">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EC3539" w:rsidRPr="006C784E" w:rsidRDefault="00EC3539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Слушая музыку, учащиеся </w:t>
      </w:r>
      <w:r>
        <w:rPr>
          <w:rFonts w:ascii="Times New Roman" w:hAnsi="Times New Roman" w:cs="Times New Roman"/>
          <w:sz w:val="28"/>
          <w:szCs w:val="28"/>
        </w:rPr>
        <w:t>могут выступать в роли «ученого</w:t>
      </w:r>
      <w:r w:rsidRPr="006A7BCE">
        <w:rPr>
          <w:rFonts w:ascii="Times New Roman" w:hAnsi="Times New Roman" w:cs="Times New Roman"/>
          <w:sz w:val="28"/>
          <w:szCs w:val="28"/>
        </w:rPr>
        <w:t>-наблюдателя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BCE">
        <w:rPr>
          <w:rFonts w:ascii="Times New Roman" w:hAnsi="Times New Roman" w:cs="Times New Roman"/>
          <w:sz w:val="28"/>
          <w:szCs w:val="28"/>
        </w:rPr>
        <w:t xml:space="preserve">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</w:t>
      </w:r>
      <w:r>
        <w:rPr>
          <w:rFonts w:ascii="Times New Roman" w:hAnsi="Times New Roman" w:cs="Times New Roman"/>
          <w:sz w:val="28"/>
          <w:szCs w:val="28"/>
        </w:rPr>
        <w:t xml:space="preserve">а с музыкальным произведением. </w:t>
      </w:r>
      <w:r w:rsidRPr="006A7BCE">
        <w:rPr>
          <w:rFonts w:ascii="Times New Roman" w:hAnsi="Times New Roman" w:cs="Times New Roman"/>
          <w:sz w:val="28"/>
          <w:szCs w:val="28"/>
        </w:rPr>
        <w:t xml:space="preserve">Сущность слушания музыки можно определить как внутреннее приобщение мира ребенка к миру героя музыки. Каждая деталь музыкального языка может стать </w:t>
      </w:r>
      <w:proofErr w:type="spellStart"/>
      <w:r w:rsidRPr="006A7BCE">
        <w:rPr>
          <w:rFonts w:ascii="Times New Roman" w:hAnsi="Times New Roman" w:cs="Times New Roman"/>
          <w:sz w:val="28"/>
          <w:szCs w:val="28"/>
        </w:rPr>
        <w:t>центрообразующей</w:t>
      </w:r>
      <w:proofErr w:type="spellEnd"/>
      <w:r w:rsidRPr="006A7BCE">
        <w:rPr>
          <w:rFonts w:ascii="Times New Roman" w:hAnsi="Times New Roman" w:cs="Times New Roman"/>
          <w:sz w:val="28"/>
          <w:szCs w:val="28"/>
        </w:rPr>
        <w:t xml:space="preserve">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EC3539" w:rsidRPr="00475C16" w:rsidRDefault="00EC3539" w:rsidP="00475C16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EC3539" w:rsidRPr="00E02FAD" w:rsidRDefault="00EC3539" w:rsidP="00E02FAD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ие условия реализации программы</w:t>
      </w:r>
    </w:p>
    <w:p w:rsidR="00EC3539" w:rsidRPr="008460C1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 условия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обеспечивают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достижения обучающимися результатов, установленных настоящими Федеральными Государственными требованиями. </w:t>
      </w:r>
    </w:p>
    <w:p w:rsidR="00EC3539" w:rsidRPr="008460C1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</w:t>
      </w:r>
      <w:r>
        <w:rPr>
          <w:rFonts w:ascii="Times New Roman" w:hAnsi="Times New Roman" w:cs="Times New Roman"/>
          <w:sz w:val="28"/>
          <w:szCs w:val="28"/>
          <w:lang w:val="ru-RU"/>
        </w:rPr>
        <w:t>за образовательного учреждения соответствует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EC3539" w:rsidRPr="008460C1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Минимально необходимый для р</w:t>
      </w:r>
      <w:r>
        <w:rPr>
          <w:rFonts w:ascii="Times New Roman" w:hAnsi="Times New Roman" w:cs="Times New Roman"/>
          <w:sz w:val="28"/>
          <w:szCs w:val="28"/>
          <w:lang w:val="ru-RU"/>
        </w:rPr>
        <w:t>еализации в рамках программы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аудиторий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и материально-технического обеспечения включает в себя: </w:t>
      </w:r>
    </w:p>
    <w:p w:rsidR="00EC3539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 </w:t>
      </w:r>
      <w:proofErr w:type="gramStart"/>
      <w:r w:rsidRPr="008460C1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мелкогрупповых</w:t>
      </w:r>
      <w:proofErr w:type="gramEnd"/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занятий с роялем/фортепиано;</w:t>
      </w:r>
    </w:p>
    <w:p w:rsidR="00EC3539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учебную мебель (столы, стулья, стеллажи, шкафы);</w:t>
      </w:r>
    </w:p>
    <w:p w:rsidR="00EC3539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наглядно-дидактические средства: наглядные методические пособия,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магнитные доски, интерактивная доска, демонстрационные модели (например, макеты инструментов симфонического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народных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оркестров);</w:t>
      </w:r>
    </w:p>
    <w:p w:rsidR="00EC3539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электронные образовательные ресурсы: мультимедийное оборудование (компьютер, аудио- и видеотехника, мультимедийные энциклопедии);</w:t>
      </w:r>
    </w:p>
    <w:p w:rsidR="00EC3539" w:rsidRPr="007F187C" w:rsidRDefault="00EC3539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библиотеку, помещения для работы со специализированными материалами (фонотеку, видеотеку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просмотровый видеозал/класс).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39" w:rsidRPr="008460C1" w:rsidRDefault="00EC3539" w:rsidP="007F187C">
      <w:pPr>
        <w:pStyle w:val="a5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звукоизоляцию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39" w:rsidRPr="00475C16" w:rsidRDefault="00EC3539" w:rsidP="007F187C">
      <w:pPr>
        <w:pStyle w:val="a5"/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C3539" w:rsidRPr="00E02FAD" w:rsidRDefault="00EC3539" w:rsidP="00E02FAD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рекомендуемой</w:t>
      </w: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учебной и методической </w:t>
      </w: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EC3539" w:rsidRDefault="00EC3539" w:rsidP="001D0355">
      <w:pPr>
        <w:pStyle w:val="a5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Список методической литературы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обходим</w:t>
      </w:r>
      <w:r>
        <w:rPr>
          <w:rFonts w:ascii="Times New Roman" w:hAnsi="Times New Roman" w:cs="Times New Roman"/>
          <w:sz w:val="28"/>
          <w:szCs w:val="28"/>
          <w:lang w:val="ru-RU"/>
        </w:rPr>
        <w:t>ых терминов и понятий. М., 1978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 w:cs="Times New Roman"/>
          <w:sz w:val="28"/>
          <w:szCs w:val="28"/>
          <w:lang w:val="ru-RU"/>
        </w:rPr>
        <w:t>Концерты для молодежи. Л., 1991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Выгодский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Л. Психология искусства. М., 1968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усскому народному творчеству. 1-2 годы обучения. М., 1996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Гильченок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Слушаем музыку вместе. СПб, 2006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 w:cs="Times New Roman"/>
          <w:sz w:val="28"/>
          <w:szCs w:val="28"/>
          <w:lang w:val="ru-RU"/>
        </w:rPr>
        <w:t>ыкальных инструментов. М., 1989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Жаворонушки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>. 4. Сост. Г. Науменко</w:t>
      </w:r>
      <w:r>
        <w:rPr>
          <w:rFonts w:ascii="Times New Roman" w:hAnsi="Times New Roman" w:cs="Times New Roman"/>
          <w:sz w:val="28"/>
          <w:szCs w:val="28"/>
          <w:lang w:val="ru-RU"/>
        </w:rPr>
        <w:t>. М.,1986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Головинский,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Ройтерштейн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1988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Конен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Дж. Театр и симфония. М., 1975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 w:cs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Л. Строение музыкальных произведений. М.,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1979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 w:cs="Times New Roman"/>
          <w:sz w:val="28"/>
          <w:szCs w:val="28"/>
          <w:lang w:val="ru-RU"/>
        </w:rPr>
        <w:t>клопедический словарь. М., 1990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Назайкинский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Е. Логика м</w:t>
      </w:r>
      <w:r>
        <w:rPr>
          <w:rFonts w:ascii="Times New Roman" w:hAnsi="Times New Roman" w:cs="Times New Roman"/>
          <w:sz w:val="28"/>
          <w:szCs w:val="28"/>
          <w:lang w:val="ru-RU"/>
        </w:rPr>
        <w:t>узыкальной композиции. М., 1982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 w:cs="Times New Roman"/>
          <w:sz w:val="28"/>
          <w:szCs w:val="28"/>
          <w:lang w:val="ru-RU"/>
        </w:rPr>
        <w:t>ародоведение. Классы 1 - 2. Родная земля. М., 1997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 w:cs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 w:cs="Times New Roman"/>
          <w:sz w:val="28"/>
          <w:szCs w:val="28"/>
          <w:lang w:val="ru-RU"/>
        </w:rPr>
        <w:t>и институтов культуры. М.,1977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 w:cs="Times New Roman"/>
          <w:sz w:val="28"/>
          <w:szCs w:val="28"/>
          <w:lang w:val="ru-RU"/>
        </w:rPr>
        <w:t>ких народных песен. М.-Л., 1951</w:t>
      </w:r>
    </w:p>
    <w:p w:rsidR="00EC3539" w:rsidRPr="006859DC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Рождественские песни. Пение на уроках сольфеджио. </w:t>
      </w: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 w:cs="Times New Roman"/>
          <w:sz w:val="28"/>
          <w:szCs w:val="28"/>
          <w:lang w:val="ru-RU"/>
        </w:rPr>
        <w:t xml:space="preserve">Сост. Г. </w:t>
      </w:r>
      <w:proofErr w:type="spellStart"/>
      <w:r w:rsidRPr="006859DC">
        <w:rPr>
          <w:rFonts w:ascii="Times New Roman" w:hAnsi="Times New Roman" w:cs="Times New Roman"/>
          <w:sz w:val="28"/>
          <w:szCs w:val="28"/>
          <w:lang w:val="ru-RU"/>
        </w:rPr>
        <w:t>Ушпикова</w:t>
      </w:r>
      <w:proofErr w:type="spellEnd"/>
      <w:r w:rsidRPr="006859DC">
        <w:rPr>
          <w:rFonts w:ascii="Times New Roman" w:hAnsi="Times New Roman" w:cs="Times New Roman"/>
          <w:sz w:val="28"/>
          <w:szCs w:val="28"/>
          <w:lang w:val="ru-RU"/>
        </w:rPr>
        <w:t>. М.,1996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</w:t>
      </w:r>
      <w:r>
        <w:rPr>
          <w:rFonts w:ascii="Times New Roman" w:hAnsi="Times New Roman" w:cs="Times New Roman"/>
          <w:sz w:val="28"/>
          <w:szCs w:val="28"/>
          <w:lang w:val="ru-RU"/>
        </w:rPr>
        <w:t>ворчество. Хрестоматия. М.,1958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ищ. Сост.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2000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Русское народное музыкальное творчество.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З.Яковлева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2004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Скребков С. Художест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лей. М., 1973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музыки. Для 1-3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Г.Ушпикова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СПб, 2008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Способин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М., 1972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Уроки госпожи Мелодии. Методическое пособие. М.,2007</w:t>
      </w:r>
    </w:p>
    <w:p w:rsidR="00EC3539" w:rsidRPr="003320DF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Стро</w:t>
      </w:r>
      <w:r>
        <w:rPr>
          <w:rFonts w:ascii="Times New Roman" w:hAnsi="Times New Roman" w:cs="Times New Roman"/>
          <w:sz w:val="28"/>
          <w:szCs w:val="28"/>
          <w:lang w:val="ru-RU"/>
        </w:rPr>
        <w:t>ение музыкальной речи. М., 1908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Статьи, воспоминания, перепис</w:t>
      </w:r>
      <w:r>
        <w:rPr>
          <w:rFonts w:ascii="Times New Roman" w:hAnsi="Times New Roman" w:cs="Times New Roman"/>
          <w:sz w:val="28"/>
          <w:szCs w:val="28"/>
          <w:lang w:val="ru-RU"/>
        </w:rPr>
        <w:t>ка. М., 1972</w:t>
      </w:r>
    </w:p>
    <w:p w:rsidR="00EC3539" w:rsidRDefault="00EC3539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Default="00EC3539" w:rsidP="006859DC">
      <w:pPr>
        <w:pStyle w:val="a5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75B85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Учебная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литература</w:t>
      </w:r>
    </w:p>
    <w:p w:rsidR="00EC3539" w:rsidRDefault="00EC3539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Царева Н. «Уроки госпожи Мелодии». Учебные пособия (с аудиозаписями),           </w:t>
      </w:r>
    </w:p>
    <w:p w:rsidR="00EC3539" w:rsidRPr="003C0F94" w:rsidRDefault="00EC3539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 классы. М., 2007</w:t>
      </w:r>
    </w:p>
    <w:p w:rsidR="00EC3539" w:rsidRDefault="00EC3539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475B85" w:rsidRDefault="00EC3539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C3539" w:rsidRPr="00F37DF9" w:rsidRDefault="00EC3539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C3539" w:rsidRPr="00F37DF9" w:rsidSect="003059CA">
      <w:footerReference w:type="default" r:id="rId8"/>
      <w:pgSz w:w="11906" w:h="16838"/>
      <w:pgMar w:top="720" w:right="720" w:bottom="720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139" w:rsidRDefault="00653139" w:rsidP="00EB18E3">
      <w:r>
        <w:separator/>
      </w:r>
    </w:p>
  </w:endnote>
  <w:endnote w:type="continuationSeparator" w:id="0">
    <w:p w:rsidR="00653139" w:rsidRDefault="00653139" w:rsidP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539" w:rsidRDefault="008B3404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957">
      <w:rPr>
        <w:noProof/>
      </w:rPr>
      <w:t>4</w:t>
    </w:r>
    <w:r>
      <w:rPr>
        <w:noProof/>
      </w:rPr>
      <w:fldChar w:fldCharType="end"/>
    </w:r>
  </w:p>
  <w:p w:rsidR="00EC3539" w:rsidRPr="00622B85" w:rsidRDefault="00EC3539" w:rsidP="00622B85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139" w:rsidRDefault="00653139" w:rsidP="00EB18E3">
      <w:r>
        <w:separator/>
      </w:r>
    </w:p>
  </w:footnote>
  <w:footnote w:type="continuationSeparator" w:id="0">
    <w:p w:rsidR="00653139" w:rsidRDefault="00653139" w:rsidP="00EB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09545872">
    <w:abstractNumId w:val="10"/>
  </w:num>
  <w:num w:numId="2" w16cid:durableId="1667437438">
    <w:abstractNumId w:val="1"/>
  </w:num>
  <w:num w:numId="3" w16cid:durableId="670909297">
    <w:abstractNumId w:val="3"/>
  </w:num>
  <w:num w:numId="4" w16cid:durableId="1177040959">
    <w:abstractNumId w:val="7"/>
  </w:num>
  <w:num w:numId="5" w16cid:durableId="368263855">
    <w:abstractNumId w:val="12"/>
  </w:num>
  <w:num w:numId="6" w16cid:durableId="972295799">
    <w:abstractNumId w:val="13"/>
  </w:num>
  <w:num w:numId="7" w16cid:durableId="1760590632">
    <w:abstractNumId w:val="14"/>
  </w:num>
  <w:num w:numId="8" w16cid:durableId="372004662">
    <w:abstractNumId w:val="16"/>
  </w:num>
  <w:num w:numId="9" w16cid:durableId="2018925133">
    <w:abstractNumId w:val="15"/>
  </w:num>
  <w:num w:numId="10" w16cid:durableId="1402828863">
    <w:abstractNumId w:val="11"/>
  </w:num>
  <w:num w:numId="11" w16cid:durableId="650333621">
    <w:abstractNumId w:val="9"/>
  </w:num>
  <w:num w:numId="12" w16cid:durableId="665670266">
    <w:abstractNumId w:val="6"/>
  </w:num>
  <w:num w:numId="13" w16cid:durableId="1393967891">
    <w:abstractNumId w:val="17"/>
  </w:num>
  <w:num w:numId="14" w16cid:durableId="110325591">
    <w:abstractNumId w:val="5"/>
  </w:num>
  <w:num w:numId="15" w16cid:durableId="762457682">
    <w:abstractNumId w:val="8"/>
  </w:num>
  <w:num w:numId="16" w16cid:durableId="366419023">
    <w:abstractNumId w:val="2"/>
  </w:num>
  <w:num w:numId="17" w16cid:durableId="1717467601">
    <w:abstractNumId w:val="0"/>
  </w:num>
  <w:num w:numId="18" w16cid:durableId="128754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7932"/>
    <w:rsid w:val="00002866"/>
    <w:rsid w:val="000123FC"/>
    <w:rsid w:val="00024A92"/>
    <w:rsid w:val="00032366"/>
    <w:rsid w:val="00066E27"/>
    <w:rsid w:val="00071B6D"/>
    <w:rsid w:val="00072D0A"/>
    <w:rsid w:val="0007385D"/>
    <w:rsid w:val="000952C3"/>
    <w:rsid w:val="0009530F"/>
    <w:rsid w:val="000A1208"/>
    <w:rsid w:val="000B0DB9"/>
    <w:rsid w:val="000B1478"/>
    <w:rsid w:val="000C3E65"/>
    <w:rsid w:val="000C3FD3"/>
    <w:rsid w:val="000E3C85"/>
    <w:rsid w:val="000F2F00"/>
    <w:rsid w:val="00105CEF"/>
    <w:rsid w:val="0011162F"/>
    <w:rsid w:val="001154C5"/>
    <w:rsid w:val="00125951"/>
    <w:rsid w:val="00133FE4"/>
    <w:rsid w:val="00151190"/>
    <w:rsid w:val="0015148A"/>
    <w:rsid w:val="00153B76"/>
    <w:rsid w:val="00161E06"/>
    <w:rsid w:val="00193B7F"/>
    <w:rsid w:val="001D0355"/>
    <w:rsid w:val="001D4FEE"/>
    <w:rsid w:val="001D5BF2"/>
    <w:rsid w:val="00204788"/>
    <w:rsid w:val="00205769"/>
    <w:rsid w:val="00210386"/>
    <w:rsid w:val="00214076"/>
    <w:rsid w:val="00221234"/>
    <w:rsid w:val="0022356D"/>
    <w:rsid w:val="00225CF1"/>
    <w:rsid w:val="002303F1"/>
    <w:rsid w:val="0023093B"/>
    <w:rsid w:val="00236E99"/>
    <w:rsid w:val="002418A0"/>
    <w:rsid w:val="002421F5"/>
    <w:rsid w:val="00245228"/>
    <w:rsid w:val="002462E2"/>
    <w:rsid w:val="00256579"/>
    <w:rsid w:val="00260783"/>
    <w:rsid w:val="002872C5"/>
    <w:rsid w:val="00294445"/>
    <w:rsid w:val="002C581B"/>
    <w:rsid w:val="002D335F"/>
    <w:rsid w:val="002E499B"/>
    <w:rsid w:val="002E7E52"/>
    <w:rsid w:val="003023D4"/>
    <w:rsid w:val="003059CA"/>
    <w:rsid w:val="00305BF3"/>
    <w:rsid w:val="00312E06"/>
    <w:rsid w:val="003177E7"/>
    <w:rsid w:val="00324957"/>
    <w:rsid w:val="00324B48"/>
    <w:rsid w:val="00326B75"/>
    <w:rsid w:val="003320DF"/>
    <w:rsid w:val="00343AA3"/>
    <w:rsid w:val="003538EB"/>
    <w:rsid w:val="00354525"/>
    <w:rsid w:val="00365AD4"/>
    <w:rsid w:val="00385BB8"/>
    <w:rsid w:val="00387D29"/>
    <w:rsid w:val="00394B9D"/>
    <w:rsid w:val="003952C3"/>
    <w:rsid w:val="003B1843"/>
    <w:rsid w:val="003C0F94"/>
    <w:rsid w:val="003D2C55"/>
    <w:rsid w:val="003D32C7"/>
    <w:rsid w:val="003D6E28"/>
    <w:rsid w:val="003D736D"/>
    <w:rsid w:val="003E0FA8"/>
    <w:rsid w:val="004009A9"/>
    <w:rsid w:val="00402E15"/>
    <w:rsid w:val="004031AE"/>
    <w:rsid w:val="00403C1E"/>
    <w:rsid w:val="004201B1"/>
    <w:rsid w:val="00424D12"/>
    <w:rsid w:val="00427A7F"/>
    <w:rsid w:val="00430582"/>
    <w:rsid w:val="00431AC7"/>
    <w:rsid w:val="00431DB5"/>
    <w:rsid w:val="00457932"/>
    <w:rsid w:val="00475386"/>
    <w:rsid w:val="00475B85"/>
    <w:rsid w:val="00475C16"/>
    <w:rsid w:val="004762BC"/>
    <w:rsid w:val="004A5396"/>
    <w:rsid w:val="004B2517"/>
    <w:rsid w:val="004B331F"/>
    <w:rsid w:val="004B45C5"/>
    <w:rsid w:val="004B6A8C"/>
    <w:rsid w:val="004C4945"/>
    <w:rsid w:val="004C73FE"/>
    <w:rsid w:val="004D6FEF"/>
    <w:rsid w:val="004F1694"/>
    <w:rsid w:val="004F35C6"/>
    <w:rsid w:val="00513424"/>
    <w:rsid w:val="00516E12"/>
    <w:rsid w:val="00523ECA"/>
    <w:rsid w:val="00527CFA"/>
    <w:rsid w:val="00532C95"/>
    <w:rsid w:val="00532FC6"/>
    <w:rsid w:val="00540C4B"/>
    <w:rsid w:val="00552C28"/>
    <w:rsid w:val="005573F8"/>
    <w:rsid w:val="005666C8"/>
    <w:rsid w:val="00566C45"/>
    <w:rsid w:val="00574DB7"/>
    <w:rsid w:val="005770B4"/>
    <w:rsid w:val="005849BB"/>
    <w:rsid w:val="005970FF"/>
    <w:rsid w:val="005A5072"/>
    <w:rsid w:val="005A59BE"/>
    <w:rsid w:val="005B2155"/>
    <w:rsid w:val="005B504A"/>
    <w:rsid w:val="005C2C88"/>
    <w:rsid w:val="005D7A52"/>
    <w:rsid w:val="005F2B8D"/>
    <w:rsid w:val="0060194B"/>
    <w:rsid w:val="006053B2"/>
    <w:rsid w:val="006072C4"/>
    <w:rsid w:val="0060753B"/>
    <w:rsid w:val="00607FAE"/>
    <w:rsid w:val="0061759D"/>
    <w:rsid w:val="00622B85"/>
    <w:rsid w:val="00630562"/>
    <w:rsid w:val="00630D85"/>
    <w:rsid w:val="00641855"/>
    <w:rsid w:val="00650E21"/>
    <w:rsid w:val="00653139"/>
    <w:rsid w:val="006641D1"/>
    <w:rsid w:val="0066673C"/>
    <w:rsid w:val="00683780"/>
    <w:rsid w:val="006859DC"/>
    <w:rsid w:val="0069299E"/>
    <w:rsid w:val="006939A0"/>
    <w:rsid w:val="006A1BF3"/>
    <w:rsid w:val="006A6884"/>
    <w:rsid w:val="006A7BCE"/>
    <w:rsid w:val="006C784E"/>
    <w:rsid w:val="006D43A7"/>
    <w:rsid w:val="006E16EC"/>
    <w:rsid w:val="006E26B5"/>
    <w:rsid w:val="006E7E6B"/>
    <w:rsid w:val="006F38F1"/>
    <w:rsid w:val="00703A3C"/>
    <w:rsid w:val="00704B02"/>
    <w:rsid w:val="00707CBB"/>
    <w:rsid w:val="00712650"/>
    <w:rsid w:val="00724416"/>
    <w:rsid w:val="00727B25"/>
    <w:rsid w:val="007457C7"/>
    <w:rsid w:val="00746521"/>
    <w:rsid w:val="007503CE"/>
    <w:rsid w:val="0075369C"/>
    <w:rsid w:val="007562C0"/>
    <w:rsid w:val="00782585"/>
    <w:rsid w:val="00786201"/>
    <w:rsid w:val="007871F4"/>
    <w:rsid w:val="007911DB"/>
    <w:rsid w:val="00793561"/>
    <w:rsid w:val="00797D61"/>
    <w:rsid w:val="007A6CDB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71827"/>
    <w:rsid w:val="00877C13"/>
    <w:rsid w:val="0088214E"/>
    <w:rsid w:val="00886C7F"/>
    <w:rsid w:val="008B02CD"/>
    <w:rsid w:val="008B3404"/>
    <w:rsid w:val="008C0507"/>
    <w:rsid w:val="008C2569"/>
    <w:rsid w:val="008C7D60"/>
    <w:rsid w:val="008F0E51"/>
    <w:rsid w:val="008F236A"/>
    <w:rsid w:val="008F2A63"/>
    <w:rsid w:val="008F3704"/>
    <w:rsid w:val="008F67A2"/>
    <w:rsid w:val="009126BF"/>
    <w:rsid w:val="0092243A"/>
    <w:rsid w:val="00935239"/>
    <w:rsid w:val="00942761"/>
    <w:rsid w:val="00964FE0"/>
    <w:rsid w:val="00970FC1"/>
    <w:rsid w:val="009834EB"/>
    <w:rsid w:val="00990D1A"/>
    <w:rsid w:val="009B3AE7"/>
    <w:rsid w:val="009B6044"/>
    <w:rsid w:val="009C6B13"/>
    <w:rsid w:val="009D53E8"/>
    <w:rsid w:val="009E043B"/>
    <w:rsid w:val="009E1BDE"/>
    <w:rsid w:val="009E5BC8"/>
    <w:rsid w:val="00A00183"/>
    <w:rsid w:val="00A16015"/>
    <w:rsid w:val="00A2784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B06A2"/>
    <w:rsid w:val="00AB6F9A"/>
    <w:rsid w:val="00AC1845"/>
    <w:rsid w:val="00AF5F71"/>
    <w:rsid w:val="00B12E71"/>
    <w:rsid w:val="00B23F3D"/>
    <w:rsid w:val="00B33EF9"/>
    <w:rsid w:val="00B34397"/>
    <w:rsid w:val="00B56745"/>
    <w:rsid w:val="00B7423E"/>
    <w:rsid w:val="00B963DC"/>
    <w:rsid w:val="00B976D8"/>
    <w:rsid w:val="00BA04AC"/>
    <w:rsid w:val="00BB231E"/>
    <w:rsid w:val="00BB272D"/>
    <w:rsid w:val="00BB2E9A"/>
    <w:rsid w:val="00BC59F3"/>
    <w:rsid w:val="00BD1027"/>
    <w:rsid w:val="00BE73B7"/>
    <w:rsid w:val="00C0169B"/>
    <w:rsid w:val="00C148B2"/>
    <w:rsid w:val="00C20C64"/>
    <w:rsid w:val="00C40D74"/>
    <w:rsid w:val="00C53333"/>
    <w:rsid w:val="00C62042"/>
    <w:rsid w:val="00C64ABB"/>
    <w:rsid w:val="00C66EB7"/>
    <w:rsid w:val="00C71F1B"/>
    <w:rsid w:val="00C732DF"/>
    <w:rsid w:val="00C73854"/>
    <w:rsid w:val="00C73B10"/>
    <w:rsid w:val="00C77B62"/>
    <w:rsid w:val="00C91017"/>
    <w:rsid w:val="00C92F1E"/>
    <w:rsid w:val="00CA49D1"/>
    <w:rsid w:val="00CC7613"/>
    <w:rsid w:val="00CD6CFF"/>
    <w:rsid w:val="00CD7CEA"/>
    <w:rsid w:val="00CE22E5"/>
    <w:rsid w:val="00CE7143"/>
    <w:rsid w:val="00CF3C28"/>
    <w:rsid w:val="00D04778"/>
    <w:rsid w:val="00D14C2F"/>
    <w:rsid w:val="00D23026"/>
    <w:rsid w:val="00D27E78"/>
    <w:rsid w:val="00D347B1"/>
    <w:rsid w:val="00D3666C"/>
    <w:rsid w:val="00D435F9"/>
    <w:rsid w:val="00D43E98"/>
    <w:rsid w:val="00D7074A"/>
    <w:rsid w:val="00D8086D"/>
    <w:rsid w:val="00D8392D"/>
    <w:rsid w:val="00D9725B"/>
    <w:rsid w:val="00DA2164"/>
    <w:rsid w:val="00DA72EC"/>
    <w:rsid w:val="00DB7E87"/>
    <w:rsid w:val="00DC02A1"/>
    <w:rsid w:val="00DF7A6B"/>
    <w:rsid w:val="00E00EB5"/>
    <w:rsid w:val="00E02FAD"/>
    <w:rsid w:val="00E03DAC"/>
    <w:rsid w:val="00E07EB5"/>
    <w:rsid w:val="00E1226B"/>
    <w:rsid w:val="00E4365F"/>
    <w:rsid w:val="00E5446E"/>
    <w:rsid w:val="00E55468"/>
    <w:rsid w:val="00E6354F"/>
    <w:rsid w:val="00E70D22"/>
    <w:rsid w:val="00E7482A"/>
    <w:rsid w:val="00E9044B"/>
    <w:rsid w:val="00EA3BDF"/>
    <w:rsid w:val="00EB0EBE"/>
    <w:rsid w:val="00EB18E3"/>
    <w:rsid w:val="00EB214F"/>
    <w:rsid w:val="00EC3539"/>
    <w:rsid w:val="00EC63D8"/>
    <w:rsid w:val="00EE68BD"/>
    <w:rsid w:val="00EF5DB8"/>
    <w:rsid w:val="00F02AC9"/>
    <w:rsid w:val="00F031CF"/>
    <w:rsid w:val="00F0397B"/>
    <w:rsid w:val="00F06756"/>
    <w:rsid w:val="00F2051E"/>
    <w:rsid w:val="00F222E1"/>
    <w:rsid w:val="00F24622"/>
    <w:rsid w:val="00F34425"/>
    <w:rsid w:val="00F37DF9"/>
    <w:rsid w:val="00F42365"/>
    <w:rsid w:val="00F730EC"/>
    <w:rsid w:val="00F75AE4"/>
    <w:rsid w:val="00F97852"/>
    <w:rsid w:val="00FA2689"/>
    <w:rsid w:val="00FB0600"/>
    <w:rsid w:val="00FB3054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F537D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EC"/>
    <w:pPr>
      <w:spacing w:line="360" w:lineRule="auto"/>
      <w:ind w:firstLine="709"/>
    </w:pPr>
    <w:rPr>
      <w:rFonts w:cs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72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hAnsi="Franklin Gothic Book" w:cs="Franklin Gothic Book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72E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hAnsi="Franklin Gothic Book" w:cs="Franklin Gothic Book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72E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hAnsi="Franklin Gothic Book" w:cs="Franklin Gothic Book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A72E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hAnsi="Franklin Gothic Book" w:cs="Franklin Gothic Book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A72EC"/>
    <w:pPr>
      <w:spacing w:before="200" w:after="80"/>
      <w:ind w:firstLine="0"/>
      <w:outlineLvl w:val="4"/>
    </w:pPr>
    <w:rPr>
      <w:rFonts w:ascii="Franklin Gothic Book" w:hAnsi="Franklin Gothic Book" w:cs="Franklin Gothic Book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A72EC"/>
    <w:pPr>
      <w:spacing w:before="280" w:after="100"/>
      <w:ind w:firstLine="0"/>
      <w:outlineLvl w:val="5"/>
    </w:pPr>
    <w:rPr>
      <w:rFonts w:ascii="Franklin Gothic Book" w:hAnsi="Franklin Gothic Book" w:cs="Franklin Gothic Book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A72EC"/>
    <w:pPr>
      <w:spacing w:before="320" w:after="100"/>
      <w:ind w:firstLine="0"/>
      <w:outlineLvl w:val="6"/>
    </w:pPr>
    <w:rPr>
      <w:rFonts w:ascii="Franklin Gothic Book" w:hAnsi="Franklin Gothic Book" w:cs="Franklin Gothic Book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72EC"/>
    <w:pPr>
      <w:spacing w:before="320" w:after="100"/>
      <w:ind w:firstLine="0"/>
      <w:outlineLvl w:val="7"/>
    </w:pPr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72EC"/>
    <w:pPr>
      <w:spacing w:before="320" w:after="100"/>
      <w:ind w:firstLine="0"/>
      <w:outlineLvl w:val="8"/>
    </w:pPr>
    <w:rPr>
      <w:rFonts w:ascii="Franklin Gothic Book" w:hAnsi="Franklin Gothic Book" w:cs="Franklin Gothic Book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2EC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72EC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72EC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72EC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72EC"/>
    <w:rPr>
      <w:rFonts w:ascii="Franklin Gothic Book" w:hAnsi="Franklin Gothic Book" w:cs="Franklin Gothic Book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A72EC"/>
    <w:rPr>
      <w:rFonts w:ascii="Franklin Gothic Book" w:hAnsi="Franklin Gothic Book" w:cs="Franklin Gothic Book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A72EC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72EC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A72EC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character" w:customStyle="1" w:styleId="11">
    <w:name w:val="Основной текст Знак1"/>
    <w:link w:val="a3"/>
    <w:uiPriority w:val="99"/>
    <w:locked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hAnsi="Calibri" w:cs="Times New Roman"/>
      <w:sz w:val="31"/>
      <w:szCs w:val="31"/>
    </w:rPr>
  </w:style>
  <w:style w:type="character" w:customStyle="1" w:styleId="BodyTextChar1">
    <w:name w:val="Body Text Char1"/>
    <w:basedOn w:val="a0"/>
    <w:uiPriority w:val="99"/>
    <w:semiHidden/>
    <w:rsid w:val="00843910"/>
    <w:rPr>
      <w:rFonts w:cs="Arial"/>
      <w:lang w:val="en-US" w:eastAsia="en-US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DA72EC"/>
    <w:pPr>
      <w:ind w:left="720"/>
    </w:pPr>
  </w:style>
  <w:style w:type="paragraph" w:customStyle="1" w:styleId="Body1">
    <w:name w:val="Body 1"/>
    <w:uiPriority w:val="99"/>
    <w:rsid w:val="00457932"/>
    <w:pPr>
      <w:spacing w:line="360" w:lineRule="auto"/>
      <w:ind w:firstLine="709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6">
    <w:name w:val="Table Grid"/>
    <w:basedOn w:val="a1"/>
    <w:uiPriority w:val="99"/>
    <w:rsid w:val="00E5546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41"/>
    <w:uiPriority w:val="99"/>
    <w:locked/>
    <w:rsid w:val="005C2C88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C2C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uiPriority w:val="99"/>
    <w:rsid w:val="005C2C88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uiPriority w:val="99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uiPriority w:val="99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99"/>
    <w:qFormat/>
    <w:rsid w:val="00DA72EC"/>
    <w:pPr>
      <w:ind w:firstLine="0"/>
    </w:pPr>
  </w:style>
  <w:style w:type="paragraph" w:styleId="ab">
    <w:name w:val="caption"/>
    <w:basedOn w:val="a"/>
    <w:next w:val="a"/>
    <w:uiPriority w:val="99"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99"/>
    <w:qFormat/>
    <w:rsid w:val="00DA72E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hAnsi="Franklin Gothic Book" w:cs="Franklin Gothic Book"/>
      <w:i/>
      <w:iCs/>
      <w:color w:val="243F60"/>
      <w:sz w:val="60"/>
      <w:szCs w:val="60"/>
    </w:rPr>
  </w:style>
  <w:style w:type="character" w:customStyle="1" w:styleId="ad">
    <w:name w:val="Заголовок Знак"/>
    <w:basedOn w:val="a0"/>
    <w:link w:val="ac"/>
    <w:uiPriority w:val="99"/>
    <w:locked/>
    <w:rsid w:val="00DA72EC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ae">
    <w:name w:val="Subtitle"/>
    <w:basedOn w:val="a"/>
    <w:next w:val="a"/>
    <w:link w:val="af"/>
    <w:uiPriority w:val="99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DA72EC"/>
    <w:rPr>
      <w:rFonts w:ascii="Arial" w:cs="Arial"/>
      <w:i/>
      <w:iCs/>
      <w:sz w:val="24"/>
      <w:szCs w:val="24"/>
    </w:rPr>
  </w:style>
  <w:style w:type="character" w:styleId="af0">
    <w:name w:val="Strong"/>
    <w:basedOn w:val="a0"/>
    <w:uiPriority w:val="99"/>
    <w:qFormat/>
    <w:rsid w:val="00DA72EC"/>
    <w:rPr>
      <w:b/>
      <w:bCs/>
      <w:spacing w:val="0"/>
    </w:rPr>
  </w:style>
  <w:style w:type="character" w:styleId="af1">
    <w:name w:val="Emphasis"/>
    <w:basedOn w:val="a0"/>
    <w:uiPriority w:val="99"/>
    <w:qFormat/>
    <w:rsid w:val="00DA72EC"/>
    <w:rPr>
      <w:b/>
      <w:bCs/>
      <w:i/>
      <w:iCs/>
      <w:color w:val="5A5A5A"/>
    </w:rPr>
  </w:style>
  <w:style w:type="character" w:customStyle="1" w:styleId="aa">
    <w:name w:val="Без интервала Знак"/>
    <w:basedOn w:val="a0"/>
    <w:link w:val="a9"/>
    <w:uiPriority w:val="99"/>
    <w:locked/>
    <w:rsid w:val="00DA72EC"/>
  </w:style>
  <w:style w:type="paragraph" w:styleId="21">
    <w:name w:val="Quote"/>
    <w:basedOn w:val="a"/>
    <w:next w:val="a"/>
    <w:link w:val="22"/>
    <w:uiPriority w:val="99"/>
    <w:qFormat/>
    <w:rsid w:val="00DA72EC"/>
    <w:rPr>
      <w:rFonts w:ascii="Franklin Gothic Book" w:hAnsi="Franklin Gothic Book" w:cs="Franklin Gothic Book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DA72EC"/>
    <w:rPr>
      <w:rFonts w:ascii="Franklin Gothic Book" w:hAnsi="Franklin Gothic Book" w:cs="Franklin Gothic Book"/>
      <w:i/>
      <w:iCs/>
      <w:color w:val="5A5A5A"/>
    </w:rPr>
  </w:style>
  <w:style w:type="paragraph" w:styleId="af2">
    <w:name w:val="Intense Quote"/>
    <w:basedOn w:val="a"/>
    <w:next w:val="a"/>
    <w:link w:val="af3"/>
    <w:uiPriority w:val="99"/>
    <w:qFormat/>
    <w:rsid w:val="00DA72E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hAnsi="Franklin Gothic Book" w:cs="Franklin Gothic Book"/>
      <w:i/>
      <w:iCs/>
      <w:color w:val="FFFFFF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DA72EC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basedOn w:val="a0"/>
    <w:uiPriority w:val="99"/>
    <w:qFormat/>
    <w:rsid w:val="00DA72EC"/>
    <w:rPr>
      <w:i/>
      <w:iCs/>
      <w:color w:val="5A5A5A"/>
    </w:rPr>
  </w:style>
  <w:style w:type="character" w:styleId="af5">
    <w:name w:val="Intense Emphasis"/>
    <w:basedOn w:val="a0"/>
    <w:uiPriority w:val="99"/>
    <w:qFormat/>
    <w:rsid w:val="00DA72EC"/>
    <w:rPr>
      <w:b/>
      <w:bCs/>
      <w:i/>
      <w:iCs/>
      <w:color w:val="4F81BD"/>
      <w:sz w:val="22"/>
      <w:szCs w:val="22"/>
    </w:rPr>
  </w:style>
  <w:style w:type="character" w:styleId="af6">
    <w:name w:val="Subtle Reference"/>
    <w:basedOn w:val="a0"/>
    <w:uiPriority w:val="99"/>
    <w:qFormat/>
    <w:rsid w:val="00DA72EC"/>
    <w:rPr>
      <w:color w:val="auto"/>
      <w:u w:val="single" w:color="9BBB59"/>
    </w:rPr>
  </w:style>
  <w:style w:type="character" w:styleId="af7">
    <w:name w:val="Intense Reference"/>
    <w:basedOn w:val="a0"/>
    <w:uiPriority w:val="99"/>
    <w:qFormat/>
    <w:rsid w:val="00DA72EC"/>
    <w:rPr>
      <w:b/>
      <w:bCs/>
      <w:color w:val="auto"/>
      <w:u w:val="single" w:color="9BBB59"/>
    </w:rPr>
  </w:style>
  <w:style w:type="character" w:styleId="af8">
    <w:name w:val="Book Title"/>
    <w:basedOn w:val="a0"/>
    <w:uiPriority w:val="99"/>
    <w:qFormat/>
    <w:rsid w:val="00DA72EC"/>
    <w:rPr>
      <w:rFonts w:ascii="Franklin Gothic Book" w:hAnsi="Franklin Gothic Book" w:cs="Franklin Gothic Book"/>
      <w:b/>
      <w:bCs/>
      <w:i/>
      <w:iCs/>
      <w:color w:val="auto"/>
    </w:rPr>
  </w:style>
  <w:style w:type="paragraph" w:styleId="af9">
    <w:name w:val="TOC Heading"/>
    <w:basedOn w:val="1"/>
    <w:next w:val="a"/>
    <w:uiPriority w:val="99"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semiHidden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EA3BDF"/>
  </w:style>
  <w:style w:type="paragraph" w:styleId="aff">
    <w:name w:val="footer"/>
    <w:basedOn w:val="a"/>
    <w:link w:val="aff0"/>
    <w:uiPriority w:val="99"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locked/>
    <w:rsid w:val="00EA3BDF"/>
  </w:style>
  <w:style w:type="character" w:customStyle="1" w:styleId="aff1">
    <w:name w:val="Сноска"/>
    <w:basedOn w:val="a0"/>
    <w:uiPriority w:val="99"/>
    <w:rsid w:val="0087182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+ 11"/>
    <w:aliases w:val="5 pt"/>
    <w:basedOn w:val="a7"/>
    <w:uiPriority w:val="99"/>
    <w:rsid w:val="0066673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Сноска + 11"/>
    <w:aliases w:val="5 pt2"/>
    <w:basedOn w:val="a0"/>
    <w:uiPriority w:val="99"/>
    <w:rsid w:val="005770B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">
    <w:name w:val="Основной текст (5) + 10"/>
    <w:aliases w:val="5 pt1,Полужирный"/>
    <w:basedOn w:val="51"/>
    <w:uiPriority w:val="99"/>
    <w:rsid w:val="008359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uiPriority w:val="99"/>
    <w:rsid w:val="00EC63D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uiPriority w:val="99"/>
    <w:rsid w:val="0075369C"/>
    <w:rPr>
      <w:rFonts w:ascii="Helvetica" w:hAnsi="Helvetica" w:cs="Helvetica"/>
      <w:color w:val="000000"/>
      <w:sz w:val="24"/>
      <w:szCs w:val="24"/>
    </w:rPr>
  </w:style>
  <w:style w:type="paragraph" w:customStyle="1" w:styleId="14">
    <w:name w:val="Абзац списка1"/>
    <w:basedOn w:val="a"/>
    <w:uiPriority w:val="99"/>
    <w:rsid w:val="0075369C"/>
    <w:pPr>
      <w:suppressAutoHyphens/>
      <w:spacing w:line="240" w:lineRule="auto"/>
      <w:ind w:left="720" w:firstLine="0"/>
    </w:pPr>
    <w:rPr>
      <w:rFonts w:eastAsia="SimSun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uiPriority w:val="99"/>
    <w:rsid w:val="0075369C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F24622"/>
    <w:pPr>
      <w:suppressAutoHyphens/>
      <w:spacing w:after="200" w:line="288" w:lineRule="auto"/>
      <w:ind w:left="720" w:firstLine="0"/>
    </w:pPr>
    <w:rPr>
      <w:rFonts w:eastAsia="SimSun"/>
      <w:i/>
      <w:i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P+b61forjQZp+jGMYwpvMpvkwMVOEhlDDPrM3RX4jzQ=</DigestValue>
    </Reference>
    <Reference Type="http://www.w3.org/2000/09/xmldsig#Object" URI="#idOfficeObject">
      <DigestMethod Algorithm="urn:ietf:params:xml:ns:cpxmlsec:algorithms:gostr34112012-256"/>
      <DigestValue>zAPNIuA3pjIXVaEZHD6d3nZBonS+09TpJ1G/VRMJC2A=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MYemrw+9QrBc6kN95BHxcYiHx9GopyycF0/Njj0FqPw=</DigestValue>
    </Reference>
    <Reference Type="http://www.w3.org/2000/09/xmldsig#Object" URI="#idValidSigLnImg">
      <DigestMethod Algorithm="urn:ietf:params:xml:ns:cpxmlsec:algorithms:gostr34112012-256"/>
      <DigestValue>an+/3UqSfn7il0yjZZwsHxg+lKCOySJPLq7UE1tvR0Q=</DigestValue>
    </Reference>
    <Reference Type="http://www.w3.org/2000/09/xmldsig#Object" URI="#idInvalidSigLnImg">
      <DigestMethod Algorithm="urn:ietf:params:xml:ns:cpxmlsec:algorithms:gostr34112012-256"/>
      <DigestValue>4BIS+WItxu21JR56reqfSPzHSR+HBC6H2dWAK7CPSyo=</DigestValue>
    </Reference>
  </SignedInfo>
  <SignatureValue>z7rvPQh1/VxNlFRXvN0gLjp71urThHqpjf32JQhEqkKNn9ccCz2w8TBG4FMvEciy
ztsy0FA+HgXFLLIlecAr0g==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VuLlbHzP8O3a+7PlbfeZjvZsEcM=</DigestValue>
      </Reference>
      <Reference URI="/word/endnotes.xml?ContentType=application/vnd.openxmlformats-officedocument.wordprocessingml.endnotes+xml">
        <DigestMethod Algorithm="http://www.w3.org/2000/09/xmldsig#sha1"/>
        <DigestValue>aEBU+CtKljPJwG8GFpeS+wU4q2s=</DigestValue>
      </Reference>
      <Reference URI="/word/fontTable.xml?ContentType=application/vnd.openxmlformats-officedocument.wordprocessingml.fontTable+xml">
        <DigestMethod Algorithm="http://www.w3.org/2000/09/xmldsig#sha1"/>
        <DigestValue>k6yyzLl1KEa3YqExMxK7smHy2+U=</DigestValue>
      </Reference>
      <Reference URI="/word/footer1.xml?ContentType=application/vnd.openxmlformats-officedocument.wordprocessingml.footer+xml">
        <DigestMethod Algorithm="http://www.w3.org/2000/09/xmldsig#sha1"/>
        <DigestValue>yvmbUy10Y2NtYJEfCKACpRmj3TU=</DigestValue>
      </Reference>
      <Reference URI="/word/footnotes.xml?ContentType=application/vnd.openxmlformats-officedocument.wordprocessingml.footnotes+xml">
        <DigestMethod Algorithm="http://www.w3.org/2000/09/xmldsig#sha1"/>
        <DigestValue>U8uIZ70NdyEsT3hjEQJzPd+vSjI=</DigestValue>
      </Reference>
      <Reference URI="/word/media/image1.emf?ContentType=image/x-emf">
        <DigestMethod Algorithm="http://www.w3.org/2000/09/xmldsig#sha1"/>
        <DigestValue>UUt6B69acctohfcQUdY9OXo8iZk=</DigestValue>
      </Reference>
      <Reference URI="/word/numbering.xml?ContentType=application/vnd.openxmlformats-officedocument.wordprocessingml.numbering+xml">
        <DigestMethod Algorithm="http://www.w3.org/2000/09/xmldsig#sha1"/>
        <DigestValue>LAQH4hxfoscrrhyAnVakG72Ij08=</DigestValue>
      </Reference>
      <Reference URI="/word/settings.xml?ContentType=application/vnd.openxmlformats-officedocument.wordprocessingml.settings+xml">
        <DigestMethod Algorithm="http://www.w3.org/2000/09/xmldsig#sha1"/>
        <DigestValue>FZUBkcFOu+EstEfYJBallZUlhXQ=</DigestValue>
      </Reference>
      <Reference URI="/word/styles.xml?ContentType=application/vnd.openxmlformats-officedocument.wordprocessingml.styles+xml">
        <DigestMethod Algorithm="http://www.w3.org/2000/09/xmldsig#sha1"/>
        <DigestValue>+3aMdzJM9IJWSY3nvgKzLbDRvvY=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YZAp0MTNkjIZhxz+7SM7260T2Z8=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{30EE61C7-DBEB-4D62-82F8-90604D2E05F0}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2023-06-03T07:15:01Z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Js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LJs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8274</Words>
  <Characters>47163</Characters>
  <Application>Microsoft Office Word</Application>
  <DocSecurity>0</DocSecurity>
  <Lines>393</Lines>
  <Paragraphs>110</Paragraphs>
  <ScaleCrop>false</ScaleCrop>
  <Company>TOSHIBA</Company>
  <LinksUpToDate>false</LinksUpToDate>
  <CharactersWithSpaces>55327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BUH</cp:lastModifiedBy>
  <cp:revision>3</cp:revision>
  <cp:lastPrinted>2012-11-24T06:54:00Z</cp:lastPrinted>
  <dcterms:created xsi:type="dcterms:W3CDTF">2023-06-03T07:03:00Z</dcterms:created>
  <dcterms:modified xsi:type="dcterms:W3CDTF">2023-06-03T07:14:00Z</dcterms:modified>
</cp:coreProperties>
</file>