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1D" w:rsidRPr="00B83F53" w:rsidRDefault="00783B1D" w:rsidP="003C146A">
      <w:pPr>
        <w:pStyle w:val="31"/>
        <w:shd w:val="clear" w:color="auto" w:fill="auto"/>
        <w:spacing w:after="68"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Аннотация</w:t>
      </w:r>
    </w:p>
    <w:p w:rsidR="00783B1D" w:rsidRPr="00B83F53" w:rsidRDefault="00783B1D" w:rsidP="008C122A">
      <w:pPr>
        <w:pStyle w:val="31"/>
        <w:shd w:val="clear" w:color="auto" w:fill="auto"/>
        <w:spacing w:line="210" w:lineRule="exact"/>
        <w:jc w:val="center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к рабочей программе учебного предмета «</w:t>
      </w:r>
      <w:r w:rsidR="0075158C">
        <w:rPr>
          <w:rFonts w:ascii="Times New Roman" w:hAnsi="Times New Roman" w:cs="Times New Roman"/>
          <w:sz w:val="22"/>
          <w:szCs w:val="22"/>
        </w:rPr>
        <w:t>УДАРНЫЕ ИНСТРУМЕНТЫ</w:t>
      </w:r>
      <w:r w:rsidRPr="00B83F53">
        <w:rPr>
          <w:rFonts w:ascii="Times New Roman" w:hAnsi="Times New Roman" w:cs="Times New Roman"/>
          <w:sz w:val="22"/>
          <w:szCs w:val="22"/>
        </w:rPr>
        <w:t xml:space="preserve">» </w:t>
      </w:r>
    </w:p>
    <w:p w:rsidR="00783B1D" w:rsidRPr="0053315E" w:rsidRDefault="004A3E22" w:rsidP="003C146A">
      <w:pPr>
        <w:pStyle w:val="31"/>
        <w:shd w:val="clear" w:color="auto" w:fill="auto"/>
        <w:spacing w:after="182" w:line="210" w:lineRule="exact"/>
        <w:jc w:val="center"/>
        <w:rPr>
          <w:rFonts w:ascii="Times New Roman" w:hAnsi="Times New Roman" w:cs="Times New Roman"/>
          <w:b w:val="0"/>
          <w:bCs w:val="0"/>
        </w:rPr>
      </w:pPr>
      <w:r>
        <w:rPr>
          <w:rStyle w:val="310"/>
        </w:rPr>
        <w:t xml:space="preserve"> </w:t>
      </w:r>
    </w:p>
    <w:p w:rsidR="004A3E22" w:rsidRPr="00B83F53" w:rsidRDefault="00783B1D" w:rsidP="00DC06D2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>Рабочая программа по учебному предмету «</w:t>
      </w:r>
      <w:r w:rsidR="0075158C">
        <w:rPr>
          <w:rFonts w:ascii="Times New Roman" w:hAnsi="Times New Roman" w:cs="Times New Roman"/>
          <w:sz w:val="22"/>
          <w:szCs w:val="22"/>
        </w:rPr>
        <w:t>Ударные инструменты</w:t>
      </w:r>
      <w:r w:rsidR="00BD52D0">
        <w:rPr>
          <w:rFonts w:ascii="Times New Roman" w:hAnsi="Times New Roman" w:cs="Times New Roman"/>
          <w:sz w:val="22"/>
          <w:szCs w:val="22"/>
        </w:rPr>
        <w:t>»</w:t>
      </w:r>
      <w:r w:rsidRPr="00B83F53">
        <w:rPr>
          <w:rFonts w:ascii="Times New Roman" w:hAnsi="Times New Roman" w:cs="Times New Roman"/>
          <w:sz w:val="22"/>
          <w:szCs w:val="22"/>
        </w:rPr>
        <w:t xml:space="preserve"> (далее - программа) входит в структуру </w:t>
      </w:r>
      <w:r w:rsidR="004A3E22" w:rsidRPr="00B83F53">
        <w:rPr>
          <w:rFonts w:ascii="Times New Roman" w:hAnsi="Times New Roman" w:cs="Times New Roman"/>
          <w:sz w:val="22"/>
          <w:szCs w:val="22"/>
        </w:rPr>
        <w:t xml:space="preserve">общеразвивающей программы «Обучение игре на музыкальных инструментах». </w:t>
      </w:r>
      <w:r w:rsidRPr="00B83F53">
        <w:rPr>
          <w:rFonts w:ascii="Times New Roman" w:hAnsi="Times New Roman" w:cs="Times New Roman"/>
          <w:sz w:val="22"/>
          <w:szCs w:val="22"/>
        </w:rPr>
        <w:t xml:space="preserve">Программа разработана в МКОУ ДОД "Детская школа искусств"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>.о. Верх-Нейвинский</w:t>
      </w:r>
      <w:r w:rsidR="004A3E22" w:rsidRPr="00B83F53">
        <w:rPr>
          <w:rFonts w:ascii="Times New Roman" w:hAnsi="Times New Roman" w:cs="Times New Roman"/>
          <w:sz w:val="22"/>
          <w:szCs w:val="22"/>
        </w:rPr>
        <w:t>.</w:t>
      </w:r>
    </w:p>
    <w:p w:rsidR="00B83F53" w:rsidRPr="00B83F53" w:rsidRDefault="00783B1D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hAnsi="Times New Roman" w:cs="Times New Roman"/>
          <w:sz w:val="22"/>
          <w:szCs w:val="22"/>
        </w:rPr>
      </w:pPr>
      <w:r w:rsidRPr="00B83F53">
        <w:rPr>
          <w:rFonts w:ascii="Times New Roman" w:hAnsi="Times New Roman" w:cs="Times New Roman"/>
          <w:sz w:val="22"/>
          <w:szCs w:val="22"/>
        </w:rPr>
        <w:t xml:space="preserve">Цель программы: обеспечение развития музыкально-творческих способностей </w:t>
      </w:r>
      <w:proofErr w:type="gramStart"/>
      <w:r w:rsidRPr="00B83F53">
        <w:rPr>
          <w:rFonts w:ascii="Times New Roman" w:hAnsi="Times New Roman" w:cs="Times New Roman"/>
          <w:sz w:val="22"/>
          <w:szCs w:val="22"/>
        </w:rPr>
        <w:t>учащегося</w:t>
      </w:r>
      <w:proofErr w:type="gramEnd"/>
      <w:r w:rsidRPr="00B83F53">
        <w:rPr>
          <w:rFonts w:ascii="Times New Roman" w:hAnsi="Times New Roman" w:cs="Times New Roman"/>
          <w:sz w:val="22"/>
          <w:szCs w:val="22"/>
        </w:rPr>
        <w:t xml:space="preserve"> на основе приобретенных им знаний, умений и навыков в области фортепианного исполнительства; выявление одаренных детей в области музыкального исполнительства на фортепиано и подготовки их к дальнейшему поступлению в образовательные учреждения, реализующие образовательные программы среднего профессионального образования.</w:t>
      </w:r>
    </w:p>
    <w:p w:rsidR="00B83F53" w:rsidRP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</w:p>
    <w:p w:rsidR="00B83F53" w:rsidRPr="00B83F53" w:rsidRDefault="00B83F53" w:rsidP="00B83F53">
      <w:pPr>
        <w:pStyle w:val="a4"/>
        <w:shd w:val="clear" w:color="auto" w:fill="auto"/>
        <w:spacing w:before="0" w:after="0" w:line="276" w:lineRule="auto"/>
        <w:ind w:firstLine="709"/>
        <w:rPr>
          <w:rFonts w:ascii="Times New Roman" w:eastAsia="Times New Roman" w:hAnsi="Times New Roman"/>
          <w:b/>
          <w:color w:val="000000"/>
          <w:sz w:val="22"/>
          <w:szCs w:val="22"/>
        </w:rPr>
      </w:pPr>
      <w:r w:rsidRPr="00B83F53">
        <w:rPr>
          <w:rFonts w:ascii="Times New Roman" w:eastAsia="Times New Roman" w:hAnsi="Times New Roman"/>
          <w:b/>
          <w:color w:val="000000"/>
          <w:sz w:val="22"/>
          <w:szCs w:val="22"/>
        </w:rPr>
        <w:t>Структура программы учебного предмета</w:t>
      </w:r>
    </w:p>
    <w:p w:rsidR="00B83F53" w:rsidRPr="00B83F53" w:rsidRDefault="00B83F53" w:rsidP="00B83F53">
      <w:pPr>
        <w:widowControl w:val="0"/>
        <w:spacing w:after="0" w:line="360" w:lineRule="auto"/>
        <w:ind w:left="1416" w:firstLine="708"/>
        <w:jc w:val="both"/>
        <w:rPr>
          <w:rFonts w:ascii="Times New Roman" w:eastAsia="Times New Roman" w:hAnsi="Times New Roman"/>
          <w:b/>
          <w:color w:val="000000"/>
        </w:rPr>
      </w:pPr>
    </w:p>
    <w:p w:rsidR="00B83F53" w:rsidRPr="00B83F53" w:rsidRDefault="00B83F53" w:rsidP="00B83F53">
      <w:pPr>
        <w:widowControl w:val="0"/>
        <w:spacing w:after="0" w:line="360" w:lineRule="auto"/>
        <w:jc w:val="both"/>
        <w:rPr>
          <w:rFonts w:ascii="Times New Roman" w:eastAsia="Times New Roman" w:hAnsi="Times New Roman"/>
          <w:b/>
          <w:color w:val="000000"/>
        </w:rPr>
      </w:pPr>
      <w:r w:rsidRPr="00B83F53">
        <w:rPr>
          <w:rFonts w:ascii="Times New Roman" w:eastAsia="Times New Roman" w:hAnsi="Times New Roman"/>
          <w:b/>
          <w:color w:val="000000"/>
          <w:lang w:val="en-US"/>
        </w:rPr>
        <w:t>I</w:t>
      </w:r>
      <w:r w:rsidRPr="00B83F53">
        <w:rPr>
          <w:rFonts w:ascii="Times New Roman" w:eastAsia="Times New Roman" w:hAnsi="Times New Roman"/>
          <w:b/>
          <w:color w:val="000000"/>
        </w:rPr>
        <w:t>.</w:t>
      </w:r>
      <w:r w:rsidRPr="00B83F53">
        <w:rPr>
          <w:rFonts w:ascii="Times New Roman" w:eastAsia="Times New Roman" w:hAnsi="Times New Roman"/>
          <w:b/>
          <w:color w:val="000000"/>
        </w:rPr>
        <w:tab/>
        <w:t>Пояснительная записка</w:t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  <w:r w:rsidRPr="00B83F53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Характеристика учебного предмета, его место и роль в образовательном процессе;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Срок реализации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Объем учебного времени, предусмотренный учебным планом </w:t>
      </w:r>
      <w:proofErr w:type="gramStart"/>
      <w:r w:rsidRPr="00BD52D0">
        <w:rPr>
          <w:rFonts w:ascii="Times New Roman" w:eastAsia="Times New Roman" w:hAnsi="Times New Roman"/>
          <w:color w:val="000000"/>
        </w:rPr>
        <w:t>образовательной</w:t>
      </w:r>
      <w:proofErr w:type="gramEnd"/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организации на реализацию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Форма проведения учебных аудиторных занятий;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Цель и задачи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Обоснование структуры программы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Методы обучения; 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Описание материально-технических условий реализации учебного предмета;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color w:val="000000"/>
        </w:rPr>
      </w:pP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II</w:t>
      </w:r>
      <w:r w:rsidRPr="00BD52D0">
        <w:rPr>
          <w:rFonts w:ascii="Times New Roman" w:eastAsia="Times New Roman" w:hAnsi="Times New Roman"/>
          <w:b/>
          <w:color w:val="000000"/>
        </w:rPr>
        <w:t>.</w:t>
      </w:r>
      <w:r w:rsidRPr="00BD52D0">
        <w:rPr>
          <w:rFonts w:ascii="Times New Roman" w:eastAsia="Times New Roman" w:hAnsi="Times New Roman"/>
          <w:b/>
          <w:color w:val="000000"/>
        </w:rPr>
        <w:tab/>
        <w:t>Содержание учебного предмета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bCs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</w:t>
      </w:r>
      <w:r w:rsidRPr="00BD52D0">
        <w:rPr>
          <w:rFonts w:ascii="Times New Roman" w:eastAsia="Times New Roman" w:hAnsi="Times New Roman"/>
          <w:bCs/>
          <w:color w:val="000000"/>
        </w:rPr>
        <w:t>Годовые требования по классам;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Cs/>
          <w:color w:val="000000"/>
        </w:rPr>
      </w:pPr>
    </w:p>
    <w:p w:rsidR="00B83F53" w:rsidRPr="00BD52D0" w:rsidRDefault="00B83F53" w:rsidP="00B83F53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III</w:t>
      </w:r>
      <w:r w:rsidRPr="00BD52D0">
        <w:rPr>
          <w:rFonts w:ascii="Times New Roman" w:eastAsia="Times New Roman" w:hAnsi="Times New Roman"/>
          <w:b/>
          <w:color w:val="000000"/>
        </w:rPr>
        <w:t xml:space="preserve">. </w:t>
      </w:r>
      <w:r w:rsidRPr="00BD52D0">
        <w:rPr>
          <w:rFonts w:ascii="Times New Roman" w:eastAsia="Times New Roman" w:hAnsi="Times New Roman"/>
          <w:b/>
          <w:color w:val="000000"/>
        </w:rPr>
        <w:tab/>
        <w:t>Требования к уровню подготовки учащихся</w:t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before="28" w:after="0" w:line="100" w:lineRule="atLeast"/>
        <w:rPr>
          <w:rFonts w:ascii="Times New Roman" w:eastAsia="Times New Roman" w:hAnsi="Times New Roman"/>
          <w:b/>
          <w:color w:val="000000"/>
        </w:rPr>
      </w:pPr>
    </w:p>
    <w:p w:rsidR="00B83F53" w:rsidRPr="00BD52D0" w:rsidRDefault="00B83F53" w:rsidP="00B83F53">
      <w:pPr>
        <w:widowControl w:val="0"/>
        <w:spacing w:after="0" w:line="360" w:lineRule="auto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IV</w:t>
      </w:r>
      <w:r w:rsidRPr="00BD52D0">
        <w:rPr>
          <w:rFonts w:ascii="Times New Roman" w:eastAsia="Times New Roman" w:hAnsi="Times New Roman"/>
          <w:b/>
          <w:color w:val="000000"/>
        </w:rPr>
        <w:t xml:space="preserve">.    </w:t>
      </w:r>
      <w:r w:rsidRPr="00BD52D0">
        <w:rPr>
          <w:rFonts w:ascii="Times New Roman" w:eastAsia="Times New Roman" w:hAnsi="Times New Roman"/>
          <w:b/>
          <w:color w:val="000000"/>
        </w:rPr>
        <w:tab/>
        <w:t xml:space="preserve">Формы и методы контроля, система оценок </w:t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 xml:space="preserve">- Аттестация: цели, виды, форма, содержание; 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Критерии оценки;</w:t>
      </w:r>
    </w:p>
    <w:p w:rsidR="00B83F53" w:rsidRPr="00BD52D0" w:rsidRDefault="00B83F53" w:rsidP="00B83F53">
      <w:pPr>
        <w:widowControl w:val="0"/>
        <w:spacing w:after="0" w:line="100" w:lineRule="atLeast"/>
        <w:ind w:firstLine="426"/>
        <w:rPr>
          <w:rFonts w:ascii="Times New Roman" w:eastAsia="Times New Roman" w:hAnsi="Times New Roman"/>
          <w:color w:val="000000"/>
        </w:rPr>
      </w:pP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V</w:t>
      </w:r>
      <w:r w:rsidRPr="00BD52D0">
        <w:rPr>
          <w:rFonts w:ascii="Times New Roman" w:eastAsia="Times New Roman" w:hAnsi="Times New Roman"/>
          <w:b/>
          <w:color w:val="000000"/>
        </w:rPr>
        <w:t>.</w:t>
      </w:r>
      <w:r w:rsidRPr="00BD52D0">
        <w:rPr>
          <w:rFonts w:ascii="Times New Roman" w:eastAsia="Times New Roman" w:hAnsi="Times New Roman"/>
          <w:b/>
          <w:color w:val="000000"/>
        </w:rPr>
        <w:tab/>
        <w:t>Методическое обеспечение учебного процесса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left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Методические рекомендации педагогическим работникам;</w:t>
      </w:r>
    </w:p>
    <w:p w:rsidR="00B83F53" w:rsidRPr="00BD52D0" w:rsidRDefault="00B83F53" w:rsidP="00B83F53">
      <w:pPr>
        <w:widowControl w:val="0"/>
        <w:spacing w:after="0" w:line="100" w:lineRule="atLeast"/>
        <w:ind w:left="567"/>
        <w:rPr>
          <w:rFonts w:eastAsia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Рекомендации по организации самостоятельной работы учащихся</w:t>
      </w:r>
      <w:r w:rsidRPr="00BD52D0">
        <w:rPr>
          <w:rFonts w:eastAsia="Times New Roman"/>
          <w:color w:val="000000"/>
        </w:rPr>
        <w:t>;</w:t>
      </w:r>
    </w:p>
    <w:p w:rsidR="00B83F53" w:rsidRPr="00BD52D0" w:rsidRDefault="00B83F53" w:rsidP="00B83F53">
      <w:pPr>
        <w:widowControl w:val="0"/>
        <w:spacing w:after="0" w:line="100" w:lineRule="atLeast"/>
        <w:ind w:left="426"/>
        <w:rPr>
          <w:rFonts w:eastAsia="Times New Roman"/>
          <w:color w:val="000000"/>
        </w:rPr>
      </w:pP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  <w:lang w:val="en-US"/>
        </w:rPr>
        <w:t>VI</w:t>
      </w:r>
      <w:r w:rsidRPr="00BD52D0">
        <w:rPr>
          <w:rFonts w:ascii="Times New Roman" w:eastAsia="Times New Roman" w:hAnsi="Times New Roman"/>
          <w:b/>
          <w:color w:val="000000"/>
        </w:rPr>
        <w:t xml:space="preserve">.   </w:t>
      </w:r>
      <w:r w:rsidRPr="00BD52D0">
        <w:rPr>
          <w:rFonts w:ascii="Times New Roman" w:eastAsia="Times New Roman" w:hAnsi="Times New Roman"/>
          <w:b/>
          <w:color w:val="000000"/>
        </w:rPr>
        <w:tab/>
        <w:t>Списки рекомендуемой нотной и методической литературы</w:t>
      </w:r>
    </w:p>
    <w:p w:rsidR="00B83F53" w:rsidRPr="00BD52D0" w:rsidRDefault="00B83F53" w:rsidP="00B83F53">
      <w:pPr>
        <w:widowControl w:val="0"/>
        <w:spacing w:after="0" w:line="100" w:lineRule="atLeast"/>
        <w:rPr>
          <w:rFonts w:ascii="Times New Roman" w:eastAsia="Times New Roman" w:hAnsi="Times New Roman"/>
          <w:b/>
          <w:color w:val="000000"/>
        </w:rPr>
      </w:pPr>
      <w:r w:rsidRPr="00BD52D0">
        <w:rPr>
          <w:rFonts w:ascii="Times New Roman" w:eastAsia="Times New Roman" w:hAnsi="Times New Roman"/>
          <w:b/>
          <w:color w:val="000000"/>
        </w:rPr>
        <w:tab/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Список рекомендуемой нотной литературы;</w:t>
      </w:r>
    </w:p>
    <w:p w:rsidR="00B83F53" w:rsidRPr="00BD52D0" w:rsidRDefault="00B83F53" w:rsidP="00B83F53">
      <w:pPr>
        <w:widowControl w:val="0"/>
        <w:spacing w:after="0" w:line="100" w:lineRule="atLeast"/>
        <w:ind w:firstLine="567"/>
        <w:rPr>
          <w:rFonts w:ascii="Times New Roman" w:eastAsia="Times New Roman" w:hAnsi="Times New Roman"/>
          <w:color w:val="000000"/>
        </w:rPr>
      </w:pPr>
      <w:r w:rsidRPr="00BD52D0">
        <w:rPr>
          <w:rFonts w:ascii="Times New Roman" w:eastAsia="Times New Roman" w:hAnsi="Times New Roman"/>
          <w:color w:val="000000"/>
        </w:rPr>
        <w:t>- Список рекомендуемой методической литературы</w:t>
      </w:r>
    </w:p>
    <w:sectPr w:rsidR="00B83F53" w:rsidRPr="00BD52D0" w:rsidSect="003C146A">
      <w:pgSz w:w="11909" w:h="16838"/>
      <w:pgMar w:top="1300" w:right="1161" w:bottom="1300" w:left="119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16ADA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5BF0D77"/>
    <w:multiLevelType w:val="multilevel"/>
    <w:tmpl w:val="83DAA70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146A"/>
    <w:rsid w:val="00165DCF"/>
    <w:rsid w:val="0019072D"/>
    <w:rsid w:val="00207516"/>
    <w:rsid w:val="00277A77"/>
    <w:rsid w:val="002A4DEF"/>
    <w:rsid w:val="003C146A"/>
    <w:rsid w:val="004A3E22"/>
    <w:rsid w:val="004B386F"/>
    <w:rsid w:val="0053315E"/>
    <w:rsid w:val="00657722"/>
    <w:rsid w:val="0075158C"/>
    <w:rsid w:val="00783B1D"/>
    <w:rsid w:val="007B5DEE"/>
    <w:rsid w:val="008C122A"/>
    <w:rsid w:val="00AC705A"/>
    <w:rsid w:val="00B83F53"/>
    <w:rsid w:val="00BD52D0"/>
    <w:rsid w:val="00BE0AA8"/>
    <w:rsid w:val="00C00656"/>
    <w:rsid w:val="00C10820"/>
    <w:rsid w:val="00C66E56"/>
    <w:rsid w:val="00D27D6A"/>
    <w:rsid w:val="00D347EC"/>
    <w:rsid w:val="00D5254C"/>
    <w:rsid w:val="00D664C4"/>
    <w:rsid w:val="00D9220F"/>
    <w:rsid w:val="00DC06D2"/>
    <w:rsid w:val="00E55C69"/>
    <w:rsid w:val="00EA0904"/>
    <w:rsid w:val="00EC017A"/>
    <w:rsid w:val="00EE339C"/>
    <w:rsid w:val="00EF5816"/>
    <w:rsid w:val="00F701C5"/>
    <w:rsid w:val="00F900CD"/>
    <w:rsid w:val="00FB5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0C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 (3)_"/>
    <w:basedOn w:val="a0"/>
    <w:link w:val="31"/>
    <w:uiPriority w:val="99"/>
    <w:locked/>
    <w:rsid w:val="003C14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310">
    <w:name w:val="Основной текст (3) + Не полужирный1"/>
    <w:basedOn w:val="3"/>
    <w:uiPriority w:val="99"/>
    <w:rsid w:val="003C146A"/>
    <w:rPr>
      <w:color w:val="000000"/>
      <w:spacing w:val="0"/>
      <w:w w:val="100"/>
      <w:position w:val="0"/>
      <w:lang w:val="ru-RU" w:eastAsia="ru-RU"/>
    </w:rPr>
  </w:style>
  <w:style w:type="paragraph" w:styleId="a4">
    <w:name w:val="Body Text"/>
    <w:basedOn w:val="a"/>
    <w:link w:val="a3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sz w:val="21"/>
      <w:szCs w:val="21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EC017A"/>
    <w:rPr>
      <w:lang w:eastAsia="en-US"/>
    </w:rPr>
  </w:style>
  <w:style w:type="character" w:customStyle="1" w:styleId="1">
    <w:name w:val="Основной текст Знак1"/>
    <w:basedOn w:val="a0"/>
    <w:link w:val="a4"/>
    <w:uiPriority w:val="99"/>
    <w:semiHidden/>
    <w:locked/>
    <w:rsid w:val="003C146A"/>
  </w:style>
  <w:style w:type="paragraph" w:customStyle="1" w:styleId="31">
    <w:name w:val="Основной текст (3)1"/>
    <w:basedOn w:val="a"/>
    <w:link w:val="3"/>
    <w:uiPriority w:val="99"/>
    <w:rsid w:val="003C146A"/>
    <w:pPr>
      <w:widowControl w:val="0"/>
      <w:shd w:val="clear" w:color="auto" w:fill="FFFFFF"/>
      <w:spacing w:after="0" w:line="629" w:lineRule="exact"/>
      <w:jc w:val="both"/>
    </w:pPr>
    <w:rPr>
      <w:b/>
      <w:bCs/>
      <w:sz w:val="21"/>
      <w:szCs w:val="21"/>
    </w:rPr>
  </w:style>
  <w:style w:type="character" w:customStyle="1" w:styleId="a5">
    <w:name w:val="Основной текст_"/>
    <w:basedOn w:val="a0"/>
    <w:link w:val="10"/>
    <w:uiPriority w:val="99"/>
    <w:locked/>
    <w:rsid w:val="003C146A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5"/>
    <w:uiPriority w:val="99"/>
    <w:rsid w:val="003C146A"/>
    <w:pPr>
      <w:widowControl w:val="0"/>
      <w:shd w:val="clear" w:color="auto" w:fill="FFFFFF"/>
      <w:spacing w:before="300" w:after="180" w:line="293" w:lineRule="exact"/>
      <w:jc w:val="both"/>
    </w:pPr>
    <w:rPr>
      <w:rFonts w:ascii="Times New Roman" w:eastAsia="Times New Roman" w:hAnsi="Times New Roman" w:cs="Times New Roman"/>
      <w:sz w:val="21"/>
      <w:szCs w:val="21"/>
    </w:rPr>
  </w:style>
  <w:style w:type="paragraph" w:styleId="a6">
    <w:name w:val="List Paragraph"/>
    <w:basedOn w:val="a"/>
    <w:uiPriority w:val="99"/>
    <w:qFormat/>
    <w:rsid w:val="003C146A"/>
    <w:pPr>
      <w:ind w:left="720"/>
    </w:pPr>
  </w:style>
  <w:style w:type="character" w:customStyle="1" w:styleId="2">
    <w:name w:val="Основной текст (2)_"/>
    <w:basedOn w:val="a0"/>
    <w:link w:val="20"/>
    <w:locked/>
    <w:rsid w:val="00E55C69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55C69"/>
    <w:pPr>
      <w:widowControl w:val="0"/>
      <w:shd w:val="clear" w:color="auto" w:fill="FFFFFF"/>
      <w:spacing w:after="0" w:line="278" w:lineRule="exact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11">
    <w:name w:val="Без интервала1"/>
    <w:qFormat/>
    <w:rsid w:val="00DC06D2"/>
    <w:pPr>
      <w:suppressAutoHyphens/>
    </w:pPr>
    <w:rPr>
      <w:rFonts w:eastAsia="SimSun" w:cs="Calibri"/>
      <w:kern w:val="1"/>
      <w:sz w:val="22"/>
      <w:szCs w:val="22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1557</Characters>
  <Application>Microsoft Office Word</Application>
  <DocSecurity>0</DocSecurity>
  <Lines>12</Lines>
  <Paragraphs>3</Paragraphs>
  <ScaleCrop>false</ScaleCrop>
  <Company>Home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23</cp:revision>
  <dcterms:created xsi:type="dcterms:W3CDTF">2016-02-10T11:15:00Z</dcterms:created>
  <dcterms:modified xsi:type="dcterms:W3CDTF">2016-02-28T12:34:00Z</dcterms:modified>
</cp:coreProperties>
</file>