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EBA" w:rsidRDefault="00313EBA" w:rsidP="00313EBA">
      <w:pPr>
        <w:pStyle w:val="10"/>
        <w:jc w:val="center"/>
        <w:rPr>
          <w:b/>
        </w:rPr>
      </w:pPr>
      <w:r>
        <w:rPr>
          <w:b/>
        </w:rPr>
        <w:t xml:space="preserve">Муниципальное  казенное  образовательное  учреждение </w:t>
      </w:r>
    </w:p>
    <w:p w:rsidR="00313EBA" w:rsidRDefault="00313EBA" w:rsidP="00313EBA">
      <w:pPr>
        <w:pStyle w:val="10"/>
        <w:jc w:val="center"/>
        <w:rPr>
          <w:b/>
        </w:rPr>
      </w:pPr>
      <w:r>
        <w:rPr>
          <w:b/>
        </w:rPr>
        <w:t>дополнительного образования  детей</w:t>
      </w:r>
    </w:p>
    <w:p w:rsidR="00313EBA" w:rsidRDefault="00313EBA" w:rsidP="00313EBA">
      <w:pPr>
        <w:pStyle w:val="10"/>
        <w:jc w:val="center"/>
        <w:rPr>
          <w:b/>
        </w:rPr>
      </w:pPr>
      <w:r>
        <w:rPr>
          <w:b/>
        </w:rPr>
        <w:t xml:space="preserve"> «Детская школа искусств»</w:t>
      </w:r>
    </w:p>
    <w:p w:rsidR="00313EBA" w:rsidRDefault="00313EBA" w:rsidP="00313EBA">
      <w:pPr>
        <w:pStyle w:val="10"/>
        <w:jc w:val="center"/>
        <w:rPr>
          <w:b/>
        </w:rPr>
      </w:pPr>
    </w:p>
    <w:p w:rsidR="00313EBA" w:rsidRDefault="00313EBA" w:rsidP="00313EBA">
      <w:pPr>
        <w:pStyle w:val="10"/>
        <w:jc w:val="center"/>
        <w:rPr>
          <w:b/>
        </w:rPr>
      </w:pPr>
    </w:p>
    <w:p w:rsidR="00313EBA" w:rsidRDefault="00313EBA" w:rsidP="00313EBA">
      <w:pPr>
        <w:pStyle w:val="10"/>
        <w:jc w:val="center"/>
        <w:rPr>
          <w:b/>
        </w:rPr>
      </w:pPr>
    </w:p>
    <w:p w:rsidR="00313EBA" w:rsidRDefault="00313EBA" w:rsidP="00313EBA">
      <w:pPr>
        <w:pStyle w:val="10"/>
        <w:jc w:val="center"/>
        <w:rPr>
          <w:b/>
        </w:rPr>
      </w:pPr>
    </w:p>
    <w:p w:rsidR="00313EBA" w:rsidRDefault="00313EBA" w:rsidP="00313EBA">
      <w:pPr>
        <w:pStyle w:val="10"/>
        <w:jc w:val="center"/>
        <w:rPr>
          <w:b/>
        </w:rPr>
      </w:pPr>
      <w:r>
        <w:rPr>
          <w:b/>
        </w:rPr>
        <w:t xml:space="preserve">ДОПОЛНИТЕЛЬНАЯ    ОБЩЕРАЗВИВАЮЩАЯ   ПРОГРАММА  </w:t>
      </w:r>
    </w:p>
    <w:p w:rsidR="00313EBA" w:rsidRDefault="00313EBA" w:rsidP="00313EBA">
      <w:pPr>
        <w:pStyle w:val="10"/>
        <w:jc w:val="center"/>
        <w:rPr>
          <w:b/>
        </w:rPr>
      </w:pPr>
    </w:p>
    <w:p w:rsidR="00313EBA" w:rsidRDefault="00313EBA" w:rsidP="00313EBA">
      <w:pPr>
        <w:pStyle w:val="10"/>
        <w:jc w:val="center"/>
        <w:rPr>
          <w:b/>
        </w:rPr>
      </w:pPr>
      <w:r>
        <w:rPr>
          <w:b/>
        </w:rPr>
        <w:t>«РАННЕЕ ЭСТЕТИЧЕСКОЕ РАЗВИТИЕ ДЕТЕЙ»</w:t>
      </w:r>
    </w:p>
    <w:p w:rsidR="00313EBA" w:rsidRDefault="00313EBA" w:rsidP="00313EBA">
      <w:pPr>
        <w:pStyle w:val="10"/>
        <w:jc w:val="center"/>
      </w:pPr>
    </w:p>
    <w:p w:rsidR="00313EBA" w:rsidRDefault="00313EBA" w:rsidP="00313EBA">
      <w:pPr>
        <w:pStyle w:val="10"/>
        <w:jc w:val="center"/>
      </w:pPr>
    </w:p>
    <w:p w:rsidR="00313EBA" w:rsidRDefault="00313EBA" w:rsidP="00313EBA">
      <w:pPr>
        <w:pStyle w:val="10"/>
        <w:jc w:val="center"/>
        <w:rPr>
          <w:b/>
        </w:rPr>
      </w:pPr>
    </w:p>
    <w:p w:rsidR="00313EBA" w:rsidRDefault="00313EBA" w:rsidP="00313EBA">
      <w:pPr>
        <w:pStyle w:val="10"/>
        <w:jc w:val="center"/>
        <w:rPr>
          <w:b/>
        </w:rPr>
      </w:pPr>
      <w:r>
        <w:rPr>
          <w:b/>
        </w:rPr>
        <w:t xml:space="preserve"> </w:t>
      </w:r>
    </w:p>
    <w:p w:rsidR="00313EBA" w:rsidRDefault="00313EBA" w:rsidP="00313EBA">
      <w:pPr>
        <w:pStyle w:val="10"/>
        <w:jc w:val="center"/>
        <w:rPr>
          <w:b/>
          <w:sz w:val="36"/>
          <w:szCs w:val="36"/>
        </w:rPr>
      </w:pPr>
    </w:p>
    <w:p w:rsidR="00313EBA" w:rsidRDefault="00313EBA" w:rsidP="00313EBA">
      <w:pPr>
        <w:pStyle w:val="10"/>
        <w:jc w:val="center"/>
        <w:rPr>
          <w:sz w:val="36"/>
          <w:szCs w:val="36"/>
        </w:rPr>
      </w:pPr>
    </w:p>
    <w:p w:rsidR="00313EBA" w:rsidRDefault="00313EBA" w:rsidP="00313EBA">
      <w:pPr>
        <w:pStyle w:val="10"/>
        <w:jc w:val="center"/>
        <w:rPr>
          <w:sz w:val="36"/>
          <w:szCs w:val="36"/>
        </w:rPr>
      </w:pPr>
    </w:p>
    <w:p w:rsidR="00313EBA" w:rsidRDefault="00313EBA" w:rsidP="00313EBA">
      <w:pPr>
        <w:pStyle w:val="10"/>
        <w:jc w:val="center"/>
        <w:rPr>
          <w:b/>
          <w:sz w:val="36"/>
          <w:szCs w:val="36"/>
        </w:rPr>
      </w:pPr>
      <w:r>
        <w:rPr>
          <w:b/>
          <w:sz w:val="36"/>
          <w:szCs w:val="36"/>
        </w:rPr>
        <w:t xml:space="preserve"> Рабочая программа </w:t>
      </w:r>
    </w:p>
    <w:p w:rsidR="00313EBA" w:rsidRDefault="00313EBA" w:rsidP="00313EBA">
      <w:pPr>
        <w:pStyle w:val="10"/>
        <w:jc w:val="center"/>
        <w:rPr>
          <w:b/>
          <w:sz w:val="36"/>
          <w:szCs w:val="36"/>
        </w:rPr>
      </w:pPr>
      <w:r>
        <w:rPr>
          <w:b/>
          <w:sz w:val="36"/>
          <w:szCs w:val="36"/>
        </w:rPr>
        <w:t xml:space="preserve">по учебному предмету </w:t>
      </w:r>
    </w:p>
    <w:p w:rsidR="00313EBA" w:rsidRDefault="00313EBA" w:rsidP="00313EBA">
      <w:pPr>
        <w:pStyle w:val="10"/>
        <w:jc w:val="center"/>
        <w:rPr>
          <w:b/>
          <w:sz w:val="36"/>
          <w:szCs w:val="36"/>
        </w:rPr>
      </w:pPr>
      <w:r>
        <w:rPr>
          <w:b/>
          <w:sz w:val="36"/>
          <w:szCs w:val="36"/>
        </w:rPr>
        <w:t xml:space="preserve"> </w:t>
      </w:r>
    </w:p>
    <w:p w:rsidR="00313EBA" w:rsidRPr="00313EBA" w:rsidRDefault="00313EBA" w:rsidP="00313EBA">
      <w:pPr>
        <w:pStyle w:val="10"/>
        <w:jc w:val="center"/>
        <w:rPr>
          <w:b/>
        </w:rPr>
      </w:pPr>
      <w:r>
        <w:rPr>
          <w:b/>
        </w:rPr>
        <w:t>ИЗОБРАЗИТЕЛЬНОЕ ИСКУССТВО</w:t>
      </w:r>
    </w:p>
    <w:p w:rsidR="00313EBA" w:rsidRDefault="00313EBA" w:rsidP="00313EBA">
      <w:pPr>
        <w:pStyle w:val="10"/>
        <w:jc w:val="center"/>
        <w:rPr>
          <w:b/>
        </w:rPr>
      </w:pPr>
    </w:p>
    <w:p w:rsidR="00313EBA" w:rsidRDefault="00ED74AD" w:rsidP="00313EBA">
      <w:pPr>
        <w:pStyle w:val="10"/>
        <w:jc w:val="center"/>
        <w:rPr>
          <w:b/>
        </w:rPr>
      </w:pPr>
      <w:proofErr w:type="gramStart"/>
      <w:r>
        <w:rPr>
          <w:b/>
          <w:lang w:val="en-US"/>
        </w:rPr>
        <w:t>IV</w:t>
      </w:r>
      <w:r w:rsidR="00313EBA">
        <w:rPr>
          <w:b/>
        </w:rPr>
        <w:t xml:space="preserve">  СТУПЕНЬ</w:t>
      </w:r>
      <w:proofErr w:type="gramEnd"/>
    </w:p>
    <w:p w:rsidR="00313EBA" w:rsidRDefault="00ED74AD" w:rsidP="00313EBA">
      <w:pPr>
        <w:pStyle w:val="10"/>
        <w:jc w:val="center"/>
        <w:rPr>
          <w:b/>
        </w:rPr>
      </w:pPr>
      <w:r>
        <w:rPr>
          <w:b/>
        </w:rPr>
        <w:t>(для детей в возрасте 5-6</w:t>
      </w:r>
      <w:r w:rsidR="00313EBA">
        <w:rPr>
          <w:b/>
        </w:rPr>
        <w:t xml:space="preserve"> года)</w:t>
      </w:r>
    </w:p>
    <w:p w:rsidR="00313EBA" w:rsidRDefault="00313EBA" w:rsidP="00313EBA">
      <w:pPr>
        <w:pStyle w:val="10"/>
        <w:jc w:val="center"/>
        <w:rPr>
          <w:b/>
        </w:rPr>
      </w:pPr>
    </w:p>
    <w:p w:rsidR="00313EBA" w:rsidRDefault="00313EBA" w:rsidP="00313EBA">
      <w:pPr>
        <w:pStyle w:val="10"/>
        <w:jc w:val="center"/>
      </w:pPr>
    </w:p>
    <w:p w:rsidR="00313EBA" w:rsidRDefault="00313EBA" w:rsidP="00313EBA">
      <w:pPr>
        <w:pStyle w:val="10"/>
        <w:jc w:val="center"/>
      </w:pPr>
    </w:p>
    <w:p w:rsidR="00313EBA" w:rsidRDefault="00313EBA" w:rsidP="00313EBA">
      <w:pPr>
        <w:pStyle w:val="10"/>
      </w:pPr>
    </w:p>
    <w:p w:rsidR="00313EBA" w:rsidRDefault="00313EBA" w:rsidP="00313EBA">
      <w:pPr>
        <w:pStyle w:val="10"/>
        <w:jc w:val="center"/>
      </w:pPr>
    </w:p>
    <w:p w:rsidR="00313EBA" w:rsidRDefault="00313EBA" w:rsidP="00313EBA">
      <w:pPr>
        <w:pStyle w:val="10"/>
        <w:jc w:val="center"/>
      </w:pPr>
    </w:p>
    <w:p w:rsidR="00313EBA" w:rsidRDefault="00313EBA" w:rsidP="00313EBA">
      <w:pPr>
        <w:pStyle w:val="10"/>
        <w:jc w:val="center"/>
      </w:pPr>
    </w:p>
    <w:p w:rsidR="00313EBA" w:rsidRDefault="00313EBA" w:rsidP="00313EBA">
      <w:pPr>
        <w:pStyle w:val="10"/>
        <w:jc w:val="center"/>
      </w:pPr>
    </w:p>
    <w:p w:rsidR="00313EBA" w:rsidRDefault="00313EBA" w:rsidP="00313EBA">
      <w:pPr>
        <w:pStyle w:val="10"/>
        <w:jc w:val="center"/>
      </w:pPr>
    </w:p>
    <w:p w:rsidR="00313EBA" w:rsidRDefault="00313EBA" w:rsidP="00313EBA">
      <w:pPr>
        <w:pStyle w:val="10"/>
        <w:jc w:val="center"/>
      </w:pPr>
    </w:p>
    <w:p w:rsidR="00313EBA" w:rsidRDefault="00313EBA" w:rsidP="00313EBA">
      <w:pPr>
        <w:pStyle w:val="10"/>
        <w:jc w:val="center"/>
      </w:pPr>
    </w:p>
    <w:p w:rsidR="00313EBA" w:rsidRDefault="00313EBA" w:rsidP="00313EBA">
      <w:pPr>
        <w:pStyle w:val="10"/>
      </w:pPr>
    </w:p>
    <w:p w:rsidR="00313EBA" w:rsidRDefault="00313EBA" w:rsidP="00313EBA">
      <w:pPr>
        <w:pStyle w:val="10"/>
      </w:pPr>
    </w:p>
    <w:p w:rsidR="00313EBA" w:rsidRDefault="00313EBA" w:rsidP="00313EBA">
      <w:pPr>
        <w:pStyle w:val="10"/>
      </w:pPr>
    </w:p>
    <w:p w:rsidR="00313EBA" w:rsidRDefault="00313EBA" w:rsidP="00313EBA">
      <w:pPr>
        <w:pStyle w:val="10"/>
      </w:pPr>
    </w:p>
    <w:p w:rsidR="00313EBA" w:rsidRDefault="00313EBA" w:rsidP="00313EBA">
      <w:pPr>
        <w:pStyle w:val="10"/>
      </w:pPr>
    </w:p>
    <w:p w:rsidR="00313EBA" w:rsidRDefault="00313EBA" w:rsidP="00313EBA">
      <w:pPr>
        <w:pStyle w:val="10"/>
        <w:rPr>
          <w:b/>
        </w:rPr>
      </w:pPr>
      <w:r>
        <w:t xml:space="preserve">                            </w:t>
      </w:r>
    </w:p>
    <w:p w:rsidR="0038026D" w:rsidRPr="00313EBA" w:rsidRDefault="00313EBA" w:rsidP="004E0881">
      <w:pPr>
        <w:pStyle w:val="10"/>
        <w:jc w:val="center"/>
        <w:rPr>
          <w:sz w:val="32"/>
          <w:szCs w:val="32"/>
        </w:rPr>
      </w:pPr>
      <w:r>
        <w:rPr>
          <w:b/>
        </w:rPr>
        <w:t xml:space="preserve">Верх-Нейвинский,  </w:t>
      </w:r>
      <w:r>
        <w:rPr>
          <w:b/>
          <w:sz w:val="32"/>
          <w:szCs w:val="32"/>
        </w:rPr>
        <w:t>2015</w:t>
      </w:r>
    </w:p>
    <w:p w:rsidR="00763CE5" w:rsidRDefault="00763CE5" w:rsidP="00A07FD0">
      <w:pPr>
        <w:spacing w:after="0" w:line="240" w:lineRule="auto"/>
        <w:ind w:firstLine="708"/>
        <w:jc w:val="center"/>
        <w:rPr>
          <w:rFonts w:ascii="Times New Roman" w:hAnsi="Times New Roman"/>
          <w:b/>
          <w:noProof/>
          <w:sz w:val="28"/>
          <w:szCs w:val="28"/>
          <w:lang w:eastAsia="ru-RU"/>
        </w:rPr>
      </w:pPr>
      <w:r w:rsidRPr="00763CE5">
        <w:rPr>
          <w:rFonts w:ascii="Times New Roman" w:hAnsi="Times New Roman"/>
          <w:b/>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 style="width:484.75pt;height:665.6pt;visibility:visible;mso-wrap-style:square">
            <v:imagedata r:id="rId7" o:title="п"/>
          </v:shape>
        </w:pict>
      </w:r>
    </w:p>
    <w:p w:rsidR="00763CE5" w:rsidRDefault="00763CE5" w:rsidP="00A07FD0">
      <w:pPr>
        <w:spacing w:after="0" w:line="240" w:lineRule="auto"/>
        <w:ind w:firstLine="708"/>
        <w:jc w:val="center"/>
        <w:rPr>
          <w:rFonts w:ascii="Times New Roman" w:hAnsi="Times New Roman"/>
          <w:b/>
          <w:noProof/>
          <w:sz w:val="28"/>
          <w:szCs w:val="28"/>
          <w:lang w:eastAsia="ru-RU"/>
        </w:rPr>
      </w:pPr>
    </w:p>
    <w:p w:rsidR="00763CE5" w:rsidRDefault="00763CE5" w:rsidP="00A07FD0">
      <w:pPr>
        <w:spacing w:after="0" w:line="240" w:lineRule="auto"/>
        <w:ind w:firstLine="708"/>
        <w:jc w:val="center"/>
        <w:rPr>
          <w:rFonts w:ascii="Times New Roman" w:hAnsi="Times New Roman"/>
          <w:b/>
          <w:noProof/>
          <w:sz w:val="28"/>
          <w:szCs w:val="28"/>
          <w:lang w:eastAsia="ru-RU"/>
        </w:rPr>
      </w:pPr>
    </w:p>
    <w:p w:rsidR="00763CE5" w:rsidRDefault="00763CE5" w:rsidP="00A07FD0">
      <w:pPr>
        <w:spacing w:after="0" w:line="240" w:lineRule="auto"/>
        <w:ind w:firstLine="708"/>
        <w:jc w:val="center"/>
        <w:rPr>
          <w:rFonts w:ascii="Times New Roman" w:hAnsi="Times New Roman"/>
          <w:b/>
          <w:sz w:val="28"/>
          <w:szCs w:val="28"/>
        </w:rPr>
      </w:pPr>
    </w:p>
    <w:p w:rsidR="0038026D" w:rsidRDefault="0038026D" w:rsidP="00A07FD0">
      <w:pPr>
        <w:spacing w:after="0" w:line="240" w:lineRule="auto"/>
        <w:ind w:firstLine="708"/>
        <w:jc w:val="center"/>
        <w:rPr>
          <w:rFonts w:ascii="Times New Roman" w:hAnsi="Times New Roman"/>
          <w:b/>
          <w:sz w:val="28"/>
          <w:szCs w:val="28"/>
        </w:rPr>
      </w:pPr>
      <w:r w:rsidRPr="00305D15">
        <w:rPr>
          <w:rFonts w:ascii="Times New Roman" w:hAnsi="Times New Roman"/>
          <w:b/>
          <w:sz w:val="28"/>
          <w:szCs w:val="28"/>
        </w:rPr>
        <w:lastRenderedPageBreak/>
        <w:t>Структура программы учебного предмета</w:t>
      </w:r>
    </w:p>
    <w:p w:rsidR="0038026D" w:rsidRPr="00305D15" w:rsidRDefault="0038026D" w:rsidP="00A07FD0">
      <w:pPr>
        <w:spacing w:after="0" w:line="240" w:lineRule="auto"/>
        <w:ind w:firstLine="708"/>
        <w:jc w:val="center"/>
        <w:rPr>
          <w:rFonts w:ascii="Times New Roman" w:hAnsi="Times New Roman"/>
          <w:b/>
          <w:sz w:val="28"/>
          <w:szCs w:val="28"/>
        </w:rPr>
      </w:pPr>
    </w:p>
    <w:p w:rsidR="0038026D" w:rsidRPr="00305D15" w:rsidRDefault="0038026D" w:rsidP="007C0470">
      <w:pPr>
        <w:spacing w:after="0" w:line="240" w:lineRule="auto"/>
        <w:rPr>
          <w:rFonts w:ascii="Times New Roman" w:hAnsi="Times New Roman"/>
          <w:b/>
          <w:sz w:val="28"/>
          <w:szCs w:val="28"/>
        </w:rPr>
      </w:pPr>
      <w:r w:rsidRPr="00C26BF5">
        <w:rPr>
          <w:rFonts w:ascii="Times New Roman" w:hAnsi="Times New Roman"/>
          <w:b/>
          <w:sz w:val="28"/>
          <w:szCs w:val="28"/>
        </w:rPr>
        <w:t>I.</w:t>
      </w:r>
      <w:r w:rsidRPr="00E37C0C">
        <w:rPr>
          <w:b/>
          <w:sz w:val="28"/>
          <w:szCs w:val="28"/>
        </w:rPr>
        <w:tab/>
      </w:r>
      <w:r w:rsidRPr="00305D15">
        <w:rPr>
          <w:rFonts w:ascii="Times New Roman" w:hAnsi="Times New Roman"/>
          <w:b/>
          <w:sz w:val="28"/>
          <w:szCs w:val="28"/>
        </w:rPr>
        <w:t>Пояснительная записка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38026D" w:rsidRPr="00B61CBE" w:rsidRDefault="0038026D" w:rsidP="00B61CBE">
      <w:pPr>
        <w:pStyle w:val="a9"/>
        <w:ind w:firstLine="567"/>
        <w:rPr>
          <w:rFonts w:ascii="Times New Roman" w:hAnsi="Times New Roman"/>
          <w:i/>
          <w:sz w:val="28"/>
          <w:szCs w:val="28"/>
        </w:rPr>
      </w:pPr>
      <w:r w:rsidRPr="00004BDE">
        <w:rPr>
          <w:rFonts w:ascii="Times New Roman" w:hAnsi="Times New Roman"/>
          <w:i/>
          <w:sz w:val="28"/>
          <w:szCs w:val="28"/>
        </w:rPr>
        <w:t>- Характеристика учебного предмета, его место и роль в образовательном процессе</w:t>
      </w:r>
    </w:p>
    <w:p w:rsidR="0038026D" w:rsidRPr="00004BDE" w:rsidRDefault="0038026D" w:rsidP="007C0470">
      <w:pPr>
        <w:pStyle w:val="a9"/>
        <w:ind w:firstLine="567"/>
        <w:rPr>
          <w:rFonts w:ascii="Times New Roman" w:hAnsi="Times New Roman"/>
          <w:i/>
          <w:sz w:val="28"/>
          <w:szCs w:val="28"/>
        </w:rPr>
      </w:pPr>
      <w:r w:rsidRPr="00004BDE">
        <w:rPr>
          <w:rFonts w:ascii="Times New Roman" w:hAnsi="Times New Roman"/>
          <w:i/>
          <w:sz w:val="28"/>
          <w:szCs w:val="28"/>
        </w:rPr>
        <w:t>- Форма проведения учебных аудиторных занятий</w:t>
      </w:r>
    </w:p>
    <w:p w:rsidR="0038026D" w:rsidRPr="00004BDE" w:rsidRDefault="0038026D" w:rsidP="007C0470">
      <w:pPr>
        <w:pStyle w:val="a9"/>
        <w:ind w:firstLine="567"/>
        <w:rPr>
          <w:rFonts w:ascii="Times New Roman" w:hAnsi="Times New Roman"/>
          <w:i/>
          <w:sz w:val="28"/>
          <w:szCs w:val="28"/>
        </w:rPr>
      </w:pPr>
      <w:r>
        <w:rPr>
          <w:rFonts w:ascii="Times New Roman" w:hAnsi="Times New Roman"/>
          <w:i/>
          <w:sz w:val="28"/>
          <w:szCs w:val="28"/>
        </w:rPr>
        <w:t>- Цель</w:t>
      </w:r>
      <w:r w:rsidRPr="00004BDE">
        <w:rPr>
          <w:rFonts w:ascii="Times New Roman" w:hAnsi="Times New Roman"/>
          <w:i/>
          <w:sz w:val="28"/>
          <w:szCs w:val="28"/>
        </w:rPr>
        <w:t xml:space="preserve"> и задачи учебного предмета</w:t>
      </w:r>
    </w:p>
    <w:p w:rsidR="0038026D" w:rsidRPr="00004BDE" w:rsidRDefault="0038026D" w:rsidP="007C0470">
      <w:pPr>
        <w:pStyle w:val="a9"/>
        <w:ind w:firstLine="567"/>
        <w:rPr>
          <w:rFonts w:ascii="Times New Roman" w:hAnsi="Times New Roman"/>
          <w:i/>
          <w:color w:val="000000"/>
          <w:sz w:val="28"/>
          <w:szCs w:val="28"/>
        </w:rPr>
      </w:pPr>
      <w:r w:rsidRPr="00004BDE">
        <w:rPr>
          <w:rFonts w:ascii="Times New Roman" w:hAnsi="Times New Roman"/>
          <w:i/>
          <w:color w:val="000000"/>
          <w:sz w:val="28"/>
          <w:szCs w:val="28"/>
        </w:rPr>
        <w:t>- Структура программы учебного предмета</w:t>
      </w:r>
    </w:p>
    <w:p w:rsidR="0038026D" w:rsidRPr="00004BDE" w:rsidRDefault="0038026D" w:rsidP="007C0470">
      <w:pPr>
        <w:pStyle w:val="a9"/>
        <w:ind w:firstLine="567"/>
        <w:rPr>
          <w:rFonts w:ascii="Times New Roman" w:hAnsi="Times New Roman"/>
          <w:i/>
          <w:sz w:val="28"/>
          <w:szCs w:val="28"/>
        </w:rPr>
      </w:pPr>
      <w:r w:rsidRPr="00004BDE">
        <w:rPr>
          <w:rFonts w:ascii="Times New Roman" w:hAnsi="Times New Roman"/>
          <w:i/>
          <w:sz w:val="28"/>
          <w:szCs w:val="28"/>
        </w:rPr>
        <w:t xml:space="preserve">- Методы обучения </w:t>
      </w:r>
    </w:p>
    <w:p w:rsidR="0038026D" w:rsidRDefault="0038026D" w:rsidP="007C0470">
      <w:pPr>
        <w:pStyle w:val="a9"/>
        <w:ind w:firstLine="567"/>
        <w:rPr>
          <w:rFonts w:ascii="Times New Roman" w:hAnsi="Times New Roman"/>
          <w:i/>
          <w:sz w:val="28"/>
          <w:szCs w:val="28"/>
        </w:rPr>
      </w:pPr>
      <w:r w:rsidRPr="00004BDE">
        <w:rPr>
          <w:rFonts w:ascii="Times New Roman" w:hAnsi="Times New Roman"/>
          <w:i/>
          <w:sz w:val="28"/>
          <w:szCs w:val="28"/>
        </w:rPr>
        <w:t xml:space="preserve">- Описание материально-технических условий реализации </w:t>
      </w:r>
      <w:proofErr w:type="gramStart"/>
      <w:r w:rsidRPr="00004BDE">
        <w:rPr>
          <w:rFonts w:ascii="Times New Roman" w:hAnsi="Times New Roman"/>
          <w:i/>
          <w:sz w:val="28"/>
          <w:szCs w:val="28"/>
        </w:rPr>
        <w:t>учебного</w:t>
      </w:r>
      <w:proofErr w:type="gramEnd"/>
      <w:r w:rsidRPr="00004BDE">
        <w:rPr>
          <w:rFonts w:ascii="Times New Roman" w:hAnsi="Times New Roman"/>
          <w:i/>
          <w:sz w:val="28"/>
          <w:szCs w:val="28"/>
        </w:rPr>
        <w:t xml:space="preserve"> предмета</w:t>
      </w:r>
    </w:p>
    <w:p w:rsidR="0038026D" w:rsidRPr="00004BDE" w:rsidRDefault="0038026D" w:rsidP="007C0470">
      <w:pPr>
        <w:pStyle w:val="a9"/>
        <w:ind w:firstLine="567"/>
        <w:rPr>
          <w:rFonts w:ascii="Times New Roman" w:hAnsi="Times New Roman"/>
          <w:i/>
          <w:sz w:val="28"/>
          <w:szCs w:val="28"/>
        </w:rPr>
      </w:pPr>
    </w:p>
    <w:p w:rsidR="0038026D" w:rsidRPr="00B61CBE" w:rsidRDefault="0038026D" w:rsidP="00B61CBE">
      <w:pPr>
        <w:spacing w:after="0" w:line="240" w:lineRule="auto"/>
        <w:rPr>
          <w:rFonts w:ascii="Times New Roman" w:hAnsi="Times New Roman"/>
          <w:b/>
          <w:sz w:val="28"/>
          <w:szCs w:val="28"/>
        </w:rPr>
      </w:pPr>
      <w:r w:rsidRPr="00305D15">
        <w:rPr>
          <w:rFonts w:ascii="Times New Roman" w:hAnsi="Times New Roman"/>
          <w:b/>
          <w:sz w:val="28"/>
          <w:szCs w:val="28"/>
        </w:rPr>
        <w:t>II</w:t>
      </w:r>
      <w:r w:rsidRPr="00971DB8">
        <w:rPr>
          <w:rFonts w:ascii="Times New Roman" w:hAnsi="Times New Roman"/>
          <w:b/>
          <w:sz w:val="28"/>
          <w:szCs w:val="28"/>
        </w:rPr>
        <w:t>.</w:t>
      </w:r>
      <w:r w:rsidRPr="00305D15">
        <w:rPr>
          <w:rFonts w:ascii="Times New Roman" w:hAnsi="Times New Roman"/>
          <w:b/>
          <w:sz w:val="28"/>
          <w:szCs w:val="28"/>
        </w:rPr>
        <w:tab/>
        <w:t>Содержание учебного предмета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38026D" w:rsidRDefault="0038026D" w:rsidP="007C0470">
      <w:pPr>
        <w:pStyle w:val="a9"/>
        <w:ind w:firstLine="567"/>
        <w:rPr>
          <w:rFonts w:ascii="Times New Roman" w:hAnsi="Times New Roman"/>
          <w:bCs/>
          <w:i/>
          <w:sz w:val="28"/>
          <w:szCs w:val="28"/>
        </w:rPr>
      </w:pPr>
      <w:r w:rsidRPr="00004BDE">
        <w:rPr>
          <w:rFonts w:ascii="Times New Roman" w:hAnsi="Times New Roman"/>
          <w:i/>
          <w:sz w:val="28"/>
          <w:szCs w:val="28"/>
        </w:rPr>
        <w:t xml:space="preserve">- </w:t>
      </w:r>
      <w:r w:rsidRPr="00004BDE">
        <w:rPr>
          <w:rFonts w:ascii="Times New Roman" w:hAnsi="Times New Roman"/>
          <w:bCs/>
          <w:i/>
          <w:sz w:val="28"/>
          <w:szCs w:val="28"/>
        </w:rPr>
        <w:t>Годовые требования</w:t>
      </w:r>
    </w:p>
    <w:p w:rsidR="0038026D" w:rsidRPr="00004BDE" w:rsidRDefault="0038026D" w:rsidP="007C0470">
      <w:pPr>
        <w:pStyle w:val="a9"/>
        <w:ind w:firstLine="567"/>
        <w:rPr>
          <w:rFonts w:ascii="Times New Roman" w:hAnsi="Times New Roman"/>
          <w:bCs/>
          <w:i/>
          <w:sz w:val="28"/>
          <w:szCs w:val="28"/>
        </w:rPr>
      </w:pPr>
    </w:p>
    <w:p w:rsidR="0038026D" w:rsidRDefault="0038026D" w:rsidP="007C0470">
      <w:pPr>
        <w:spacing w:after="0" w:line="240" w:lineRule="auto"/>
        <w:rPr>
          <w:rFonts w:ascii="Times New Roman" w:hAnsi="Times New Roman"/>
          <w:b/>
          <w:sz w:val="28"/>
          <w:szCs w:val="28"/>
        </w:rPr>
      </w:pPr>
      <w:r w:rsidRPr="00305D15">
        <w:rPr>
          <w:rFonts w:ascii="Times New Roman" w:hAnsi="Times New Roman"/>
          <w:b/>
          <w:sz w:val="28"/>
          <w:szCs w:val="28"/>
        </w:rPr>
        <w:t>III</w:t>
      </w:r>
      <w:r w:rsidRPr="00A51B60">
        <w:rPr>
          <w:rFonts w:ascii="Times New Roman" w:hAnsi="Times New Roman"/>
          <w:b/>
          <w:sz w:val="28"/>
          <w:szCs w:val="28"/>
        </w:rPr>
        <w:t>.</w:t>
      </w:r>
      <w:r w:rsidRPr="00305D15">
        <w:rPr>
          <w:rFonts w:ascii="Times New Roman" w:hAnsi="Times New Roman"/>
          <w:b/>
          <w:sz w:val="28"/>
          <w:szCs w:val="28"/>
        </w:rPr>
        <w:tab/>
        <w:t>Т</w:t>
      </w:r>
      <w:r>
        <w:rPr>
          <w:rFonts w:ascii="Times New Roman" w:hAnsi="Times New Roman"/>
          <w:b/>
          <w:sz w:val="28"/>
          <w:szCs w:val="28"/>
        </w:rPr>
        <w:t>ребования к уровню подготовки уча</w:t>
      </w:r>
      <w:r w:rsidRPr="00305D15">
        <w:rPr>
          <w:rFonts w:ascii="Times New Roman" w:hAnsi="Times New Roman"/>
          <w:b/>
          <w:sz w:val="28"/>
          <w:szCs w:val="28"/>
        </w:rPr>
        <w:t>щихся</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38026D" w:rsidRDefault="0038026D" w:rsidP="007C0470">
      <w:pPr>
        <w:spacing w:after="0" w:line="240" w:lineRule="auto"/>
        <w:ind w:firstLine="567"/>
        <w:rPr>
          <w:rFonts w:ascii="Times New Roman" w:hAnsi="Times New Roman"/>
          <w:i/>
          <w:sz w:val="28"/>
          <w:szCs w:val="28"/>
        </w:rPr>
      </w:pPr>
      <w:r w:rsidRPr="00004BDE">
        <w:rPr>
          <w:rFonts w:ascii="Times New Roman" w:hAnsi="Times New Roman"/>
          <w:i/>
          <w:sz w:val="28"/>
          <w:szCs w:val="28"/>
        </w:rPr>
        <w:t>- Требования к уровню подготовки на различных этапах обучения</w:t>
      </w:r>
    </w:p>
    <w:p w:rsidR="0038026D" w:rsidRPr="00004BDE" w:rsidRDefault="0038026D" w:rsidP="007C0470">
      <w:pPr>
        <w:spacing w:after="0" w:line="240" w:lineRule="auto"/>
        <w:ind w:firstLine="567"/>
        <w:rPr>
          <w:rFonts w:ascii="Times New Roman" w:hAnsi="Times New Roman"/>
          <w:i/>
          <w:sz w:val="24"/>
          <w:szCs w:val="24"/>
        </w:rPr>
      </w:pPr>
    </w:p>
    <w:p w:rsidR="0038026D" w:rsidRPr="00004BDE" w:rsidRDefault="0038026D" w:rsidP="007C0470">
      <w:pPr>
        <w:pStyle w:val="a9"/>
        <w:ind w:firstLine="709"/>
        <w:rPr>
          <w:rFonts w:ascii="Times New Roman" w:hAnsi="Times New Roman"/>
          <w:i/>
          <w:sz w:val="28"/>
          <w:szCs w:val="28"/>
        </w:rPr>
      </w:pPr>
    </w:p>
    <w:p w:rsidR="0038026D" w:rsidRDefault="0038026D" w:rsidP="00B61CBE">
      <w:pPr>
        <w:pStyle w:val="a9"/>
        <w:ind w:left="360"/>
        <w:rPr>
          <w:rFonts w:ascii="Times New Roman" w:hAnsi="Times New Roman"/>
          <w:b/>
          <w:sz w:val="28"/>
          <w:szCs w:val="28"/>
        </w:rPr>
      </w:pPr>
      <w:r w:rsidRPr="00C055FD">
        <w:rPr>
          <w:rFonts w:ascii="Times New Roman" w:hAnsi="Times New Roman"/>
          <w:b/>
          <w:sz w:val="28"/>
          <w:szCs w:val="28"/>
        </w:rPr>
        <w:t>Методическое обеспечение учебного процесса</w:t>
      </w:r>
    </w:p>
    <w:p w:rsidR="0038026D" w:rsidRPr="00C055FD" w:rsidRDefault="0038026D" w:rsidP="00370D6B">
      <w:pPr>
        <w:pStyle w:val="a9"/>
        <w:rPr>
          <w:rFonts w:ascii="Times New Roman" w:hAnsi="Times New Roman"/>
          <w:b/>
          <w:sz w:val="28"/>
          <w:szCs w:val="28"/>
        </w:rPr>
      </w:pP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p>
    <w:p w:rsidR="0038026D" w:rsidRPr="00C055FD" w:rsidRDefault="00B61CBE" w:rsidP="007C0470">
      <w:pPr>
        <w:pStyle w:val="a9"/>
        <w:rPr>
          <w:rFonts w:ascii="Times New Roman" w:hAnsi="Times New Roman"/>
          <w:b/>
          <w:sz w:val="28"/>
          <w:szCs w:val="28"/>
        </w:rPr>
      </w:pPr>
      <w:r w:rsidRPr="00C055FD">
        <w:rPr>
          <w:rFonts w:ascii="Times New Roman" w:hAnsi="Times New Roman"/>
          <w:b/>
          <w:sz w:val="28"/>
          <w:szCs w:val="28"/>
          <w:lang w:val="en-US"/>
        </w:rPr>
        <w:t>I</w:t>
      </w:r>
      <w:r w:rsidR="0038026D" w:rsidRPr="00C055FD">
        <w:rPr>
          <w:rFonts w:ascii="Times New Roman" w:hAnsi="Times New Roman"/>
          <w:b/>
          <w:sz w:val="28"/>
          <w:szCs w:val="28"/>
          <w:lang w:val="en-US"/>
        </w:rPr>
        <w:t>V</w:t>
      </w:r>
      <w:r w:rsidR="0038026D" w:rsidRPr="00A51B60">
        <w:rPr>
          <w:rFonts w:ascii="Times New Roman" w:hAnsi="Times New Roman"/>
          <w:b/>
          <w:sz w:val="28"/>
          <w:szCs w:val="28"/>
        </w:rPr>
        <w:t>.</w:t>
      </w:r>
      <w:r w:rsidR="0038026D">
        <w:rPr>
          <w:rFonts w:ascii="Times New Roman" w:hAnsi="Times New Roman"/>
          <w:b/>
          <w:sz w:val="28"/>
          <w:szCs w:val="28"/>
        </w:rPr>
        <w:tab/>
        <w:t>Список</w:t>
      </w:r>
      <w:r w:rsidR="0038026D" w:rsidRPr="00C055FD">
        <w:rPr>
          <w:rFonts w:ascii="Times New Roman" w:hAnsi="Times New Roman"/>
          <w:b/>
          <w:sz w:val="28"/>
          <w:szCs w:val="28"/>
        </w:rPr>
        <w:t xml:space="preserve"> </w:t>
      </w:r>
      <w:r w:rsidR="0038026D">
        <w:rPr>
          <w:rFonts w:ascii="Times New Roman" w:hAnsi="Times New Roman"/>
          <w:b/>
          <w:sz w:val="28"/>
          <w:szCs w:val="28"/>
        </w:rPr>
        <w:t xml:space="preserve">литературы </w:t>
      </w:r>
    </w:p>
    <w:p w:rsidR="0038026D" w:rsidRPr="00004BDE" w:rsidRDefault="0038026D" w:rsidP="007C0470">
      <w:pPr>
        <w:pStyle w:val="a9"/>
        <w:ind w:firstLine="567"/>
        <w:rPr>
          <w:rFonts w:ascii="Times New Roman" w:hAnsi="Times New Roman"/>
          <w:i/>
          <w:sz w:val="28"/>
          <w:szCs w:val="28"/>
        </w:rPr>
      </w:pPr>
      <w:r w:rsidRPr="00004BDE">
        <w:rPr>
          <w:rFonts w:ascii="Times New Roman" w:hAnsi="Times New Roman"/>
          <w:i/>
          <w:sz w:val="28"/>
          <w:szCs w:val="28"/>
        </w:rPr>
        <w:t>- Методическая литература</w:t>
      </w:r>
    </w:p>
    <w:p w:rsidR="0038026D" w:rsidRPr="00004BDE" w:rsidRDefault="0038026D" w:rsidP="007C0470">
      <w:pPr>
        <w:pStyle w:val="a9"/>
        <w:ind w:firstLine="567"/>
        <w:rPr>
          <w:rFonts w:ascii="Times New Roman" w:hAnsi="Times New Roman"/>
          <w:i/>
          <w:sz w:val="28"/>
          <w:szCs w:val="28"/>
        </w:rPr>
      </w:pPr>
      <w:r w:rsidRPr="00004BDE">
        <w:rPr>
          <w:rFonts w:ascii="Times New Roman" w:hAnsi="Times New Roman"/>
          <w:i/>
          <w:sz w:val="28"/>
          <w:szCs w:val="28"/>
        </w:rPr>
        <w:t>- Учебная литература</w:t>
      </w:r>
    </w:p>
    <w:p w:rsidR="0038026D" w:rsidRDefault="0038026D" w:rsidP="007C0470">
      <w:pPr>
        <w:pStyle w:val="a9"/>
        <w:ind w:firstLine="567"/>
        <w:rPr>
          <w:rFonts w:ascii="Arial" w:hAnsi="Arial" w:cs="Arial"/>
          <w:color w:val="000000"/>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370D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 Пояснительная записка</w:t>
      </w:r>
    </w:p>
    <w:p w:rsidR="0038026D" w:rsidRDefault="0038026D" w:rsidP="007C0470">
      <w:pPr>
        <w:spacing w:after="0" w:line="240" w:lineRule="auto"/>
        <w:rPr>
          <w:rFonts w:ascii="Times New Roman" w:hAnsi="Times New Roman"/>
          <w:b/>
          <w:i/>
          <w:sz w:val="28"/>
          <w:szCs w:val="28"/>
        </w:rPr>
      </w:pPr>
    </w:p>
    <w:p w:rsidR="0038026D" w:rsidRPr="00370D6B" w:rsidRDefault="0038026D" w:rsidP="00370D6B">
      <w:pPr>
        <w:spacing w:after="0" w:line="240" w:lineRule="auto"/>
        <w:ind w:firstLine="708"/>
        <w:jc w:val="both"/>
        <w:rPr>
          <w:rFonts w:ascii="Times New Roman" w:hAnsi="Times New Roman"/>
          <w:b/>
          <w:i/>
          <w:sz w:val="28"/>
          <w:szCs w:val="28"/>
        </w:rPr>
      </w:pPr>
      <w:r w:rsidRPr="00635A08">
        <w:rPr>
          <w:rFonts w:ascii="Times New Roman" w:hAnsi="Times New Roman"/>
          <w:b/>
          <w:i/>
          <w:sz w:val="28"/>
          <w:szCs w:val="28"/>
        </w:rPr>
        <w:t>Ха</w:t>
      </w:r>
      <w:r>
        <w:rPr>
          <w:rFonts w:ascii="Times New Roman" w:hAnsi="Times New Roman"/>
          <w:b/>
          <w:i/>
          <w:sz w:val="28"/>
          <w:szCs w:val="28"/>
        </w:rPr>
        <w:t xml:space="preserve">рактеристика учебного предмета, </w:t>
      </w:r>
      <w:r w:rsidRPr="00635A08">
        <w:rPr>
          <w:rFonts w:ascii="Times New Roman" w:hAnsi="Times New Roman"/>
          <w:b/>
          <w:i/>
          <w:sz w:val="28"/>
          <w:szCs w:val="28"/>
        </w:rPr>
        <w:t xml:space="preserve">его место </w:t>
      </w:r>
      <w:r w:rsidRPr="003B49F9">
        <w:rPr>
          <w:rFonts w:ascii="Times New Roman" w:hAnsi="Times New Roman"/>
          <w:b/>
          <w:i/>
          <w:color w:val="000000"/>
          <w:sz w:val="28"/>
          <w:szCs w:val="28"/>
        </w:rPr>
        <w:t>и роль в образовательном процессе</w:t>
      </w:r>
    </w:p>
    <w:p w:rsidR="0038026D" w:rsidRDefault="0038026D" w:rsidP="00370D6B">
      <w:pPr>
        <w:spacing w:after="0" w:line="240" w:lineRule="auto"/>
        <w:ind w:firstLine="708"/>
        <w:jc w:val="both"/>
        <w:rPr>
          <w:rFonts w:ascii="Times New Roman" w:hAnsi="Times New Roman"/>
          <w:sz w:val="28"/>
          <w:szCs w:val="28"/>
        </w:rPr>
      </w:pPr>
      <w:r w:rsidRPr="00BF7920">
        <w:rPr>
          <w:rFonts w:ascii="Times New Roman" w:hAnsi="Times New Roman"/>
          <w:sz w:val="28"/>
          <w:szCs w:val="28"/>
        </w:rPr>
        <w:t xml:space="preserve">Программа учебного предмета </w:t>
      </w:r>
      <w:r>
        <w:rPr>
          <w:rFonts w:ascii="Times New Roman" w:hAnsi="Times New Roman"/>
          <w:sz w:val="28"/>
          <w:szCs w:val="28"/>
        </w:rPr>
        <w:t>«Изобразительное искусство»</w:t>
      </w:r>
      <w:r w:rsidRPr="00BF7920">
        <w:rPr>
          <w:rFonts w:ascii="Times New Roman" w:hAnsi="Times New Roman"/>
          <w:sz w:val="28"/>
          <w:szCs w:val="28"/>
        </w:rPr>
        <w:t xml:space="preserve"> разработана </w:t>
      </w:r>
      <w:r>
        <w:rPr>
          <w:rFonts w:ascii="Times New Roman" w:hAnsi="Times New Roman"/>
          <w:sz w:val="28"/>
          <w:szCs w:val="28"/>
        </w:rPr>
        <w:t xml:space="preserve">на основе «Рекомендаций по организации образовательной и методической деятельности при реализации </w:t>
      </w:r>
      <w:proofErr w:type="spellStart"/>
      <w:r>
        <w:rPr>
          <w:rFonts w:ascii="Times New Roman" w:hAnsi="Times New Roman"/>
          <w:sz w:val="28"/>
          <w:szCs w:val="28"/>
        </w:rPr>
        <w:t>общеразвивающих</w:t>
      </w:r>
      <w:proofErr w:type="spellEnd"/>
      <w:r>
        <w:rPr>
          <w:rFonts w:ascii="Times New Roman" w:hAnsi="Times New Roman"/>
          <w:sz w:val="28"/>
          <w:szCs w:val="28"/>
        </w:rPr>
        <w:t xml:space="preserve"> программ в области искусств», утвержденных приказом Министерства культуры Российской Федерации.</w:t>
      </w:r>
    </w:p>
    <w:p w:rsidR="0038026D" w:rsidRPr="0043731D" w:rsidRDefault="0038026D" w:rsidP="00370D6B">
      <w:pPr>
        <w:spacing w:after="0" w:line="240" w:lineRule="auto"/>
        <w:jc w:val="both"/>
        <w:rPr>
          <w:rFonts w:ascii="Times New Roman" w:hAnsi="Times New Roman"/>
          <w:sz w:val="28"/>
          <w:szCs w:val="28"/>
        </w:rPr>
      </w:pPr>
      <w:r w:rsidRPr="0043731D">
        <w:rPr>
          <w:rFonts w:ascii="Times New Roman" w:hAnsi="Times New Roman"/>
          <w:sz w:val="28"/>
          <w:szCs w:val="28"/>
        </w:rPr>
        <w:t>Занятия по изо</w:t>
      </w:r>
      <w:r>
        <w:rPr>
          <w:rFonts w:ascii="Times New Roman" w:hAnsi="Times New Roman"/>
          <w:sz w:val="28"/>
          <w:szCs w:val="28"/>
        </w:rPr>
        <w:t>бразительному искусству</w:t>
      </w:r>
      <w:r w:rsidRPr="0043731D">
        <w:rPr>
          <w:rFonts w:ascii="Times New Roman" w:hAnsi="Times New Roman"/>
          <w:sz w:val="28"/>
          <w:szCs w:val="28"/>
        </w:rPr>
        <w:t xml:space="preserve"> </w:t>
      </w:r>
      <w:r>
        <w:rPr>
          <w:rFonts w:ascii="Times New Roman" w:hAnsi="Times New Roman"/>
          <w:sz w:val="28"/>
          <w:szCs w:val="28"/>
        </w:rPr>
        <w:t>базируе</w:t>
      </w:r>
      <w:r w:rsidRPr="0043731D">
        <w:rPr>
          <w:rFonts w:ascii="Times New Roman" w:hAnsi="Times New Roman"/>
          <w:sz w:val="28"/>
          <w:szCs w:val="28"/>
        </w:rPr>
        <w:t>тся на принципе развивающего обучения и является результатом практической работы, проводимой с учетом возрастных возможностей самых маленьких воспитанников.</w:t>
      </w:r>
    </w:p>
    <w:p w:rsidR="0038026D" w:rsidRDefault="0038026D" w:rsidP="00370D6B">
      <w:pPr>
        <w:spacing w:after="0" w:line="240" w:lineRule="auto"/>
        <w:jc w:val="both"/>
        <w:rPr>
          <w:rFonts w:ascii="Times New Roman" w:hAnsi="Times New Roman"/>
          <w:sz w:val="28"/>
          <w:szCs w:val="28"/>
        </w:rPr>
      </w:pPr>
      <w:r w:rsidRPr="0043731D">
        <w:rPr>
          <w:rFonts w:ascii="Times New Roman" w:hAnsi="Times New Roman"/>
          <w:sz w:val="28"/>
          <w:szCs w:val="28"/>
        </w:rPr>
        <w:t>Комплексные занятия по обучению детей рисованию построены на сочетании разнообразных видов деятельности (ознакомление с природой, искусством, изобразительная деятельность) с различными направлениями воспитательной работы.</w:t>
      </w:r>
    </w:p>
    <w:p w:rsidR="0038026D" w:rsidRDefault="0038026D" w:rsidP="00370D6B">
      <w:pPr>
        <w:spacing w:after="0" w:line="240" w:lineRule="auto"/>
        <w:ind w:firstLine="708"/>
        <w:jc w:val="both"/>
        <w:rPr>
          <w:rFonts w:ascii="Times New Roman" w:hAnsi="Times New Roman" w:cs="Times New Roman"/>
          <w:sz w:val="28"/>
          <w:szCs w:val="28"/>
        </w:rPr>
      </w:pPr>
      <w:r w:rsidRPr="00D704F6">
        <w:rPr>
          <w:rFonts w:ascii="Times New Roman" w:hAnsi="Times New Roman" w:cs="Times New Roman"/>
          <w:sz w:val="28"/>
          <w:szCs w:val="28"/>
        </w:rPr>
        <w:t xml:space="preserve">Предлагаемая программа рассчитана на </w:t>
      </w:r>
      <w:r>
        <w:rPr>
          <w:rFonts w:ascii="Times New Roman" w:hAnsi="Times New Roman" w:cs="Times New Roman"/>
          <w:sz w:val="28"/>
          <w:szCs w:val="28"/>
        </w:rPr>
        <w:t>двухлетний</w:t>
      </w:r>
      <w:r w:rsidRPr="00D704F6">
        <w:rPr>
          <w:rFonts w:ascii="Times New Roman" w:hAnsi="Times New Roman" w:cs="Times New Roman"/>
          <w:sz w:val="28"/>
          <w:szCs w:val="28"/>
        </w:rPr>
        <w:t xml:space="preserve"> срок обучения.</w:t>
      </w:r>
      <w:r>
        <w:rPr>
          <w:rFonts w:ascii="Times New Roman" w:hAnsi="Times New Roman" w:cs="Times New Roman"/>
          <w:sz w:val="28"/>
          <w:szCs w:val="28"/>
        </w:rPr>
        <w:t xml:space="preserve"> </w:t>
      </w:r>
      <w:r w:rsidRPr="00D704F6">
        <w:rPr>
          <w:rFonts w:ascii="Times New Roman" w:hAnsi="Times New Roman" w:cs="Times New Roman"/>
          <w:sz w:val="28"/>
          <w:szCs w:val="28"/>
        </w:rPr>
        <w:t>Возраст детей, прис</w:t>
      </w:r>
      <w:r>
        <w:rPr>
          <w:rFonts w:ascii="Times New Roman" w:hAnsi="Times New Roman" w:cs="Times New Roman"/>
          <w:sz w:val="28"/>
          <w:szCs w:val="28"/>
        </w:rPr>
        <w:t xml:space="preserve">тупающих к освоению программы, </w:t>
      </w:r>
      <w:r w:rsidRPr="00D704F6">
        <w:rPr>
          <w:rFonts w:ascii="Times New Roman" w:hAnsi="Times New Roman" w:cs="Times New Roman"/>
          <w:sz w:val="28"/>
          <w:szCs w:val="28"/>
        </w:rPr>
        <w:t xml:space="preserve"> </w:t>
      </w:r>
      <w:r w:rsidR="00DD30B7">
        <w:rPr>
          <w:rFonts w:ascii="Times New Roman" w:hAnsi="Times New Roman" w:cs="Times New Roman"/>
          <w:sz w:val="28"/>
          <w:szCs w:val="28"/>
        </w:rPr>
        <w:t>5-6</w:t>
      </w:r>
      <w:r>
        <w:rPr>
          <w:rFonts w:ascii="Times New Roman" w:hAnsi="Times New Roman" w:cs="Times New Roman"/>
          <w:sz w:val="28"/>
          <w:szCs w:val="28"/>
        </w:rPr>
        <w:t xml:space="preserve"> лет</w:t>
      </w:r>
      <w:r w:rsidRPr="00D704F6">
        <w:rPr>
          <w:rFonts w:ascii="Times New Roman" w:hAnsi="Times New Roman" w:cs="Times New Roman"/>
          <w:sz w:val="28"/>
          <w:szCs w:val="28"/>
        </w:rPr>
        <w:t>.</w:t>
      </w:r>
    </w:p>
    <w:p w:rsidR="0038026D" w:rsidRDefault="0038026D" w:rsidP="00370D6B">
      <w:pPr>
        <w:spacing w:after="0" w:line="240" w:lineRule="auto"/>
        <w:ind w:firstLine="708"/>
        <w:jc w:val="both"/>
        <w:rPr>
          <w:rFonts w:ascii="Times New Roman" w:hAnsi="Times New Roman" w:cs="Times New Roman"/>
          <w:sz w:val="28"/>
          <w:szCs w:val="28"/>
        </w:rPr>
      </w:pPr>
      <w:r w:rsidRPr="0043731D">
        <w:rPr>
          <w:rFonts w:ascii="Times New Roman" w:hAnsi="Times New Roman" w:cs="Times New Roman"/>
          <w:sz w:val="28"/>
          <w:szCs w:val="28"/>
        </w:rPr>
        <w:t>Большое внимание в работе уделено приобретению детьми сенсорного и сенсорно-моторного опыта. Акцент сделан на получение ими впечатления от цветового пространства (разные фоны, краски по выбору, разнообразные формы листа).     Создание ребятами композиций (дополнение рисунка аппликацией или аппликации рисунком) приобретает форму дизайна. Значительная роль отведена обыгрыванию рисунка с использованием лепки, что способствует накоплению представлений и развитию воображения. В изобразительной деятельности идёт интенсивное познавательное развитие. Изображая простейшие предметы и явления, ребёнок познаёт их, у него формируются первые представления.</w:t>
      </w:r>
      <w:r>
        <w:rPr>
          <w:rFonts w:ascii="Times New Roman" w:hAnsi="Times New Roman" w:cs="Times New Roman"/>
          <w:sz w:val="28"/>
          <w:szCs w:val="28"/>
        </w:rPr>
        <w:t xml:space="preserve"> </w:t>
      </w:r>
      <w:r w:rsidRPr="002333C1">
        <w:rPr>
          <w:rFonts w:ascii="Times New Roman" w:hAnsi="Times New Roman" w:cs="Times New Roman"/>
          <w:sz w:val="28"/>
          <w:szCs w:val="28"/>
        </w:rPr>
        <w:t>Недельная нагрузка по предмету «</w:t>
      </w:r>
      <w:r>
        <w:rPr>
          <w:rFonts w:ascii="Times New Roman" w:hAnsi="Times New Roman" w:cs="Times New Roman"/>
          <w:sz w:val="28"/>
          <w:szCs w:val="28"/>
        </w:rPr>
        <w:t>Изобразительное искусство</w:t>
      </w:r>
      <w:r w:rsidRPr="002333C1">
        <w:rPr>
          <w:rFonts w:ascii="Times New Roman" w:hAnsi="Times New Roman" w:cs="Times New Roman"/>
          <w:sz w:val="28"/>
          <w:szCs w:val="28"/>
        </w:rPr>
        <w:t xml:space="preserve">» составляет </w:t>
      </w:r>
      <w:r>
        <w:rPr>
          <w:rFonts w:ascii="Times New Roman" w:hAnsi="Times New Roman" w:cs="Times New Roman"/>
          <w:sz w:val="28"/>
          <w:szCs w:val="28"/>
        </w:rPr>
        <w:t>2</w:t>
      </w:r>
      <w:r w:rsidRPr="002333C1">
        <w:rPr>
          <w:rFonts w:ascii="Times New Roman" w:hAnsi="Times New Roman" w:cs="Times New Roman"/>
          <w:sz w:val="28"/>
          <w:szCs w:val="28"/>
        </w:rPr>
        <w:t xml:space="preserve"> час</w:t>
      </w:r>
      <w:r>
        <w:rPr>
          <w:rFonts w:ascii="Times New Roman" w:hAnsi="Times New Roman" w:cs="Times New Roman"/>
          <w:sz w:val="28"/>
          <w:szCs w:val="28"/>
        </w:rPr>
        <w:t xml:space="preserve">а </w:t>
      </w:r>
      <w:r w:rsidRPr="002333C1">
        <w:rPr>
          <w:rFonts w:ascii="Times New Roman" w:hAnsi="Times New Roman" w:cs="Times New Roman"/>
          <w:sz w:val="28"/>
          <w:szCs w:val="28"/>
        </w:rPr>
        <w:t xml:space="preserve">в неделю. Занятия проходят в </w:t>
      </w:r>
      <w:r>
        <w:rPr>
          <w:rFonts w:ascii="Times New Roman" w:hAnsi="Times New Roman" w:cs="Times New Roman"/>
          <w:sz w:val="28"/>
          <w:szCs w:val="28"/>
        </w:rPr>
        <w:t>мелкогрупповой</w:t>
      </w:r>
      <w:r w:rsidRPr="002333C1">
        <w:rPr>
          <w:rFonts w:ascii="Times New Roman" w:hAnsi="Times New Roman" w:cs="Times New Roman"/>
          <w:sz w:val="28"/>
          <w:szCs w:val="28"/>
        </w:rPr>
        <w:t xml:space="preserve"> форме. </w:t>
      </w:r>
    </w:p>
    <w:p w:rsidR="0038026D" w:rsidRPr="00CA52FC" w:rsidRDefault="0038026D" w:rsidP="00370D6B">
      <w:pPr>
        <w:spacing w:after="0" w:line="240" w:lineRule="auto"/>
        <w:ind w:firstLine="708"/>
        <w:jc w:val="both"/>
        <w:rPr>
          <w:rFonts w:ascii="Times New Roman" w:hAnsi="Times New Roman" w:cs="Times New Roman"/>
          <w:sz w:val="28"/>
          <w:szCs w:val="28"/>
        </w:rPr>
      </w:pPr>
      <w:r w:rsidRPr="00CA52FC">
        <w:rPr>
          <w:rFonts w:ascii="Times New Roman" w:hAnsi="Times New Roman" w:cs="Times New Roman"/>
          <w:sz w:val="28"/>
          <w:szCs w:val="28"/>
        </w:rPr>
        <w:t xml:space="preserve">Процесс обучения изобразительной деятельности строится на взаимодействии ребёнка с педагогом и детьми. В процессе такого взаимодействия выстраиваются отношения, формируется личность человека. В изобразительной деятельности возможно успешное развитие таких качеств личности как самостоятельность, инициативность, </w:t>
      </w:r>
      <w:proofErr w:type="spellStart"/>
      <w:r w:rsidRPr="00CA52FC">
        <w:rPr>
          <w:rFonts w:ascii="Times New Roman" w:hAnsi="Times New Roman" w:cs="Times New Roman"/>
          <w:sz w:val="28"/>
          <w:szCs w:val="28"/>
        </w:rPr>
        <w:t>коммуникативность</w:t>
      </w:r>
      <w:proofErr w:type="spellEnd"/>
      <w:r w:rsidRPr="00CA52FC">
        <w:rPr>
          <w:rFonts w:ascii="Times New Roman" w:hAnsi="Times New Roman" w:cs="Times New Roman"/>
          <w:sz w:val="28"/>
          <w:szCs w:val="28"/>
        </w:rPr>
        <w:t xml:space="preserve">, а также способность подчинять своё поведение элементарным правилам – как прообраз будущей </w:t>
      </w:r>
      <w:proofErr w:type="spellStart"/>
      <w:r w:rsidRPr="00CA52FC">
        <w:rPr>
          <w:rFonts w:ascii="Times New Roman" w:hAnsi="Times New Roman" w:cs="Times New Roman"/>
          <w:sz w:val="28"/>
          <w:szCs w:val="28"/>
        </w:rPr>
        <w:t>саморегуляции</w:t>
      </w:r>
      <w:proofErr w:type="spellEnd"/>
      <w:r w:rsidRPr="00CA52FC">
        <w:rPr>
          <w:rFonts w:ascii="Times New Roman" w:hAnsi="Times New Roman" w:cs="Times New Roman"/>
          <w:sz w:val="28"/>
          <w:szCs w:val="28"/>
        </w:rPr>
        <w:t>, самоуправления.</w:t>
      </w:r>
    </w:p>
    <w:p w:rsidR="0038026D" w:rsidRPr="00CA52FC" w:rsidRDefault="0038026D" w:rsidP="00370D6B">
      <w:pPr>
        <w:spacing w:after="0" w:line="240" w:lineRule="auto"/>
        <w:ind w:firstLine="708"/>
        <w:jc w:val="both"/>
        <w:rPr>
          <w:rFonts w:ascii="Times New Roman" w:hAnsi="Times New Roman" w:cs="Times New Roman"/>
          <w:sz w:val="28"/>
          <w:szCs w:val="28"/>
        </w:rPr>
      </w:pPr>
      <w:r w:rsidRPr="00CA52FC">
        <w:rPr>
          <w:rFonts w:ascii="Times New Roman" w:hAnsi="Times New Roman" w:cs="Times New Roman"/>
          <w:sz w:val="28"/>
          <w:szCs w:val="28"/>
        </w:rPr>
        <w:t>Таким образом, изобразительная деятельность важна не столько для овладения умением рисовать, сколько для общего психического и личностного развития ребёнка.</w:t>
      </w:r>
    </w:p>
    <w:p w:rsidR="0038026D" w:rsidRDefault="0038026D" w:rsidP="00370D6B">
      <w:pPr>
        <w:spacing w:after="0" w:line="240" w:lineRule="auto"/>
        <w:ind w:firstLine="567"/>
        <w:jc w:val="both"/>
        <w:rPr>
          <w:rFonts w:ascii="Times New Roman" w:hAnsi="Times New Roman" w:cs="Times New Roman"/>
          <w:sz w:val="28"/>
          <w:szCs w:val="28"/>
        </w:rPr>
      </w:pPr>
      <w:r w:rsidRPr="00CA52FC">
        <w:rPr>
          <w:rFonts w:ascii="Times New Roman" w:hAnsi="Times New Roman" w:cs="Times New Roman"/>
          <w:sz w:val="28"/>
          <w:szCs w:val="28"/>
        </w:rPr>
        <w:t>Данная программа направлена на развитие у ребёнка любви к прекрасному, обогащению его духовного мира, развитие воображения, эстетического отношения к окружающей действительности, приобщение к искусству как неотъемлемой части духовной и материальной культуры, эстетического средства формирования и развития личности ребёнка.</w:t>
      </w:r>
    </w:p>
    <w:p w:rsidR="0038026D" w:rsidRPr="0037412D" w:rsidRDefault="0038026D" w:rsidP="00370D6B">
      <w:pPr>
        <w:spacing w:after="0" w:line="240" w:lineRule="auto"/>
        <w:ind w:firstLine="709"/>
        <w:jc w:val="both"/>
        <w:rPr>
          <w:rFonts w:ascii="Times New Roman" w:hAnsi="Times New Roman" w:cs="Times New Roman"/>
          <w:sz w:val="28"/>
          <w:szCs w:val="28"/>
        </w:rPr>
      </w:pPr>
    </w:p>
    <w:p w:rsidR="0038026D" w:rsidRDefault="0038026D" w:rsidP="007C0470">
      <w:pPr>
        <w:spacing w:after="0" w:line="240" w:lineRule="auto"/>
        <w:ind w:firstLine="567"/>
        <w:rPr>
          <w:rFonts w:ascii="Times New Roman" w:hAnsi="Times New Roman"/>
          <w:b/>
          <w:i/>
          <w:sz w:val="28"/>
          <w:szCs w:val="28"/>
        </w:rPr>
      </w:pPr>
      <w:r w:rsidRPr="00110670">
        <w:rPr>
          <w:rFonts w:ascii="Times New Roman" w:hAnsi="Times New Roman"/>
          <w:b/>
          <w:i/>
          <w:sz w:val="28"/>
          <w:szCs w:val="28"/>
        </w:rPr>
        <w:lastRenderedPageBreak/>
        <w:t>Срок реализации учебного предмета</w:t>
      </w:r>
    </w:p>
    <w:p w:rsidR="0038026D" w:rsidRPr="00110670" w:rsidRDefault="0038026D" w:rsidP="00370D6B">
      <w:pPr>
        <w:pStyle w:val="a9"/>
        <w:ind w:firstLine="567"/>
        <w:jc w:val="both"/>
        <w:rPr>
          <w:rFonts w:ascii="Times New Roman" w:hAnsi="Times New Roman"/>
          <w:sz w:val="28"/>
          <w:szCs w:val="28"/>
        </w:rPr>
      </w:pPr>
      <w:r w:rsidRPr="00110670">
        <w:rPr>
          <w:rFonts w:ascii="Times New Roman" w:hAnsi="Times New Roman"/>
          <w:sz w:val="28"/>
          <w:szCs w:val="28"/>
        </w:rPr>
        <w:t>При реализации программы учебного предмета «</w:t>
      </w:r>
      <w:r>
        <w:rPr>
          <w:rFonts w:ascii="Times New Roman" w:hAnsi="Times New Roman"/>
          <w:sz w:val="28"/>
          <w:szCs w:val="28"/>
        </w:rPr>
        <w:t>Изобразительное искусство</w:t>
      </w:r>
      <w:r w:rsidRPr="00110670">
        <w:rPr>
          <w:rFonts w:ascii="Times New Roman" w:hAnsi="Times New Roman"/>
          <w:sz w:val="28"/>
          <w:szCs w:val="28"/>
        </w:rPr>
        <w:t xml:space="preserve">» </w:t>
      </w:r>
      <w:r>
        <w:rPr>
          <w:rFonts w:ascii="Times New Roman" w:hAnsi="Times New Roman"/>
          <w:sz w:val="28"/>
          <w:szCs w:val="28"/>
        </w:rPr>
        <w:t>со сроком обучения 2 года</w:t>
      </w:r>
      <w:r w:rsidRPr="00110670">
        <w:rPr>
          <w:rFonts w:ascii="Times New Roman" w:hAnsi="Times New Roman"/>
          <w:sz w:val="28"/>
          <w:szCs w:val="28"/>
        </w:rPr>
        <w:t xml:space="preserve">, продолжительность учебных занятий с первого по </w:t>
      </w:r>
      <w:r>
        <w:rPr>
          <w:rFonts w:ascii="Times New Roman" w:hAnsi="Times New Roman"/>
          <w:sz w:val="28"/>
          <w:szCs w:val="28"/>
        </w:rPr>
        <w:t>второй годы обучения</w:t>
      </w:r>
      <w:r w:rsidRPr="00110670">
        <w:rPr>
          <w:rFonts w:ascii="Times New Roman" w:hAnsi="Times New Roman"/>
          <w:sz w:val="28"/>
          <w:szCs w:val="28"/>
        </w:rPr>
        <w:t xml:space="preserve"> составляет 3</w:t>
      </w:r>
      <w:r w:rsidR="00B61CBE">
        <w:rPr>
          <w:rFonts w:ascii="Times New Roman" w:hAnsi="Times New Roman"/>
          <w:sz w:val="28"/>
          <w:szCs w:val="28"/>
        </w:rPr>
        <w:t>4</w:t>
      </w:r>
      <w:r w:rsidRPr="00110670">
        <w:rPr>
          <w:rFonts w:ascii="Times New Roman" w:hAnsi="Times New Roman"/>
          <w:sz w:val="28"/>
          <w:szCs w:val="28"/>
        </w:rPr>
        <w:t xml:space="preserve"> недел</w:t>
      </w:r>
      <w:r>
        <w:rPr>
          <w:rFonts w:ascii="Times New Roman" w:hAnsi="Times New Roman"/>
          <w:sz w:val="28"/>
          <w:szCs w:val="28"/>
        </w:rPr>
        <w:t>и</w:t>
      </w:r>
      <w:r w:rsidRPr="00110670">
        <w:rPr>
          <w:rFonts w:ascii="Times New Roman" w:hAnsi="Times New Roman"/>
          <w:sz w:val="28"/>
          <w:szCs w:val="28"/>
        </w:rPr>
        <w:t xml:space="preserve"> в год</w:t>
      </w:r>
      <w:r>
        <w:rPr>
          <w:rFonts w:ascii="Times New Roman" w:hAnsi="Times New Roman"/>
          <w:sz w:val="28"/>
          <w:szCs w:val="28"/>
        </w:rPr>
        <w:t>.</w:t>
      </w:r>
      <w:r w:rsidRPr="00110670">
        <w:rPr>
          <w:rFonts w:ascii="Times New Roman" w:hAnsi="Times New Roman"/>
          <w:sz w:val="28"/>
          <w:szCs w:val="28"/>
        </w:rPr>
        <w:t xml:space="preserve"> </w:t>
      </w:r>
    </w:p>
    <w:p w:rsidR="0038026D" w:rsidRPr="00110670" w:rsidRDefault="0038026D" w:rsidP="007C0470">
      <w:pPr>
        <w:pStyle w:val="a9"/>
        <w:ind w:firstLine="567"/>
        <w:rPr>
          <w:rFonts w:ascii="Times New Roman" w:hAnsi="Times New Roman"/>
          <w:sz w:val="28"/>
          <w:szCs w:val="28"/>
        </w:rPr>
      </w:pPr>
    </w:p>
    <w:p w:rsidR="0038026D" w:rsidRPr="00CD6E67" w:rsidRDefault="0038026D" w:rsidP="00FD7D9C">
      <w:pPr>
        <w:spacing w:line="240" w:lineRule="auto"/>
        <w:jc w:val="center"/>
        <w:rPr>
          <w:rFonts w:ascii="Times New Roman" w:hAnsi="Times New Roman"/>
          <w:b/>
          <w:i/>
          <w:sz w:val="28"/>
          <w:szCs w:val="28"/>
        </w:rPr>
      </w:pPr>
      <w:r>
        <w:rPr>
          <w:rFonts w:ascii="Times New Roman" w:hAnsi="Times New Roman"/>
          <w:b/>
          <w:i/>
          <w:sz w:val="28"/>
          <w:szCs w:val="28"/>
        </w:rPr>
        <w:t>С</w:t>
      </w:r>
      <w:r w:rsidRPr="00CD6E67">
        <w:rPr>
          <w:rFonts w:ascii="Times New Roman" w:hAnsi="Times New Roman"/>
          <w:b/>
          <w:i/>
          <w:sz w:val="28"/>
          <w:szCs w:val="28"/>
        </w:rPr>
        <w:t>ведения о затратах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3"/>
        <w:gridCol w:w="1102"/>
        <w:gridCol w:w="1134"/>
        <w:gridCol w:w="1134"/>
        <w:gridCol w:w="1276"/>
        <w:gridCol w:w="2410"/>
      </w:tblGrid>
      <w:tr w:rsidR="0038026D" w:rsidRPr="00A1006F" w:rsidTr="00CA52FC">
        <w:tc>
          <w:tcPr>
            <w:tcW w:w="1983" w:type="dxa"/>
            <w:vAlign w:val="center"/>
          </w:tcPr>
          <w:p w:rsidR="0038026D" w:rsidRPr="00A1006F" w:rsidRDefault="0038026D" w:rsidP="00D52F43">
            <w:pPr>
              <w:spacing w:after="0" w:line="240" w:lineRule="auto"/>
              <w:jc w:val="center"/>
              <w:rPr>
                <w:rFonts w:ascii="Times New Roman" w:hAnsi="Times New Roman"/>
                <w:sz w:val="24"/>
                <w:szCs w:val="24"/>
              </w:rPr>
            </w:pPr>
            <w:r w:rsidRPr="00A1006F">
              <w:rPr>
                <w:rFonts w:ascii="Times New Roman" w:hAnsi="Times New Roman"/>
                <w:sz w:val="24"/>
                <w:szCs w:val="24"/>
              </w:rPr>
              <w:t>Вид учебной работы,</w:t>
            </w:r>
          </w:p>
          <w:p w:rsidR="0038026D" w:rsidRPr="00A1006F" w:rsidRDefault="0038026D" w:rsidP="00D52F43">
            <w:pPr>
              <w:spacing w:after="0" w:line="240" w:lineRule="auto"/>
              <w:jc w:val="center"/>
              <w:rPr>
                <w:rFonts w:ascii="Times New Roman" w:hAnsi="Times New Roman"/>
                <w:sz w:val="24"/>
                <w:szCs w:val="24"/>
              </w:rPr>
            </w:pPr>
            <w:r w:rsidRPr="00A1006F">
              <w:rPr>
                <w:rFonts w:ascii="Times New Roman" w:hAnsi="Times New Roman"/>
                <w:sz w:val="24"/>
                <w:szCs w:val="24"/>
              </w:rPr>
              <w:t>нагрузки,</w:t>
            </w:r>
          </w:p>
          <w:p w:rsidR="0038026D" w:rsidRPr="00A1006F" w:rsidRDefault="0038026D" w:rsidP="00D52F43">
            <w:pPr>
              <w:pStyle w:val="Standard"/>
              <w:jc w:val="center"/>
              <w:rPr>
                <w:rFonts w:cs="Times New Roman"/>
                <w:szCs w:val="28"/>
              </w:rPr>
            </w:pPr>
            <w:r w:rsidRPr="00A1006F">
              <w:rPr>
                <w:sz w:val="24"/>
              </w:rPr>
              <w:t>аттестации</w:t>
            </w:r>
          </w:p>
        </w:tc>
        <w:tc>
          <w:tcPr>
            <w:tcW w:w="4646" w:type="dxa"/>
            <w:gridSpan w:val="4"/>
            <w:vAlign w:val="center"/>
          </w:tcPr>
          <w:p w:rsidR="0038026D" w:rsidRPr="002D0468" w:rsidRDefault="0038026D" w:rsidP="00D52F43">
            <w:pPr>
              <w:snapToGrid w:val="0"/>
              <w:spacing w:line="240" w:lineRule="auto"/>
              <w:jc w:val="center"/>
              <w:rPr>
                <w:rFonts w:ascii="Times New Roman" w:hAnsi="Times New Roman"/>
                <w:b/>
              </w:rPr>
            </w:pPr>
            <w:r w:rsidRPr="00A1006F">
              <w:rPr>
                <w:rFonts w:ascii="Times New Roman" w:hAnsi="Times New Roman"/>
                <w:b/>
              </w:rPr>
              <w:t>Затраты учебного времени</w:t>
            </w:r>
          </w:p>
        </w:tc>
        <w:tc>
          <w:tcPr>
            <w:tcW w:w="2410" w:type="dxa"/>
            <w:vAlign w:val="center"/>
          </w:tcPr>
          <w:p w:rsidR="0038026D" w:rsidRPr="00A1006F" w:rsidRDefault="0038026D" w:rsidP="00D52F43">
            <w:pPr>
              <w:pStyle w:val="Standard"/>
              <w:jc w:val="center"/>
              <w:rPr>
                <w:rFonts w:cs="Times New Roman"/>
                <w:szCs w:val="28"/>
              </w:rPr>
            </w:pPr>
            <w:r w:rsidRPr="00A1006F">
              <w:rPr>
                <w:sz w:val="24"/>
              </w:rPr>
              <w:t>Всего часов</w:t>
            </w:r>
          </w:p>
        </w:tc>
      </w:tr>
      <w:tr w:rsidR="0038026D" w:rsidRPr="00A1006F" w:rsidTr="00CA52FC">
        <w:tc>
          <w:tcPr>
            <w:tcW w:w="1983" w:type="dxa"/>
            <w:shd w:val="clear" w:color="auto" w:fill="F2F2F2"/>
            <w:vAlign w:val="center"/>
          </w:tcPr>
          <w:p w:rsidR="0038026D" w:rsidRPr="00CD120E" w:rsidRDefault="0038026D" w:rsidP="00D52F43">
            <w:pPr>
              <w:spacing w:line="240" w:lineRule="auto"/>
              <w:rPr>
                <w:rFonts w:ascii="Times New Roman" w:hAnsi="Times New Roman"/>
                <w:sz w:val="24"/>
                <w:szCs w:val="24"/>
              </w:rPr>
            </w:pPr>
            <w:r w:rsidRPr="00CD120E">
              <w:rPr>
                <w:rFonts w:ascii="Times New Roman" w:hAnsi="Times New Roman"/>
                <w:sz w:val="24"/>
                <w:szCs w:val="24"/>
              </w:rPr>
              <w:t>Годы обучения</w:t>
            </w:r>
          </w:p>
        </w:tc>
        <w:tc>
          <w:tcPr>
            <w:tcW w:w="2236" w:type="dxa"/>
            <w:gridSpan w:val="2"/>
            <w:shd w:val="clear" w:color="auto" w:fill="F2F2F2"/>
            <w:vAlign w:val="center"/>
          </w:tcPr>
          <w:p w:rsidR="0038026D" w:rsidRPr="00CD120E" w:rsidRDefault="0038026D" w:rsidP="00D52F43">
            <w:pPr>
              <w:spacing w:line="240" w:lineRule="auto"/>
              <w:jc w:val="center"/>
              <w:rPr>
                <w:rFonts w:ascii="Times New Roman" w:hAnsi="Times New Roman"/>
                <w:sz w:val="24"/>
                <w:szCs w:val="24"/>
              </w:rPr>
            </w:pPr>
            <w:r w:rsidRPr="00CD120E">
              <w:rPr>
                <w:rFonts w:ascii="Times New Roman" w:hAnsi="Times New Roman"/>
                <w:sz w:val="24"/>
                <w:szCs w:val="24"/>
              </w:rPr>
              <w:t>1-й год</w:t>
            </w:r>
          </w:p>
        </w:tc>
        <w:tc>
          <w:tcPr>
            <w:tcW w:w="2410" w:type="dxa"/>
            <w:gridSpan w:val="2"/>
            <w:shd w:val="clear" w:color="auto" w:fill="F2F2F2"/>
            <w:vAlign w:val="center"/>
          </w:tcPr>
          <w:p w:rsidR="0038026D" w:rsidRPr="00CD120E" w:rsidRDefault="0038026D" w:rsidP="00D52F43">
            <w:pPr>
              <w:spacing w:line="240" w:lineRule="auto"/>
              <w:jc w:val="center"/>
              <w:rPr>
                <w:rFonts w:ascii="Times New Roman" w:hAnsi="Times New Roman"/>
                <w:sz w:val="24"/>
                <w:szCs w:val="24"/>
              </w:rPr>
            </w:pPr>
            <w:r w:rsidRPr="00CD120E">
              <w:rPr>
                <w:rFonts w:ascii="Times New Roman" w:hAnsi="Times New Roman"/>
                <w:sz w:val="24"/>
                <w:szCs w:val="24"/>
              </w:rPr>
              <w:t>2-й год</w:t>
            </w:r>
          </w:p>
        </w:tc>
        <w:tc>
          <w:tcPr>
            <w:tcW w:w="2410" w:type="dxa"/>
            <w:vAlign w:val="center"/>
          </w:tcPr>
          <w:p w:rsidR="0038026D" w:rsidRPr="00A1006F" w:rsidRDefault="0038026D" w:rsidP="00D52F43">
            <w:pPr>
              <w:pStyle w:val="Standard"/>
              <w:jc w:val="center"/>
              <w:rPr>
                <w:rFonts w:cs="Times New Roman"/>
                <w:szCs w:val="28"/>
              </w:rPr>
            </w:pPr>
          </w:p>
        </w:tc>
      </w:tr>
      <w:tr w:rsidR="0038026D" w:rsidRPr="00A1006F" w:rsidTr="00CA52FC">
        <w:trPr>
          <w:trHeight w:val="330"/>
        </w:trPr>
        <w:tc>
          <w:tcPr>
            <w:tcW w:w="1983" w:type="dxa"/>
            <w:shd w:val="clear" w:color="auto" w:fill="F2F2F2"/>
          </w:tcPr>
          <w:p w:rsidR="0038026D" w:rsidRPr="00A1006F" w:rsidRDefault="0038026D" w:rsidP="00D52F43">
            <w:pPr>
              <w:spacing w:line="240" w:lineRule="auto"/>
              <w:rPr>
                <w:rFonts w:ascii="Times New Roman" w:hAnsi="Times New Roman"/>
                <w:sz w:val="24"/>
                <w:szCs w:val="24"/>
              </w:rPr>
            </w:pPr>
            <w:r w:rsidRPr="00A1006F">
              <w:rPr>
                <w:rFonts w:ascii="Times New Roman" w:hAnsi="Times New Roman"/>
                <w:sz w:val="24"/>
                <w:szCs w:val="24"/>
              </w:rPr>
              <w:t>Полугодия</w:t>
            </w:r>
          </w:p>
        </w:tc>
        <w:tc>
          <w:tcPr>
            <w:tcW w:w="1102" w:type="dxa"/>
            <w:shd w:val="clear" w:color="auto" w:fill="F2F2F2"/>
          </w:tcPr>
          <w:p w:rsidR="0038026D" w:rsidRPr="00A1006F" w:rsidRDefault="0038026D" w:rsidP="00D52F43">
            <w:pPr>
              <w:pStyle w:val="Standard"/>
              <w:jc w:val="center"/>
              <w:rPr>
                <w:rFonts w:cs="Times New Roman"/>
                <w:szCs w:val="28"/>
              </w:rPr>
            </w:pPr>
            <w:r w:rsidRPr="00A1006F">
              <w:rPr>
                <w:rFonts w:cs="Times New Roman"/>
                <w:szCs w:val="28"/>
              </w:rPr>
              <w:t>1</w:t>
            </w:r>
          </w:p>
        </w:tc>
        <w:tc>
          <w:tcPr>
            <w:tcW w:w="1134" w:type="dxa"/>
            <w:shd w:val="clear" w:color="auto" w:fill="F2F2F2"/>
          </w:tcPr>
          <w:p w:rsidR="0038026D" w:rsidRPr="00A1006F" w:rsidRDefault="0038026D" w:rsidP="00D52F43">
            <w:pPr>
              <w:pStyle w:val="Standard"/>
              <w:jc w:val="center"/>
              <w:rPr>
                <w:rFonts w:cs="Times New Roman"/>
                <w:szCs w:val="28"/>
              </w:rPr>
            </w:pPr>
            <w:r w:rsidRPr="00A1006F">
              <w:rPr>
                <w:rFonts w:cs="Times New Roman"/>
                <w:szCs w:val="28"/>
              </w:rPr>
              <w:t>2</w:t>
            </w:r>
          </w:p>
        </w:tc>
        <w:tc>
          <w:tcPr>
            <w:tcW w:w="1134" w:type="dxa"/>
            <w:shd w:val="clear" w:color="auto" w:fill="F2F2F2"/>
          </w:tcPr>
          <w:p w:rsidR="0038026D" w:rsidRPr="00A1006F" w:rsidRDefault="0038026D" w:rsidP="00D52F43">
            <w:pPr>
              <w:pStyle w:val="Standard"/>
              <w:jc w:val="center"/>
              <w:rPr>
                <w:rFonts w:cs="Times New Roman"/>
                <w:szCs w:val="28"/>
              </w:rPr>
            </w:pPr>
            <w:r w:rsidRPr="00A1006F">
              <w:rPr>
                <w:rFonts w:cs="Times New Roman"/>
                <w:szCs w:val="28"/>
              </w:rPr>
              <w:t>3</w:t>
            </w:r>
          </w:p>
        </w:tc>
        <w:tc>
          <w:tcPr>
            <w:tcW w:w="1276" w:type="dxa"/>
            <w:shd w:val="clear" w:color="auto" w:fill="F2F2F2"/>
          </w:tcPr>
          <w:p w:rsidR="0038026D" w:rsidRPr="00A1006F" w:rsidRDefault="0038026D" w:rsidP="00D52F43">
            <w:pPr>
              <w:pStyle w:val="Standard"/>
              <w:jc w:val="center"/>
              <w:rPr>
                <w:rFonts w:cs="Times New Roman"/>
                <w:szCs w:val="28"/>
              </w:rPr>
            </w:pPr>
            <w:r w:rsidRPr="00A1006F">
              <w:rPr>
                <w:rFonts w:cs="Times New Roman"/>
                <w:szCs w:val="28"/>
              </w:rPr>
              <w:t>4</w:t>
            </w:r>
          </w:p>
        </w:tc>
        <w:tc>
          <w:tcPr>
            <w:tcW w:w="2410" w:type="dxa"/>
            <w:vMerge w:val="restart"/>
          </w:tcPr>
          <w:p w:rsidR="0038026D" w:rsidRPr="00A1006F" w:rsidRDefault="0038026D" w:rsidP="00D52F43">
            <w:pPr>
              <w:pStyle w:val="Standard"/>
              <w:jc w:val="center"/>
              <w:rPr>
                <w:rFonts w:cs="Times New Roman"/>
                <w:szCs w:val="28"/>
              </w:rPr>
            </w:pPr>
          </w:p>
        </w:tc>
      </w:tr>
      <w:tr w:rsidR="0038026D" w:rsidRPr="00A1006F" w:rsidTr="00370D6B">
        <w:trPr>
          <w:trHeight w:val="701"/>
        </w:trPr>
        <w:tc>
          <w:tcPr>
            <w:tcW w:w="1983" w:type="dxa"/>
            <w:shd w:val="clear" w:color="auto" w:fill="F2F2F2"/>
          </w:tcPr>
          <w:p w:rsidR="0038026D" w:rsidRPr="00A1006F" w:rsidRDefault="0038026D" w:rsidP="00D52F43">
            <w:pPr>
              <w:rPr>
                <w:rFonts w:ascii="Times New Roman" w:hAnsi="Times New Roman"/>
                <w:sz w:val="24"/>
                <w:szCs w:val="24"/>
              </w:rPr>
            </w:pPr>
            <w:r>
              <w:rPr>
                <w:rFonts w:ascii="Times New Roman" w:hAnsi="Times New Roman"/>
                <w:sz w:val="24"/>
                <w:szCs w:val="24"/>
              </w:rPr>
              <w:t>Количество недель</w:t>
            </w:r>
          </w:p>
        </w:tc>
        <w:tc>
          <w:tcPr>
            <w:tcW w:w="1102" w:type="dxa"/>
            <w:shd w:val="clear" w:color="auto" w:fill="F2F2F2"/>
          </w:tcPr>
          <w:p w:rsidR="0038026D" w:rsidRPr="00A1006F" w:rsidRDefault="0038026D" w:rsidP="00D52F43">
            <w:pPr>
              <w:pStyle w:val="Standard"/>
              <w:jc w:val="center"/>
              <w:rPr>
                <w:rFonts w:cs="Times New Roman"/>
                <w:szCs w:val="28"/>
              </w:rPr>
            </w:pPr>
            <w:r>
              <w:rPr>
                <w:rFonts w:cs="Times New Roman"/>
                <w:szCs w:val="28"/>
              </w:rPr>
              <w:t>16</w:t>
            </w:r>
          </w:p>
        </w:tc>
        <w:tc>
          <w:tcPr>
            <w:tcW w:w="1134" w:type="dxa"/>
            <w:shd w:val="clear" w:color="auto" w:fill="F2F2F2"/>
          </w:tcPr>
          <w:p w:rsidR="0038026D" w:rsidRPr="00A1006F" w:rsidRDefault="0038026D" w:rsidP="00D52F43">
            <w:pPr>
              <w:pStyle w:val="Standard"/>
              <w:jc w:val="center"/>
              <w:rPr>
                <w:rFonts w:cs="Times New Roman"/>
                <w:szCs w:val="28"/>
              </w:rPr>
            </w:pPr>
            <w:r>
              <w:rPr>
                <w:rFonts w:cs="Times New Roman"/>
                <w:szCs w:val="28"/>
              </w:rPr>
              <w:t>16</w:t>
            </w:r>
          </w:p>
        </w:tc>
        <w:tc>
          <w:tcPr>
            <w:tcW w:w="1134" w:type="dxa"/>
            <w:shd w:val="clear" w:color="auto" w:fill="F2F2F2"/>
          </w:tcPr>
          <w:p w:rsidR="0038026D" w:rsidRPr="00A1006F" w:rsidRDefault="0038026D" w:rsidP="00D52F43">
            <w:pPr>
              <w:pStyle w:val="Standard"/>
              <w:jc w:val="center"/>
              <w:rPr>
                <w:rFonts w:cs="Times New Roman"/>
                <w:szCs w:val="28"/>
              </w:rPr>
            </w:pPr>
            <w:r>
              <w:rPr>
                <w:rFonts w:cs="Times New Roman"/>
                <w:szCs w:val="28"/>
              </w:rPr>
              <w:t>16</w:t>
            </w:r>
          </w:p>
        </w:tc>
        <w:tc>
          <w:tcPr>
            <w:tcW w:w="1276" w:type="dxa"/>
            <w:shd w:val="clear" w:color="auto" w:fill="F2F2F2"/>
          </w:tcPr>
          <w:p w:rsidR="0038026D" w:rsidRPr="00A1006F" w:rsidRDefault="0038026D" w:rsidP="00D52F43">
            <w:pPr>
              <w:pStyle w:val="Standard"/>
              <w:jc w:val="center"/>
              <w:rPr>
                <w:rFonts w:cs="Times New Roman"/>
                <w:szCs w:val="28"/>
              </w:rPr>
            </w:pPr>
            <w:r>
              <w:rPr>
                <w:rFonts w:cs="Times New Roman"/>
                <w:szCs w:val="28"/>
              </w:rPr>
              <w:t>16</w:t>
            </w:r>
          </w:p>
        </w:tc>
        <w:tc>
          <w:tcPr>
            <w:tcW w:w="2410" w:type="dxa"/>
            <w:vMerge/>
          </w:tcPr>
          <w:p w:rsidR="0038026D" w:rsidRPr="00A1006F" w:rsidRDefault="0038026D" w:rsidP="00D52F43">
            <w:pPr>
              <w:pStyle w:val="Standard"/>
              <w:jc w:val="center"/>
              <w:rPr>
                <w:rFonts w:cs="Times New Roman"/>
                <w:szCs w:val="28"/>
              </w:rPr>
            </w:pPr>
          </w:p>
        </w:tc>
      </w:tr>
      <w:tr w:rsidR="0038026D" w:rsidRPr="00A1006F" w:rsidTr="00370D6B">
        <w:trPr>
          <w:trHeight w:val="567"/>
        </w:trPr>
        <w:tc>
          <w:tcPr>
            <w:tcW w:w="1983" w:type="dxa"/>
          </w:tcPr>
          <w:p w:rsidR="0038026D" w:rsidRPr="00A1006F" w:rsidRDefault="0038026D" w:rsidP="00D52F43">
            <w:pPr>
              <w:spacing w:line="240" w:lineRule="auto"/>
              <w:rPr>
                <w:rFonts w:ascii="Times New Roman" w:hAnsi="Times New Roman"/>
                <w:sz w:val="24"/>
                <w:szCs w:val="24"/>
              </w:rPr>
            </w:pPr>
            <w:r w:rsidRPr="00A1006F">
              <w:rPr>
                <w:rFonts w:ascii="Times New Roman" w:hAnsi="Times New Roman"/>
                <w:sz w:val="24"/>
                <w:szCs w:val="24"/>
              </w:rPr>
              <w:t xml:space="preserve">Аудиторные занятия </w:t>
            </w:r>
          </w:p>
        </w:tc>
        <w:tc>
          <w:tcPr>
            <w:tcW w:w="1102" w:type="dxa"/>
          </w:tcPr>
          <w:p w:rsidR="0038026D" w:rsidRPr="00A1006F" w:rsidRDefault="0038026D" w:rsidP="00D52F43">
            <w:pPr>
              <w:pStyle w:val="Standard"/>
              <w:jc w:val="center"/>
              <w:rPr>
                <w:rFonts w:cs="Times New Roman"/>
                <w:szCs w:val="28"/>
              </w:rPr>
            </w:pPr>
            <w:r>
              <w:rPr>
                <w:rFonts w:cs="Times New Roman"/>
                <w:szCs w:val="28"/>
              </w:rPr>
              <w:t>32</w:t>
            </w:r>
          </w:p>
        </w:tc>
        <w:tc>
          <w:tcPr>
            <w:tcW w:w="1134" w:type="dxa"/>
          </w:tcPr>
          <w:p w:rsidR="0038026D" w:rsidRPr="00A1006F" w:rsidRDefault="0038026D" w:rsidP="00D52F43">
            <w:pPr>
              <w:pStyle w:val="Standard"/>
              <w:jc w:val="center"/>
              <w:rPr>
                <w:rFonts w:cs="Times New Roman"/>
                <w:szCs w:val="28"/>
              </w:rPr>
            </w:pPr>
            <w:r>
              <w:rPr>
                <w:rFonts w:cs="Times New Roman"/>
                <w:szCs w:val="28"/>
              </w:rPr>
              <w:t>32</w:t>
            </w:r>
          </w:p>
        </w:tc>
        <w:tc>
          <w:tcPr>
            <w:tcW w:w="1134" w:type="dxa"/>
          </w:tcPr>
          <w:p w:rsidR="0038026D" w:rsidRPr="00A1006F" w:rsidRDefault="0038026D" w:rsidP="00D52F43">
            <w:pPr>
              <w:pStyle w:val="Standard"/>
              <w:jc w:val="center"/>
              <w:rPr>
                <w:rFonts w:cs="Times New Roman"/>
                <w:szCs w:val="28"/>
              </w:rPr>
            </w:pPr>
            <w:r>
              <w:rPr>
                <w:rFonts w:cs="Times New Roman"/>
                <w:szCs w:val="28"/>
              </w:rPr>
              <w:t>32</w:t>
            </w:r>
          </w:p>
        </w:tc>
        <w:tc>
          <w:tcPr>
            <w:tcW w:w="1276" w:type="dxa"/>
          </w:tcPr>
          <w:p w:rsidR="0038026D" w:rsidRPr="00A1006F" w:rsidRDefault="0038026D" w:rsidP="00D52F43">
            <w:pPr>
              <w:pStyle w:val="Standard"/>
              <w:jc w:val="center"/>
              <w:rPr>
                <w:rFonts w:cs="Times New Roman"/>
                <w:szCs w:val="28"/>
              </w:rPr>
            </w:pPr>
            <w:r>
              <w:rPr>
                <w:rFonts w:cs="Times New Roman"/>
                <w:szCs w:val="28"/>
              </w:rPr>
              <w:t>32</w:t>
            </w:r>
          </w:p>
        </w:tc>
        <w:tc>
          <w:tcPr>
            <w:tcW w:w="2410" w:type="dxa"/>
          </w:tcPr>
          <w:p w:rsidR="0038026D" w:rsidRPr="00A1006F" w:rsidRDefault="0038026D" w:rsidP="00D52F43">
            <w:pPr>
              <w:pStyle w:val="Standard"/>
              <w:jc w:val="center"/>
              <w:rPr>
                <w:rFonts w:cs="Times New Roman"/>
                <w:szCs w:val="28"/>
              </w:rPr>
            </w:pPr>
            <w:r>
              <w:rPr>
                <w:rFonts w:cs="Times New Roman"/>
                <w:szCs w:val="28"/>
              </w:rPr>
              <w:t>128</w:t>
            </w:r>
          </w:p>
        </w:tc>
      </w:tr>
      <w:tr w:rsidR="0038026D" w:rsidRPr="00A1006F" w:rsidTr="00CA52FC">
        <w:tc>
          <w:tcPr>
            <w:tcW w:w="1983" w:type="dxa"/>
          </w:tcPr>
          <w:p w:rsidR="0038026D" w:rsidRPr="009C1735" w:rsidRDefault="0038026D" w:rsidP="00D52F43">
            <w:pPr>
              <w:spacing w:line="240" w:lineRule="auto"/>
              <w:rPr>
                <w:rFonts w:ascii="Times New Roman" w:hAnsi="Times New Roman"/>
                <w:sz w:val="24"/>
                <w:szCs w:val="24"/>
              </w:rPr>
            </w:pPr>
            <w:r w:rsidRPr="009C1735">
              <w:rPr>
                <w:rFonts w:ascii="Times New Roman" w:hAnsi="Times New Roman"/>
                <w:sz w:val="24"/>
                <w:szCs w:val="24"/>
              </w:rPr>
              <w:t xml:space="preserve">Самостоятельная работа </w:t>
            </w:r>
          </w:p>
        </w:tc>
        <w:tc>
          <w:tcPr>
            <w:tcW w:w="1102" w:type="dxa"/>
          </w:tcPr>
          <w:p w:rsidR="0038026D" w:rsidRPr="00A1006F" w:rsidRDefault="0038026D" w:rsidP="00971309">
            <w:pPr>
              <w:pStyle w:val="Standard"/>
              <w:jc w:val="center"/>
              <w:rPr>
                <w:rFonts w:cs="Times New Roman"/>
                <w:szCs w:val="28"/>
              </w:rPr>
            </w:pPr>
            <w:r>
              <w:rPr>
                <w:rFonts w:cs="Times New Roman"/>
                <w:szCs w:val="28"/>
              </w:rPr>
              <w:t>32</w:t>
            </w:r>
          </w:p>
        </w:tc>
        <w:tc>
          <w:tcPr>
            <w:tcW w:w="1134" w:type="dxa"/>
          </w:tcPr>
          <w:p w:rsidR="0038026D" w:rsidRPr="00A1006F" w:rsidRDefault="0038026D" w:rsidP="00971309">
            <w:pPr>
              <w:pStyle w:val="Standard"/>
              <w:jc w:val="center"/>
              <w:rPr>
                <w:rFonts w:cs="Times New Roman"/>
                <w:szCs w:val="28"/>
              </w:rPr>
            </w:pPr>
            <w:r>
              <w:rPr>
                <w:rFonts w:cs="Times New Roman"/>
                <w:szCs w:val="28"/>
              </w:rPr>
              <w:t>32</w:t>
            </w:r>
          </w:p>
        </w:tc>
        <w:tc>
          <w:tcPr>
            <w:tcW w:w="1134" w:type="dxa"/>
          </w:tcPr>
          <w:p w:rsidR="0038026D" w:rsidRPr="00A1006F" w:rsidRDefault="0038026D" w:rsidP="00971309">
            <w:pPr>
              <w:pStyle w:val="Standard"/>
              <w:jc w:val="center"/>
              <w:rPr>
                <w:rFonts w:cs="Times New Roman"/>
                <w:szCs w:val="28"/>
              </w:rPr>
            </w:pPr>
            <w:r>
              <w:rPr>
                <w:rFonts w:cs="Times New Roman"/>
                <w:szCs w:val="28"/>
              </w:rPr>
              <w:t>32</w:t>
            </w:r>
          </w:p>
        </w:tc>
        <w:tc>
          <w:tcPr>
            <w:tcW w:w="1276" w:type="dxa"/>
          </w:tcPr>
          <w:p w:rsidR="0038026D" w:rsidRPr="00A1006F" w:rsidRDefault="0038026D" w:rsidP="00971309">
            <w:pPr>
              <w:pStyle w:val="Standard"/>
              <w:jc w:val="center"/>
              <w:rPr>
                <w:rFonts w:cs="Times New Roman"/>
                <w:szCs w:val="28"/>
              </w:rPr>
            </w:pPr>
            <w:r>
              <w:rPr>
                <w:rFonts w:cs="Times New Roman"/>
                <w:szCs w:val="28"/>
              </w:rPr>
              <w:t>32</w:t>
            </w:r>
          </w:p>
        </w:tc>
        <w:tc>
          <w:tcPr>
            <w:tcW w:w="2410" w:type="dxa"/>
          </w:tcPr>
          <w:p w:rsidR="0038026D" w:rsidRPr="00A1006F" w:rsidRDefault="0038026D" w:rsidP="00D52F43">
            <w:pPr>
              <w:pStyle w:val="Standard"/>
              <w:jc w:val="center"/>
              <w:rPr>
                <w:rFonts w:cs="Times New Roman"/>
                <w:szCs w:val="28"/>
              </w:rPr>
            </w:pPr>
            <w:r>
              <w:rPr>
                <w:rFonts w:cs="Times New Roman"/>
                <w:szCs w:val="28"/>
              </w:rPr>
              <w:t>128</w:t>
            </w:r>
          </w:p>
        </w:tc>
      </w:tr>
      <w:tr w:rsidR="0038026D" w:rsidRPr="00A1006F" w:rsidTr="00CA52FC">
        <w:tc>
          <w:tcPr>
            <w:tcW w:w="1983" w:type="dxa"/>
          </w:tcPr>
          <w:p w:rsidR="0038026D" w:rsidRPr="009C1735" w:rsidRDefault="0038026D" w:rsidP="00D52F43">
            <w:pPr>
              <w:spacing w:line="240" w:lineRule="auto"/>
              <w:rPr>
                <w:rFonts w:ascii="Times New Roman" w:hAnsi="Times New Roman"/>
                <w:sz w:val="24"/>
                <w:szCs w:val="24"/>
              </w:rPr>
            </w:pPr>
            <w:r w:rsidRPr="009C1735">
              <w:rPr>
                <w:rFonts w:ascii="Times New Roman" w:hAnsi="Times New Roman"/>
                <w:sz w:val="24"/>
                <w:szCs w:val="24"/>
              </w:rPr>
              <w:t xml:space="preserve">Максимальная учебная нагрузка </w:t>
            </w:r>
          </w:p>
        </w:tc>
        <w:tc>
          <w:tcPr>
            <w:tcW w:w="1102" w:type="dxa"/>
          </w:tcPr>
          <w:p w:rsidR="0038026D" w:rsidRPr="00A1006F" w:rsidRDefault="0038026D" w:rsidP="00D52F43">
            <w:pPr>
              <w:pStyle w:val="Standard"/>
              <w:jc w:val="center"/>
              <w:rPr>
                <w:rFonts w:cs="Times New Roman"/>
                <w:szCs w:val="28"/>
              </w:rPr>
            </w:pPr>
            <w:r>
              <w:rPr>
                <w:rFonts w:cs="Times New Roman"/>
                <w:szCs w:val="28"/>
              </w:rPr>
              <w:t>64</w:t>
            </w:r>
          </w:p>
        </w:tc>
        <w:tc>
          <w:tcPr>
            <w:tcW w:w="1134" w:type="dxa"/>
          </w:tcPr>
          <w:p w:rsidR="0038026D" w:rsidRPr="00A1006F" w:rsidRDefault="0038026D" w:rsidP="00D52F43">
            <w:pPr>
              <w:pStyle w:val="Standard"/>
              <w:jc w:val="center"/>
              <w:rPr>
                <w:rFonts w:cs="Times New Roman"/>
                <w:szCs w:val="28"/>
              </w:rPr>
            </w:pPr>
            <w:r>
              <w:rPr>
                <w:rFonts w:cs="Times New Roman"/>
                <w:szCs w:val="28"/>
              </w:rPr>
              <w:t>64</w:t>
            </w:r>
          </w:p>
        </w:tc>
        <w:tc>
          <w:tcPr>
            <w:tcW w:w="1134" w:type="dxa"/>
          </w:tcPr>
          <w:p w:rsidR="0038026D" w:rsidRPr="00A1006F" w:rsidRDefault="0038026D" w:rsidP="00D52F43">
            <w:pPr>
              <w:pStyle w:val="Standard"/>
              <w:jc w:val="center"/>
              <w:rPr>
                <w:rFonts w:cs="Times New Roman"/>
                <w:szCs w:val="28"/>
              </w:rPr>
            </w:pPr>
            <w:r>
              <w:rPr>
                <w:rFonts w:cs="Times New Roman"/>
                <w:szCs w:val="28"/>
              </w:rPr>
              <w:t>64</w:t>
            </w:r>
          </w:p>
        </w:tc>
        <w:tc>
          <w:tcPr>
            <w:tcW w:w="1276" w:type="dxa"/>
          </w:tcPr>
          <w:p w:rsidR="0038026D" w:rsidRPr="00A1006F" w:rsidRDefault="0038026D" w:rsidP="00D52F43">
            <w:pPr>
              <w:pStyle w:val="Standard"/>
              <w:jc w:val="center"/>
              <w:rPr>
                <w:rFonts w:cs="Times New Roman"/>
                <w:szCs w:val="28"/>
              </w:rPr>
            </w:pPr>
            <w:r>
              <w:rPr>
                <w:rFonts w:cs="Times New Roman"/>
                <w:szCs w:val="28"/>
              </w:rPr>
              <w:t>64</w:t>
            </w:r>
          </w:p>
        </w:tc>
        <w:tc>
          <w:tcPr>
            <w:tcW w:w="2410" w:type="dxa"/>
          </w:tcPr>
          <w:p w:rsidR="0038026D" w:rsidRPr="00A1006F" w:rsidRDefault="0038026D" w:rsidP="00D52F43">
            <w:pPr>
              <w:pStyle w:val="Standard"/>
              <w:jc w:val="center"/>
              <w:rPr>
                <w:rFonts w:cs="Times New Roman"/>
                <w:szCs w:val="28"/>
              </w:rPr>
            </w:pPr>
            <w:r>
              <w:rPr>
                <w:rFonts w:cs="Times New Roman"/>
                <w:szCs w:val="28"/>
              </w:rPr>
              <w:t>256</w:t>
            </w:r>
          </w:p>
        </w:tc>
      </w:tr>
    </w:tbl>
    <w:p w:rsidR="0038026D" w:rsidRDefault="0038026D" w:rsidP="007C0470">
      <w:pPr>
        <w:pStyle w:val="a9"/>
        <w:rPr>
          <w:rFonts w:ascii="Times New Roman" w:hAnsi="Times New Roman"/>
          <w:sz w:val="28"/>
          <w:szCs w:val="28"/>
          <w:lang w:eastAsia="ar-SA"/>
        </w:rPr>
      </w:pPr>
    </w:p>
    <w:p w:rsidR="0038026D" w:rsidRPr="00314AA7" w:rsidRDefault="0038026D" w:rsidP="007C0470">
      <w:pPr>
        <w:pStyle w:val="a9"/>
        <w:rPr>
          <w:rFonts w:ascii="Times New Roman" w:hAnsi="Times New Roman"/>
          <w:b/>
          <w:i/>
          <w:sz w:val="24"/>
          <w:szCs w:val="28"/>
        </w:rPr>
      </w:pPr>
      <w:r w:rsidRPr="00FF7FF9">
        <w:rPr>
          <w:rFonts w:ascii="Times New Roman" w:hAnsi="Times New Roman"/>
          <w:b/>
          <w:i/>
          <w:sz w:val="28"/>
          <w:szCs w:val="28"/>
        </w:rPr>
        <w:t xml:space="preserve">Объем </w:t>
      </w:r>
      <w:r w:rsidRPr="00314AA7">
        <w:rPr>
          <w:rFonts w:ascii="Times New Roman" w:hAnsi="Times New Roman"/>
          <w:b/>
          <w:i/>
          <w:sz w:val="28"/>
          <w:szCs w:val="28"/>
        </w:rPr>
        <w:t>учебного времени, предусмотренный учебным планом</w:t>
      </w:r>
      <w:r>
        <w:rPr>
          <w:rFonts w:ascii="Times New Roman" w:hAnsi="Times New Roman"/>
          <w:b/>
          <w:i/>
          <w:sz w:val="28"/>
          <w:szCs w:val="28"/>
        </w:rPr>
        <w:t xml:space="preserve"> о</w:t>
      </w:r>
      <w:r w:rsidRPr="00314AA7">
        <w:rPr>
          <w:rFonts w:ascii="Times New Roman" w:hAnsi="Times New Roman"/>
          <w:b/>
          <w:i/>
          <w:sz w:val="28"/>
          <w:szCs w:val="28"/>
        </w:rPr>
        <w:t>бразовательного учреждения на реализацию учебного предмета</w:t>
      </w:r>
    </w:p>
    <w:p w:rsidR="0038026D" w:rsidRDefault="0038026D" w:rsidP="00D46AA9">
      <w:pPr>
        <w:spacing w:after="0" w:line="240" w:lineRule="auto"/>
        <w:rPr>
          <w:rFonts w:ascii="Times New Roman" w:hAnsi="Times New Roman"/>
          <w:i/>
          <w:color w:val="FF0000"/>
          <w:sz w:val="28"/>
          <w:szCs w:val="28"/>
        </w:rPr>
      </w:pPr>
      <w:r w:rsidRPr="009C1735">
        <w:rPr>
          <w:rFonts w:ascii="Times New Roman" w:hAnsi="Times New Roman"/>
          <w:sz w:val="28"/>
          <w:szCs w:val="28"/>
        </w:rPr>
        <w:t>Общая трудоемкость учебного предмета «</w:t>
      </w:r>
      <w:r>
        <w:rPr>
          <w:rFonts w:ascii="Times New Roman" w:hAnsi="Times New Roman"/>
          <w:sz w:val="28"/>
          <w:szCs w:val="28"/>
        </w:rPr>
        <w:t>Изобразительное искусство» при 2</w:t>
      </w:r>
      <w:r w:rsidRPr="009C1735">
        <w:rPr>
          <w:rFonts w:ascii="Times New Roman" w:hAnsi="Times New Roman"/>
          <w:sz w:val="28"/>
          <w:szCs w:val="28"/>
        </w:rPr>
        <w:t xml:space="preserve">-летнем сроке обучения составляет </w:t>
      </w:r>
      <w:r>
        <w:rPr>
          <w:rFonts w:ascii="Times New Roman" w:hAnsi="Times New Roman"/>
          <w:sz w:val="28"/>
          <w:szCs w:val="28"/>
        </w:rPr>
        <w:t>256</w:t>
      </w:r>
      <w:r w:rsidRPr="009C1735">
        <w:rPr>
          <w:rFonts w:ascii="Times New Roman" w:hAnsi="Times New Roman"/>
          <w:sz w:val="28"/>
          <w:szCs w:val="28"/>
        </w:rPr>
        <w:t xml:space="preserve"> часа.  Из них: </w:t>
      </w:r>
      <w:r>
        <w:rPr>
          <w:rFonts w:ascii="Times New Roman" w:hAnsi="Times New Roman"/>
          <w:sz w:val="28"/>
          <w:szCs w:val="28"/>
        </w:rPr>
        <w:t xml:space="preserve">128 </w:t>
      </w:r>
      <w:r w:rsidRPr="009C1735">
        <w:rPr>
          <w:rFonts w:ascii="Times New Roman" w:hAnsi="Times New Roman"/>
          <w:sz w:val="28"/>
          <w:szCs w:val="28"/>
        </w:rPr>
        <w:t xml:space="preserve">часов – аудиторные занятия, </w:t>
      </w:r>
      <w:r>
        <w:rPr>
          <w:rFonts w:ascii="Times New Roman" w:hAnsi="Times New Roman"/>
          <w:sz w:val="28"/>
          <w:szCs w:val="28"/>
        </w:rPr>
        <w:t>128</w:t>
      </w:r>
      <w:r w:rsidRPr="009C1735">
        <w:rPr>
          <w:rFonts w:ascii="Times New Roman" w:hAnsi="Times New Roman"/>
          <w:sz w:val="28"/>
          <w:szCs w:val="28"/>
        </w:rPr>
        <w:t xml:space="preserve"> часов – самостоятельная работа</w:t>
      </w:r>
      <w:r w:rsidRPr="00BB269A">
        <w:rPr>
          <w:rFonts w:ascii="Times New Roman" w:hAnsi="Times New Roman"/>
          <w:i/>
          <w:sz w:val="28"/>
          <w:szCs w:val="28"/>
        </w:rPr>
        <w:t>.</w:t>
      </w:r>
    </w:p>
    <w:p w:rsidR="0038026D" w:rsidRPr="004E2829" w:rsidRDefault="0038026D" w:rsidP="007C0470">
      <w:pPr>
        <w:spacing w:after="0" w:line="240" w:lineRule="auto"/>
        <w:ind w:firstLine="709"/>
        <w:rPr>
          <w:rFonts w:ascii="Times New Roman" w:hAnsi="Times New Roman"/>
          <w:i/>
          <w:color w:val="FF0000"/>
          <w:sz w:val="28"/>
          <w:szCs w:val="28"/>
        </w:rPr>
      </w:pPr>
    </w:p>
    <w:p w:rsidR="0038026D" w:rsidRDefault="0038026D" w:rsidP="007C0470">
      <w:pPr>
        <w:spacing w:after="0" w:line="240" w:lineRule="auto"/>
        <w:rPr>
          <w:rFonts w:ascii="Times New Roman" w:hAnsi="Times New Roman"/>
          <w:b/>
          <w:i/>
          <w:sz w:val="28"/>
          <w:szCs w:val="28"/>
        </w:rPr>
      </w:pPr>
      <w:r>
        <w:rPr>
          <w:rFonts w:ascii="Times New Roman" w:hAnsi="Times New Roman"/>
          <w:b/>
          <w:i/>
          <w:sz w:val="28"/>
          <w:szCs w:val="28"/>
        </w:rPr>
        <w:t>Ф</w:t>
      </w:r>
      <w:r w:rsidRPr="003C2ACB">
        <w:rPr>
          <w:rFonts w:ascii="Times New Roman" w:hAnsi="Times New Roman"/>
          <w:b/>
          <w:i/>
          <w:sz w:val="28"/>
          <w:szCs w:val="28"/>
        </w:rPr>
        <w:t>орма проведения учебных занятий</w:t>
      </w:r>
    </w:p>
    <w:p w:rsidR="0038026D" w:rsidRDefault="0038026D" w:rsidP="00A02F75">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Занятия проводятся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индивидуальных и мелкогрупповых занятий. Индивидуальная и мелкогрупповая формы занятий позволяю</w:t>
      </w:r>
      <w:r w:rsidRPr="00110670">
        <w:rPr>
          <w:rFonts w:ascii="Times New Roman" w:hAnsi="Times New Roman"/>
          <w:color w:val="000000"/>
          <w:sz w:val="28"/>
          <w:szCs w:val="28"/>
        </w:rPr>
        <w:t>т преподавателю построить процесс обучения в соответствии с принципами дифференцированного и индивидуального подходов.</w:t>
      </w:r>
    </w:p>
    <w:p w:rsidR="0038026D" w:rsidRPr="00B438E7" w:rsidRDefault="0038026D" w:rsidP="007C0470">
      <w:pPr>
        <w:spacing w:after="0" w:line="240" w:lineRule="auto"/>
        <w:ind w:firstLine="709"/>
        <w:rPr>
          <w:rFonts w:ascii="Times New Roman" w:hAnsi="Times New Roman"/>
          <w:sz w:val="28"/>
          <w:szCs w:val="28"/>
        </w:rPr>
      </w:pPr>
    </w:p>
    <w:p w:rsidR="0038026D" w:rsidRDefault="0038026D" w:rsidP="007C0470">
      <w:pPr>
        <w:spacing w:after="0" w:line="240" w:lineRule="auto"/>
        <w:rPr>
          <w:rFonts w:ascii="Times New Roman" w:hAnsi="Times New Roman"/>
          <w:b/>
          <w:i/>
          <w:sz w:val="28"/>
          <w:szCs w:val="28"/>
        </w:rPr>
      </w:pPr>
      <w:r>
        <w:rPr>
          <w:rFonts w:ascii="Times New Roman" w:hAnsi="Times New Roman"/>
          <w:b/>
          <w:i/>
          <w:sz w:val="28"/>
          <w:szCs w:val="28"/>
        </w:rPr>
        <w:t>Цель</w:t>
      </w:r>
      <w:r w:rsidRPr="006C39A0">
        <w:rPr>
          <w:rFonts w:ascii="Times New Roman" w:hAnsi="Times New Roman"/>
          <w:b/>
          <w:i/>
          <w:sz w:val="28"/>
          <w:szCs w:val="28"/>
        </w:rPr>
        <w:t xml:space="preserve"> учебного предмета</w:t>
      </w:r>
    </w:p>
    <w:p w:rsidR="0038026D" w:rsidRPr="005D23E3" w:rsidRDefault="0038026D" w:rsidP="00A02F75">
      <w:pPr>
        <w:spacing w:after="0" w:line="240" w:lineRule="auto"/>
        <w:jc w:val="both"/>
        <w:rPr>
          <w:rFonts w:ascii="Times New Roman" w:hAnsi="Times New Roman"/>
          <w:sz w:val="28"/>
          <w:szCs w:val="28"/>
        </w:rPr>
      </w:pPr>
      <w:r w:rsidRPr="005D23E3">
        <w:rPr>
          <w:rFonts w:ascii="Times New Roman" w:hAnsi="Times New Roman"/>
          <w:sz w:val="28"/>
          <w:szCs w:val="28"/>
        </w:rPr>
        <w:t>Цель данной программы – формир</w:t>
      </w:r>
      <w:r>
        <w:rPr>
          <w:rFonts w:ascii="Times New Roman" w:hAnsi="Times New Roman"/>
          <w:sz w:val="28"/>
          <w:szCs w:val="28"/>
        </w:rPr>
        <w:t xml:space="preserve">ование у детей раннего возраста </w:t>
      </w:r>
      <w:r w:rsidRPr="005D23E3">
        <w:rPr>
          <w:rFonts w:ascii="Times New Roman" w:hAnsi="Times New Roman"/>
          <w:sz w:val="28"/>
          <w:szCs w:val="28"/>
        </w:rPr>
        <w:t>художественно-творческих способностей в изобразительной деятельности.</w:t>
      </w:r>
      <w:r w:rsidRPr="005D23E3">
        <w:rPr>
          <w:rFonts w:ascii="Times New Roman" w:hAnsi="Times New Roman"/>
          <w:sz w:val="28"/>
          <w:szCs w:val="28"/>
        </w:rPr>
        <w:br/>
      </w:r>
    </w:p>
    <w:p w:rsidR="0038026D" w:rsidRPr="00E4165C" w:rsidRDefault="0038026D" w:rsidP="007C0470">
      <w:pPr>
        <w:spacing w:after="0" w:line="240" w:lineRule="auto"/>
        <w:rPr>
          <w:rFonts w:ascii="Times New Roman" w:hAnsi="Times New Roman"/>
          <w:b/>
          <w:i/>
          <w:sz w:val="28"/>
          <w:szCs w:val="28"/>
        </w:rPr>
      </w:pPr>
      <w:r w:rsidRPr="00E4165C">
        <w:rPr>
          <w:rFonts w:ascii="Times New Roman" w:hAnsi="Times New Roman"/>
          <w:b/>
          <w:i/>
          <w:sz w:val="28"/>
          <w:szCs w:val="28"/>
        </w:rPr>
        <w:t>Задачи учебного предмета</w:t>
      </w:r>
    </w:p>
    <w:p w:rsidR="0038026D" w:rsidRDefault="0038026D" w:rsidP="00A02F75">
      <w:pPr>
        <w:spacing w:after="0" w:line="240" w:lineRule="auto"/>
        <w:ind w:firstLine="709"/>
        <w:jc w:val="both"/>
        <w:rPr>
          <w:rFonts w:ascii="Times New Roman" w:hAnsi="Times New Roman" w:cs="Times New Roman"/>
          <w:sz w:val="28"/>
          <w:szCs w:val="28"/>
        </w:rPr>
      </w:pPr>
      <w:r w:rsidRPr="002333C1">
        <w:rPr>
          <w:rFonts w:ascii="Times New Roman" w:hAnsi="Times New Roman" w:cs="Times New Roman"/>
          <w:sz w:val="28"/>
          <w:szCs w:val="28"/>
        </w:rPr>
        <w:t>Задачами предмета «</w:t>
      </w:r>
      <w:r>
        <w:rPr>
          <w:rFonts w:ascii="Times New Roman" w:hAnsi="Times New Roman" w:cs="Times New Roman"/>
          <w:sz w:val="28"/>
          <w:szCs w:val="28"/>
        </w:rPr>
        <w:t>Изобразительное искусство» являются:</w:t>
      </w:r>
    </w:p>
    <w:p w:rsidR="0038026D" w:rsidRPr="005D23E3" w:rsidRDefault="0038026D" w:rsidP="00A02F75">
      <w:pPr>
        <w:spacing w:after="0" w:line="240" w:lineRule="auto"/>
        <w:ind w:firstLine="709"/>
        <w:jc w:val="both"/>
        <w:rPr>
          <w:rFonts w:ascii="Times New Roman" w:hAnsi="Times New Roman" w:cs="Times New Roman"/>
          <w:sz w:val="28"/>
          <w:szCs w:val="28"/>
        </w:rPr>
      </w:pPr>
      <w:r w:rsidRPr="005D23E3">
        <w:rPr>
          <w:rFonts w:ascii="Times New Roman" w:hAnsi="Times New Roman" w:cs="Times New Roman"/>
          <w:sz w:val="28"/>
          <w:szCs w:val="28"/>
        </w:rPr>
        <w:t>Реализация художественного и эстетического воспитания предусматривает:</w:t>
      </w:r>
    </w:p>
    <w:p w:rsidR="0038026D" w:rsidRPr="005D23E3" w:rsidRDefault="0038026D" w:rsidP="00A02F75">
      <w:pPr>
        <w:spacing w:after="0" w:line="240" w:lineRule="auto"/>
        <w:ind w:firstLine="709"/>
        <w:jc w:val="both"/>
        <w:rPr>
          <w:rFonts w:ascii="Times New Roman" w:hAnsi="Times New Roman" w:cs="Times New Roman"/>
          <w:sz w:val="28"/>
          <w:szCs w:val="28"/>
        </w:rPr>
      </w:pPr>
      <w:r w:rsidRPr="005D23E3">
        <w:rPr>
          <w:rFonts w:ascii="Times New Roman" w:hAnsi="Times New Roman" w:cs="Times New Roman"/>
          <w:sz w:val="28"/>
          <w:szCs w:val="28"/>
        </w:rPr>
        <w:lastRenderedPageBreak/>
        <w:t>- формирование первых представлений о прекрасном в жизни и искусстве, способности воспринимать его;</w:t>
      </w:r>
    </w:p>
    <w:p w:rsidR="0038026D" w:rsidRPr="005D23E3" w:rsidRDefault="0038026D" w:rsidP="00A02F75">
      <w:pPr>
        <w:spacing w:after="0" w:line="240" w:lineRule="auto"/>
        <w:ind w:firstLine="709"/>
        <w:jc w:val="both"/>
        <w:rPr>
          <w:rFonts w:ascii="Times New Roman" w:hAnsi="Times New Roman" w:cs="Times New Roman"/>
          <w:sz w:val="28"/>
          <w:szCs w:val="28"/>
        </w:rPr>
      </w:pPr>
      <w:r w:rsidRPr="005D23E3">
        <w:rPr>
          <w:rFonts w:ascii="Times New Roman" w:hAnsi="Times New Roman" w:cs="Times New Roman"/>
          <w:sz w:val="28"/>
          <w:szCs w:val="28"/>
        </w:rPr>
        <w:t xml:space="preserve">- формирование художественно-образных представлений и мышления, эмоционально-чувственного отношения к предметам и явлениям действительности, воспитание эстетического вкуса, эмоциональной отзывчивости </w:t>
      </w:r>
      <w:proofErr w:type="gramStart"/>
      <w:r w:rsidRPr="005D23E3">
        <w:rPr>
          <w:rFonts w:ascii="Times New Roman" w:hAnsi="Times New Roman" w:cs="Times New Roman"/>
          <w:sz w:val="28"/>
          <w:szCs w:val="28"/>
        </w:rPr>
        <w:t>на</w:t>
      </w:r>
      <w:proofErr w:type="gramEnd"/>
      <w:r w:rsidRPr="005D23E3">
        <w:rPr>
          <w:rFonts w:ascii="Times New Roman" w:hAnsi="Times New Roman" w:cs="Times New Roman"/>
          <w:sz w:val="28"/>
          <w:szCs w:val="28"/>
        </w:rPr>
        <w:t xml:space="preserve"> прекрасное;</w:t>
      </w:r>
    </w:p>
    <w:p w:rsidR="0038026D" w:rsidRPr="005D23E3" w:rsidRDefault="0038026D" w:rsidP="00A02F75">
      <w:pPr>
        <w:spacing w:after="0" w:line="240" w:lineRule="auto"/>
        <w:ind w:firstLine="709"/>
        <w:jc w:val="both"/>
        <w:rPr>
          <w:rFonts w:ascii="Times New Roman" w:hAnsi="Times New Roman" w:cs="Times New Roman"/>
          <w:sz w:val="28"/>
          <w:szCs w:val="28"/>
        </w:rPr>
      </w:pPr>
      <w:r w:rsidRPr="005D23E3">
        <w:rPr>
          <w:rFonts w:ascii="Times New Roman" w:hAnsi="Times New Roman" w:cs="Times New Roman"/>
          <w:sz w:val="28"/>
          <w:szCs w:val="28"/>
        </w:rPr>
        <w:t>- развитие творческих способностей в рисовании и лепке;</w:t>
      </w:r>
    </w:p>
    <w:p w:rsidR="0038026D" w:rsidRPr="005D23E3" w:rsidRDefault="0038026D" w:rsidP="00A02F75">
      <w:pPr>
        <w:spacing w:after="0" w:line="240" w:lineRule="auto"/>
        <w:ind w:firstLine="709"/>
        <w:jc w:val="both"/>
        <w:rPr>
          <w:rFonts w:ascii="Times New Roman" w:hAnsi="Times New Roman" w:cs="Times New Roman"/>
          <w:sz w:val="28"/>
          <w:szCs w:val="28"/>
        </w:rPr>
      </w:pPr>
      <w:r w:rsidRPr="005D23E3">
        <w:rPr>
          <w:rFonts w:ascii="Times New Roman" w:hAnsi="Times New Roman" w:cs="Times New Roman"/>
          <w:sz w:val="28"/>
          <w:szCs w:val="28"/>
        </w:rPr>
        <w:t>- обучение основам создания художественных образов, формирование практических навыков работы в различных видах художественной деятельности;</w:t>
      </w:r>
    </w:p>
    <w:p w:rsidR="0038026D" w:rsidRPr="005D23E3" w:rsidRDefault="0038026D" w:rsidP="00A02F75">
      <w:pPr>
        <w:spacing w:after="0" w:line="240" w:lineRule="auto"/>
        <w:ind w:firstLine="709"/>
        <w:jc w:val="both"/>
        <w:rPr>
          <w:rFonts w:ascii="Times New Roman" w:hAnsi="Times New Roman" w:cs="Times New Roman"/>
          <w:sz w:val="28"/>
          <w:szCs w:val="28"/>
        </w:rPr>
      </w:pPr>
      <w:r w:rsidRPr="005D23E3">
        <w:rPr>
          <w:rFonts w:ascii="Times New Roman" w:hAnsi="Times New Roman" w:cs="Times New Roman"/>
          <w:sz w:val="28"/>
          <w:szCs w:val="28"/>
        </w:rPr>
        <w:t>- развитие сенсорных способностей восприятия, чувства цвета, ритма.</w:t>
      </w:r>
    </w:p>
    <w:p w:rsidR="0038026D" w:rsidRDefault="0038026D" w:rsidP="00A02F75">
      <w:pPr>
        <w:spacing w:after="0" w:line="240" w:lineRule="auto"/>
        <w:jc w:val="both"/>
        <w:rPr>
          <w:rFonts w:ascii="Times New Roman" w:hAnsi="Times New Roman" w:cs="Times New Roman"/>
          <w:sz w:val="28"/>
          <w:szCs w:val="28"/>
        </w:rPr>
      </w:pPr>
      <w:r w:rsidRPr="005D23E3">
        <w:rPr>
          <w:rFonts w:ascii="Times New Roman" w:hAnsi="Times New Roman" w:cs="Times New Roman"/>
          <w:sz w:val="28"/>
          <w:szCs w:val="28"/>
        </w:rPr>
        <w:t>В данной программе большое внимание уделено различным техникам работы детей с красками: рисование пальцами, рисование штампом, рисование кисточкой. Система занятий построена с учётом принципов последовательности и системности в формировании знаний, умений и навыков.</w:t>
      </w:r>
    </w:p>
    <w:p w:rsidR="0038026D" w:rsidRDefault="0038026D" w:rsidP="007C0470">
      <w:pPr>
        <w:spacing w:after="0" w:line="240" w:lineRule="auto"/>
        <w:rPr>
          <w:rFonts w:ascii="Times New Roman" w:hAnsi="Times New Roman"/>
          <w:b/>
          <w:i/>
          <w:sz w:val="28"/>
          <w:szCs w:val="28"/>
        </w:rPr>
      </w:pPr>
      <w:r>
        <w:rPr>
          <w:rFonts w:ascii="Times New Roman" w:hAnsi="Times New Roman"/>
          <w:b/>
          <w:i/>
          <w:sz w:val="28"/>
          <w:szCs w:val="28"/>
        </w:rPr>
        <w:t>С</w:t>
      </w:r>
      <w:r w:rsidRPr="00C94D18">
        <w:rPr>
          <w:rFonts w:ascii="Times New Roman" w:hAnsi="Times New Roman"/>
          <w:b/>
          <w:i/>
          <w:sz w:val="28"/>
          <w:szCs w:val="28"/>
        </w:rPr>
        <w:t>труктур</w:t>
      </w:r>
      <w:r>
        <w:rPr>
          <w:rFonts w:ascii="Times New Roman" w:hAnsi="Times New Roman"/>
          <w:b/>
          <w:i/>
          <w:sz w:val="28"/>
          <w:szCs w:val="28"/>
        </w:rPr>
        <w:t>а</w:t>
      </w:r>
      <w:r w:rsidRPr="00C94D18">
        <w:rPr>
          <w:rFonts w:ascii="Times New Roman" w:hAnsi="Times New Roman"/>
          <w:b/>
          <w:i/>
          <w:sz w:val="28"/>
          <w:szCs w:val="28"/>
        </w:rPr>
        <w:t xml:space="preserve"> программы</w:t>
      </w:r>
    </w:p>
    <w:p w:rsidR="0038026D" w:rsidRPr="00110670" w:rsidRDefault="0038026D" w:rsidP="00A02F75">
      <w:pPr>
        <w:pStyle w:val="Body1"/>
        <w:ind w:firstLine="710"/>
        <w:jc w:val="both"/>
        <w:rPr>
          <w:rFonts w:ascii="Times New Roman" w:hAnsi="Times New Roman"/>
          <w:sz w:val="28"/>
          <w:szCs w:val="28"/>
          <w:lang w:val="ru-RU"/>
        </w:rPr>
      </w:pPr>
      <w:r w:rsidRPr="00110670">
        <w:rPr>
          <w:rFonts w:ascii="Times New Roman" w:hAnsi="Times New Roman"/>
          <w:sz w:val="28"/>
          <w:szCs w:val="28"/>
          <w:lang w:val="ru-RU"/>
        </w:rPr>
        <w:t>Программа содержит следующие разделы:</w:t>
      </w:r>
    </w:p>
    <w:p w:rsidR="0038026D" w:rsidRPr="00110670" w:rsidRDefault="0038026D" w:rsidP="00A02F75">
      <w:pPr>
        <w:pStyle w:val="aa"/>
        <w:numPr>
          <w:ilvl w:val="0"/>
          <w:numId w:val="2"/>
        </w:numPr>
        <w:spacing w:after="0" w:line="24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сведения о затратах учебного времени, предусмотренного на освоение</w:t>
      </w:r>
    </w:p>
    <w:p w:rsidR="0038026D" w:rsidRPr="00110670" w:rsidRDefault="0038026D" w:rsidP="00A02F75">
      <w:pPr>
        <w:pStyle w:val="aa"/>
        <w:spacing w:after="0" w:line="24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учебного предмета;</w:t>
      </w:r>
    </w:p>
    <w:p w:rsidR="0038026D" w:rsidRPr="00110670" w:rsidRDefault="0038026D" w:rsidP="00A02F75">
      <w:pPr>
        <w:pStyle w:val="aa"/>
        <w:numPr>
          <w:ilvl w:val="0"/>
          <w:numId w:val="2"/>
        </w:numPr>
        <w:spacing w:after="0" w:line="24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распределение учебного материала по годам обучения;</w:t>
      </w:r>
    </w:p>
    <w:p w:rsidR="0038026D" w:rsidRPr="00110670" w:rsidRDefault="0038026D" w:rsidP="00A02F75">
      <w:pPr>
        <w:pStyle w:val="aa"/>
        <w:numPr>
          <w:ilvl w:val="0"/>
          <w:numId w:val="2"/>
        </w:numPr>
        <w:spacing w:after="0" w:line="24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описание дидактических единиц учебного предмета;</w:t>
      </w:r>
    </w:p>
    <w:p w:rsidR="0038026D" w:rsidRPr="00110670" w:rsidRDefault="0038026D" w:rsidP="00A02F75">
      <w:pPr>
        <w:pStyle w:val="aa"/>
        <w:numPr>
          <w:ilvl w:val="0"/>
          <w:numId w:val="2"/>
        </w:numPr>
        <w:spacing w:after="0" w:line="24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требования к уровню подготовки учащихся;</w:t>
      </w:r>
    </w:p>
    <w:p w:rsidR="0038026D" w:rsidRPr="00D8004B" w:rsidRDefault="0038026D" w:rsidP="00A02F75">
      <w:pPr>
        <w:pStyle w:val="aa"/>
        <w:numPr>
          <w:ilvl w:val="0"/>
          <w:numId w:val="2"/>
        </w:numPr>
        <w:spacing w:after="0" w:line="240" w:lineRule="auto"/>
        <w:ind w:left="0" w:firstLine="710"/>
        <w:jc w:val="both"/>
        <w:outlineLvl w:val="0"/>
        <w:rPr>
          <w:rFonts w:ascii="Times New Roman" w:hAnsi="Times New Roman"/>
          <w:sz w:val="28"/>
          <w:szCs w:val="28"/>
        </w:rPr>
      </w:pPr>
      <w:r w:rsidRPr="00D8004B">
        <w:rPr>
          <w:rFonts w:ascii="Times New Roman" w:hAnsi="Times New Roman"/>
          <w:sz w:val="28"/>
          <w:szCs w:val="28"/>
        </w:rPr>
        <w:t xml:space="preserve">формы и </w:t>
      </w:r>
      <w:r>
        <w:rPr>
          <w:rFonts w:ascii="Times New Roman" w:hAnsi="Times New Roman"/>
          <w:sz w:val="28"/>
          <w:szCs w:val="28"/>
        </w:rPr>
        <w:t>методы контроля, итоговая аттестация;</w:t>
      </w:r>
    </w:p>
    <w:p w:rsidR="0038026D" w:rsidRPr="00110670" w:rsidRDefault="0038026D" w:rsidP="00A02F75">
      <w:pPr>
        <w:pStyle w:val="aa"/>
        <w:numPr>
          <w:ilvl w:val="0"/>
          <w:numId w:val="2"/>
        </w:numPr>
        <w:spacing w:after="0" w:line="24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методическое обеспечение учебного процесса.</w:t>
      </w:r>
    </w:p>
    <w:p w:rsidR="0038026D" w:rsidRPr="00110670" w:rsidRDefault="0038026D" w:rsidP="00A02F75">
      <w:pPr>
        <w:spacing w:after="0" w:line="240" w:lineRule="auto"/>
        <w:ind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 xml:space="preserve">В соответствии с данными направлениями строится основной раздел </w:t>
      </w:r>
      <w:r>
        <w:rPr>
          <w:rFonts w:ascii="Times New Roman" w:hAnsi="Times New Roman"/>
          <w:color w:val="000000"/>
          <w:sz w:val="28"/>
          <w:szCs w:val="28"/>
        </w:rPr>
        <w:t xml:space="preserve">   </w:t>
      </w:r>
      <w:r w:rsidRPr="00110670">
        <w:rPr>
          <w:rFonts w:ascii="Times New Roman" w:hAnsi="Times New Roman"/>
          <w:color w:val="000000"/>
          <w:sz w:val="28"/>
          <w:szCs w:val="28"/>
        </w:rPr>
        <w:t>программы «Содержание учебного предмета».</w:t>
      </w:r>
    </w:p>
    <w:p w:rsidR="0038026D" w:rsidRDefault="0038026D" w:rsidP="00A02F75">
      <w:pPr>
        <w:spacing w:after="0" w:line="240" w:lineRule="auto"/>
        <w:jc w:val="both"/>
        <w:rPr>
          <w:rFonts w:ascii="Times New Roman" w:hAnsi="Times New Roman"/>
          <w:b/>
          <w:i/>
          <w:sz w:val="28"/>
          <w:szCs w:val="28"/>
        </w:rPr>
      </w:pPr>
      <w:r>
        <w:rPr>
          <w:rFonts w:ascii="Times New Roman" w:hAnsi="Times New Roman"/>
          <w:b/>
          <w:i/>
          <w:sz w:val="28"/>
          <w:szCs w:val="28"/>
        </w:rPr>
        <w:t>Методы обучения</w:t>
      </w:r>
    </w:p>
    <w:p w:rsidR="0038026D" w:rsidRDefault="0038026D" w:rsidP="00A02F75">
      <w:pPr>
        <w:pStyle w:val="Body1"/>
        <w:ind w:firstLine="708"/>
        <w:jc w:val="both"/>
        <w:rPr>
          <w:rFonts w:ascii="Times New Roman" w:hAnsi="Times New Roman"/>
          <w:sz w:val="28"/>
          <w:szCs w:val="28"/>
          <w:lang w:val="ru-RU"/>
        </w:rPr>
      </w:pPr>
      <w:r>
        <w:rPr>
          <w:rFonts w:ascii="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rsidR="0038026D" w:rsidRDefault="0038026D" w:rsidP="00A02F75">
      <w:pPr>
        <w:pStyle w:val="1"/>
        <w:ind w:left="0"/>
        <w:jc w:val="both"/>
        <w:rPr>
          <w:rFonts w:ascii="Times New Roman" w:hAnsi="Times New Roman"/>
          <w:color w:val="000000"/>
          <w:sz w:val="28"/>
          <w:szCs w:val="28"/>
        </w:rPr>
      </w:pPr>
      <w:r>
        <w:rPr>
          <w:rFonts w:ascii="Times New Roman" w:hAnsi="Times New Roman"/>
          <w:color w:val="000000"/>
          <w:sz w:val="28"/>
          <w:szCs w:val="28"/>
        </w:rPr>
        <w:t>- словесный (объяснение, беседа, рассказ);</w:t>
      </w:r>
    </w:p>
    <w:p w:rsidR="0038026D" w:rsidRDefault="0038026D" w:rsidP="00A02F75">
      <w:pPr>
        <w:pStyle w:val="1"/>
        <w:ind w:left="0"/>
        <w:jc w:val="both"/>
        <w:rPr>
          <w:rFonts w:ascii="Times New Roman" w:hAnsi="Times New Roman"/>
          <w:color w:val="000000"/>
          <w:sz w:val="28"/>
          <w:szCs w:val="28"/>
        </w:rPr>
      </w:pPr>
      <w:r>
        <w:rPr>
          <w:rFonts w:ascii="Times New Roman" w:hAnsi="Times New Roman"/>
          <w:color w:val="000000"/>
          <w:sz w:val="28"/>
          <w:szCs w:val="28"/>
        </w:rPr>
        <w:t>- наглядный (показ, наблюдение, демонстрация приемов работы);</w:t>
      </w:r>
    </w:p>
    <w:p w:rsidR="0038026D" w:rsidRDefault="0038026D" w:rsidP="00A02F75">
      <w:pPr>
        <w:pStyle w:val="1"/>
        <w:ind w:left="0"/>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практический</w:t>
      </w:r>
      <w:proofErr w:type="gramEnd"/>
      <w:r>
        <w:rPr>
          <w:rFonts w:ascii="Times New Roman" w:hAnsi="Times New Roman"/>
          <w:color w:val="000000"/>
          <w:sz w:val="28"/>
          <w:szCs w:val="28"/>
        </w:rPr>
        <w:t xml:space="preserve"> (освоение приемов рисовании, лепки и т.д.);</w:t>
      </w:r>
    </w:p>
    <w:p w:rsidR="0038026D" w:rsidRPr="00EF26BE" w:rsidRDefault="0038026D" w:rsidP="00A02F75">
      <w:pPr>
        <w:pStyle w:val="1"/>
        <w:ind w:left="0"/>
        <w:jc w:val="both"/>
        <w:rPr>
          <w:rStyle w:val="ab"/>
          <w:rFonts w:ascii="Times New Roman" w:hAnsi="Times New Roman" w:cs="Mangal"/>
          <w:i w:val="0"/>
          <w:color w:val="000000"/>
          <w:sz w:val="28"/>
          <w:szCs w:val="28"/>
        </w:rPr>
      </w:pPr>
      <w:r>
        <w:rPr>
          <w:rFonts w:ascii="Times New Roman" w:hAnsi="Times New Roman"/>
          <w:color w:val="000000"/>
          <w:sz w:val="28"/>
          <w:szCs w:val="28"/>
        </w:rPr>
        <w:t>- эмоциональный (подбор ассоциаций, образов, художественные впечатления).</w:t>
      </w:r>
    </w:p>
    <w:p w:rsidR="0038026D" w:rsidRDefault="0038026D" w:rsidP="00A02F75">
      <w:pPr>
        <w:spacing w:after="0" w:line="240" w:lineRule="auto"/>
        <w:jc w:val="both"/>
        <w:rPr>
          <w:rFonts w:ascii="Times New Roman" w:hAnsi="Times New Roman"/>
          <w:b/>
          <w:i/>
          <w:sz w:val="28"/>
          <w:szCs w:val="28"/>
        </w:rPr>
      </w:pPr>
      <w:r w:rsidRPr="00DA12CD">
        <w:rPr>
          <w:rFonts w:ascii="Times New Roman" w:hAnsi="Times New Roman"/>
          <w:b/>
          <w:i/>
          <w:sz w:val="28"/>
          <w:szCs w:val="28"/>
        </w:rPr>
        <w:t>Описание материально-технических условий реализации учебного предмета</w:t>
      </w:r>
    </w:p>
    <w:p w:rsidR="0038026D" w:rsidRPr="00EA7BBC" w:rsidRDefault="0038026D" w:rsidP="00A02F75">
      <w:pPr>
        <w:spacing w:after="0" w:line="240" w:lineRule="auto"/>
        <w:ind w:firstLine="708"/>
        <w:jc w:val="both"/>
        <w:rPr>
          <w:rFonts w:ascii="Times New Roman" w:hAnsi="Times New Roman"/>
          <w:sz w:val="28"/>
          <w:szCs w:val="28"/>
        </w:rPr>
      </w:pPr>
      <w:r w:rsidRPr="00EA7BBC">
        <w:rPr>
          <w:rFonts w:ascii="Times New Roman" w:hAnsi="Times New Roman"/>
          <w:sz w:val="28"/>
          <w:szCs w:val="28"/>
        </w:rPr>
        <w:t xml:space="preserve">Каждый </w:t>
      </w:r>
      <w:r>
        <w:rPr>
          <w:rFonts w:ascii="Times New Roman" w:hAnsi="Times New Roman"/>
          <w:sz w:val="28"/>
          <w:szCs w:val="28"/>
        </w:rPr>
        <w:t>уча</w:t>
      </w:r>
      <w:r w:rsidRPr="00EA7BBC">
        <w:rPr>
          <w:rFonts w:ascii="Times New Roman" w:hAnsi="Times New Roman"/>
          <w:sz w:val="28"/>
          <w:szCs w:val="28"/>
        </w:rPr>
        <w:t>щийся обеспечивается доступом к библиотечным фондам. Во время самостоятельной работы учащи</w:t>
      </w:r>
      <w:r>
        <w:rPr>
          <w:rFonts w:ascii="Times New Roman" w:hAnsi="Times New Roman"/>
          <w:sz w:val="28"/>
          <w:szCs w:val="28"/>
        </w:rPr>
        <w:t>м</w:t>
      </w:r>
      <w:r w:rsidRPr="00EA7BBC">
        <w:rPr>
          <w:rFonts w:ascii="Times New Roman" w:hAnsi="Times New Roman"/>
          <w:sz w:val="28"/>
          <w:szCs w:val="28"/>
        </w:rPr>
        <w:t>ся</w:t>
      </w:r>
      <w:r>
        <w:rPr>
          <w:rFonts w:ascii="Times New Roman" w:hAnsi="Times New Roman"/>
          <w:sz w:val="28"/>
          <w:szCs w:val="28"/>
        </w:rPr>
        <w:t xml:space="preserve"> предоставлена информация из  Интернета </w:t>
      </w:r>
      <w:r w:rsidRPr="00EA7BBC">
        <w:rPr>
          <w:rFonts w:ascii="Times New Roman" w:hAnsi="Times New Roman"/>
          <w:sz w:val="28"/>
          <w:szCs w:val="28"/>
        </w:rPr>
        <w:t>для сбора дополнительного материал</w:t>
      </w:r>
      <w:r>
        <w:rPr>
          <w:rFonts w:ascii="Times New Roman" w:hAnsi="Times New Roman"/>
          <w:sz w:val="28"/>
          <w:szCs w:val="28"/>
        </w:rPr>
        <w:t>а по изучению предложенных тем.</w:t>
      </w:r>
    </w:p>
    <w:p w:rsidR="0038026D" w:rsidRDefault="0038026D" w:rsidP="00A02F7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72D44">
        <w:rPr>
          <w:rFonts w:ascii="Times New Roman" w:hAnsi="Times New Roman"/>
          <w:sz w:val="28"/>
          <w:szCs w:val="28"/>
        </w:rPr>
        <w:t>Библиотечный фон</w:t>
      </w:r>
      <w:r>
        <w:rPr>
          <w:rFonts w:ascii="Times New Roman" w:hAnsi="Times New Roman"/>
          <w:sz w:val="28"/>
          <w:szCs w:val="28"/>
        </w:rPr>
        <w:t xml:space="preserve">д укомплектовывается печатными </w:t>
      </w:r>
      <w:r w:rsidRPr="00672D44">
        <w:rPr>
          <w:rFonts w:ascii="Times New Roman" w:hAnsi="Times New Roman"/>
          <w:sz w:val="28"/>
          <w:szCs w:val="28"/>
        </w:rPr>
        <w:t xml:space="preserve">изданиями, учебно-методической </w:t>
      </w:r>
      <w:r>
        <w:rPr>
          <w:rFonts w:ascii="Times New Roman" w:hAnsi="Times New Roman"/>
          <w:sz w:val="28"/>
          <w:szCs w:val="28"/>
        </w:rPr>
        <w:t>литературой</w:t>
      </w:r>
      <w:r w:rsidRPr="00672D44">
        <w:rPr>
          <w:rFonts w:ascii="Times New Roman" w:hAnsi="Times New Roman"/>
          <w:sz w:val="28"/>
          <w:szCs w:val="28"/>
        </w:rPr>
        <w:t>.</w:t>
      </w:r>
    </w:p>
    <w:p w:rsidR="0038026D" w:rsidRDefault="0038026D" w:rsidP="007C0470">
      <w:pPr>
        <w:spacing w:after="0" w:line="240" w:lineRule="auto"/>
        <w:ind w:firstLine="709"/>
        <w:rPr>
          <w:rFonts w:ascii="Times New Roman" w:hAnsi="Times New Roman"/>
          <w:sz w:val="28"/>
          <w:szCs w:val="28"/>
        </w:rPr>
      </w:pPr>
    </w:p>
    <w:p w:rsidR="00B61CBE" w:rsidRDefault="00B61CBE" w:rsidP="007C0470">
      <w:pPr>
        <w:spacing w:after="0" w:line="240" w:lineRule="auto"/>
        <w:ind w:firstLine="709"/>
        <w:rPr>
          <w:rFonts w:ascii="Times New Roman" w:hAnsi="Times New Roman"/>
          <w:sz w:val="28"/>
          <w:szCs w:val="28"/>
        </w:rPr>
      </w:pPr>
    </w:p>
    <w:p w:rsidR="0038026D" w:rsidRDefault="0038026D" w:rsidP="00D46AA9">
      <w:pPr>
        <w:spacing w:line="240" w:lineRule="auto"/>
        <w:jc w:val="center"/>
        <w:rPr>
          <w:rFonts w:ascii="Times New Roman" w:hAnsi="Times New Roman" w:cs="Times New Roman"/>
          <w:b/>
          <w:sz w:val="28"/>
          <w:szCs w:val="28"/>
        </w:rPr>
      </w:pPr>
    </w:p>
    <w:p w:rsidR="0038026D" w:rsidRDefault="00B61CBE" w:rsidP="00D46AA9">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38026D">
        <w:rPr>
          <w:rFonts w:ascii="Times New Roman" w:hAnsi="Times New Roman" w:cs="Times New Roman"/>
          <w:b/>
          <w:sz w:val="28"/>
          <w:szCs w:val="28"/>
        </w:rPr>
        <w:t>Годовые требования</w:t>
      </w:r>
    </w:p>
    <w:p w:rsidR="0038026D" w:rsidRDefault="0038026D" w:rsidP="00D46AA9">
      <w:pPr>
        <w:spacing w:after="0" w:line="240" w:lineRule="auto"/>
        <w:jc w:val="both"/>
        <w:rPr>
          <w:rFonts w:ascii="Times New Roman" w:hAnsi="Times New Roman" w:cs="Times New Roman"/>
          <w:sz w:val="28"/>
          <w:szCs w:val="28"/>
        </w:rPr>
      </w:pPr>
      <w:r w:rsidRPr="00770759">
        <w:rPr>
          <w:rFonts w:ascii="Times New Roman" w:hAnsi="Times New Roman" w:cs="Times New Roman"/>
          <w:sz w:val="28"/>
          <w:szCs w:val="28"/>
        </w:rPr>
        <w:t xml:space="preserve">Годовые требования </w:t>
      </w:r>
      <w:r>
        <w:rPr>
          <w:rFonts w:ascii="Times New Roman" w:hAnsi="Times New Roman" w:cs="Times New Roman"/>
          <w:sz w:val="28"/>
          <w:szCs w:val="28"/>
        </w:rPr>
        <w:t>содержат несколько вариантов примерных исполнительских программ, разработанных с учетом индивидуальных возможностей и интересов учащихся.</w:t>
      </w:r>
    </w:p>
    <w:p w:rsidR="0038026D" w:rsidRPr="00770759" w:rsidRDefault="0038026D" w:rsidP="004662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8026D" w:rsidRPr="00770759" w:rsidRDefault="0038026D" w:rsidP="0046620C">
      <w:pPr>
        <w:spacing w:after="0" w:line="240" w:lineRule="auto"/>
        <w:jc w:val="center"/>
        <w:rPr>
          <w:rFonts w:ascii="Times New Roman" w:hAnsi="Times New Roman" w:cs="Times New Roman"/>
          <w:sz w:val="28"/>
          <w:szCs w:val="28"/>
        </w:rPr>
      </w:pPr>
      <w:r w:rsidRPr="0037412D">
        <w:rPr>
          <w:rFonts w:ascii="Times New Roman" w:hAnsi="Times New Roman" w:cs="Times New Roman"/>
          <w:b/>
          <w:sz w:val="28"/>
          <w:szCs w:val="28"/>
        </w:rPr>
        <w:t>1 год обучения</w:t>
      </w:r>
    </w:p>
    <w:p w:rsidR="0038026D" w:rsidRDefault="0038026D" w:rsidP="001D009F">
      <w:pPr>
        <w:spacing w:line="240" w:lineRule="auto"/>
        <w:ind w:left="-284"/>
        <w:jc w:val="both"/>
        <w:rPr>
          <w:rFonts w:ascii="Times New Roman" w:hAnsi="Times New Roman"/>
          <w:sz w:val="28"/>
          <w:szCs w:val="28"/>
        </w:rPr>
      </w:pPr>
      <w:r w:rsidRPr="001D009F">
        <w:rPr>
          <w:rFonts w:ascii="Times New Roman" w:hAnsi="Times New Roman" w:cs="Times New Roman"/>
          <w:sz w:val="28"/>
          <w:szCs w:val="28"/>
        </w:rPr>
        <w:t>У ребёнка раннего возраста формируются сенсорные ориентировки в цвете, форме, величине, фактуре предметов, развивается способность всматриваться, вслушиваться, анализировать предметы, явления, видеть в них общее и отличительное, быть внимательным. Идёт первоначальное освоение орудийных действий с изобразительным материалом. Учатся правильно брать карандаш</w:t>
      </w:r>
      <w:r w:rsidRPr="003D33D1">
        <w:t xml:space="preserve"> </w:t>
      </w:r>
      <w:r>
        <w:rPr>
          <w:rFonts w:ascii="Times New Roman" w:hAnsi="Times New Roman"/>
          <w:sz w:val="28"/>
          <w:szCs w:val="28"/>
        </w:rPr>
        <w:t>(кисть): тремя пальцами, держать большим и средним, не близко к отточенному концу (ворсу), придерживая сверху указательным пальцем. Слишком сильное сжимание карандаша пальцами приводит к перенапряжению руки, скованности движений; слишком слабое – не удерживает карандаш (кисть). Эти действия имеют ярко выраженную сенсорную основу: темп, размах, ритм, направление движений, ощущение характера изобразительного материала – всё это требует ещё и координации в работе зрительных и двигательных анализаторов. Ознакомление с цветовым кругом. Освоение видов красок и их характеристики, развитие творческих способностей в рисовании и лепки.</w:t>
      </w:r>
    </w:p>
    <w:p w:rsidR="0038026D" w:rsidRDefault="0038026D" w:rsidP="001D009F">
      <w:pPr>
        <w:ind w:left="-284"/>
        <w:jc w:val="center"/>
        <w:rPr>
          <w:rFonts w:ascii="Times New Roman" w:hAnsi="Times New Roman"/>
          <w:b/>
          <w:sz w:val="28"/>
          <w:szCs w:val="28"/>
        </w:rPr>
      </w:pPr>
      <w:r>
        <w:rPr>
          <w:rFonts w:ascii="Times New Roman" w:hAnsi="Times New Roman"/>
          <w:b/>
          <w:sz w:val="28"/>
          <w:szCs w:val="28"/>
        </w:rPr>
        <w:t>2 год обучения</w:t>
      </w:r>
    </w:p>
    <w:p w:rsidR="0038026D" w:rsidRDefault="0038026D" w:rsidP="001D009F">
      <w:pPr>
        <w:spacing w:after="0" w:line="240" w:lineRule="auto"/>
        <w:ind w:left="-284" w:firstLine="709"/>
        <w:jc w:val="both"/>
        <w:rPr>
          <w:rFonts w:ascii="Times New Roman" w:hAnsi="Times New Roman"/>
          <w:sz w:val="28"/>
          <w:szCs w:val="28"/>
        </w:rPr>
      </w:pPr>
      <w:r>
        <w:rPr>
          <w:rFonts w:ascii="Times New Roman" w:hAnsi="Times New Roman"/>
          <w:sz w:val="28"/>
          <w:szCs w:val="28"/>
        </w:rPr>
        <w:t>Большое внимание уделено различным техникам работы детей с красками:</w:t>
      </w:r>
    </w:p>
    <w:p w:rsidR="0038026D" w:rsidRDefault="0038026D" w:rsidP="001D009F">
      <w:pPr>
        <w:spacing w:after="0" w:line="240" w:lineRule="auto"/>
        <w:ind w:left="-284"/>
        <w:jc w:val="both"/>
        <w:rPr>
          <w:rFonts w:ascii="Times New Roman" w:hAnsi="Times New Roman"/>
          <w:sz w:val="28"/>
          <w:szCs w:val="28"/>
        </w:rPr>
      </w:pPr>
      <w:r>
        <w:rPr>
          <w:rFonts w:ascii="Times New Roman" w:hAnsi="Times New Roman"/>
          <w:sz w:val="28"/>
          <w:szCs w:val="28"/>
        </w:rPr>
        <w:t>рисование пальцами. Рисование штампом, рисование кисточкой. Система занятий построена с учетом принципов последовательности и системности в формировании знаний, умений и навыков. Обучение основам создания художественных образов, формирование практических навыков работы в различных видах художественной деятельности. Знакомство с устным народным творчеством (сказки) и малыми фольклорными формами. Знакомство с картинами известных художников.</w:t>
      </w:r>
    </w:p>
    <w:p w:rsidR="0038026D" w:rsidRDefault="0038026D" w:rsidP="001D009F">
      <w:pPr>
        <w:spacing w:after="0"/>
        <w:ind w:left="-284"/>
        <w:jc w:val="both"/>
        <w:rPr>
          <w:rFonts w:ascii="Times New Roman" w:hAnsi="Times New Roman"/>
          <w:sz w:val="28"/>
          <w:szCs w:val="28"/>
        </w:rPr>
      </w:pPr>
    </w:p>
    <w:p w:rsidR="0038026D" w:rsidRDefault="00313EBA" w:rsidP="001D009F">
      <w:pPr>
        <w:spacing w:after="0"/>
        <w:ind w:left="-284"/>
        <w:jc w:val="center"/>
        <w:rPr>
          <w:rFonts w:ascii="Times New Roman" w:hAnsi="Times New Roman"/>
          <w:b/>
          <w:sz w:val="28"/>
          <w:szCs w:val="28"/>
        </w:rPr>
      </w:pPr>
      <w:r>
        <w:rPr>
          <w:rFonts w:ascii="Times New Roman" w:hAnsi="Times New Roman"/>
          <w:b/>
          <w:sz w:val="28"/>
          <w:szCs w:val="28"/>
        </w:rPr>
        <w:t>3</w:t>
      </w:r>
      <w:r w:rsidR="0038026D">
        <w:rPr>
          <w:rFonts w:ascii="Times New Roman" w:hAnsi="Times New Roman"/>
          <w:b/>
          <w:sz w:val="28"/>
          <w:szCs w:val="28"/>
        </w:rPr>
        <w:t>. Требование к уровню подготовки учащихся</w:t>
      </w:r>
    </w:p>
    <w:p w:rsidR="0038026D" w:rsidRDefault="0038026D" w:rsidP="001D009F">
      <w:pPr>
        <w:spacing w:after="0"/>
        <w:ind w:left="-284"/>
        <w:jc w:val="both"/>
        <w:rPr>
          <w:rFonts w:ascii="Times New Roman" w:hAnsi="Times New Roman"/>
          <w:b/>
          <w:sz w:val="28"/>
          <w:szCs w:val="28"/>
        </w:rPr>
      </w:pPr>
    </w:p>
    <w:p w:rsidR="0038026D" w:rsidRDefault="0038026D" w:rsidP="001D009F">
      <w:pPr>
        <w:spacing w:after="0"/>
        <w:ind w:left="-284" w:firstLine="709"/>
        <w:jc w:val="both"/>
        <w:rPr>
          <w:rFonts w:ascii="Times New Roman" w:hAnsi="Times New Roman"/>
          <w:sz w:val="28"/>
          <w:szCs w:val="28"/>
        </w:rPr>
      </w:pPr>
      <w:r>
        <w:rPr>
          <w:rFonts w:ascii="Times New Roman" w:hAnsi="Times New Roman"/>
          <w:sz w:val="28"/>
          <w:szCs w:val="28"/>
        </w:rPr>
        <w:t xml:space="preserve">По окончании </w:t>
      </w:r>
      <w:proofErr w:type="gramStart"/>
      <w:r>
        <w:rPr>
          <w:rFonts w:ascii="Times New Roman" w:hAnsi="Times New Roman"/>
          <w:sz w:val="28"/>
          <w:szCs w:val="28"/>
        </w:rPr>
        <w:t>обучения по программе</w:t>
      </w:r>
      <w:proofErr w:type="gramEnd"/>
      <w:r>
        <w:rPr>
          <w:rFonts w:ascii="Times New Roman" w:hAnsi="Times New Roman"/>
          <w:sz w:val="28"/>
          <w:szCs w:val="28"/>
        </w:rPr>
        <w:t xml:space="preserve"> обучающийся имеет следующий уровень подготовки:</w:t>
      </w:r>
    </w:p>
    <w:p w:rsidR="0038026D" w:rsidRDefault="0038026D" w:rsidP="001D009F">
      <w:pPr>
        <w:spacing w:after="0"/>
        <w:ind w:left="-284" w:firstLine="709"/>
        <w:jc w:val="both"/>
        <w:rPr>
          <w:rFonts w:ascii="Times New Roman" w:hAnsi="Times New Roman"/>
          <w:sz w:val="28"/>
          <w:szCs w:val="28"/>
        </w:rPr>
      </w:pPr>
      <w:r>
        <w:rPr>
          <w:rFonts w:ascii="Times New Roman" w:hAnsi="Times New Roman"/>
          <w:sz w:val="28"/>
          <w:szCs w:val="28"/>
        </w:rPr>
        <w:t>- владеет основными техниками использования художественного материала, умеет правильно использовать их на практике;</w:t>
      </w:r>
    </w:p>
    <w:p w:rsidR="0038026D" w:rsidRDefault="0038026D" w:rsidP="001D009F">
      <w:pPr>
        <w:spacing w:after="0"/>
        <w:ind w:left="-284" w:firstLine="709"/>
        <w:jc w:val="both"/>
        <w:rPr>
          <w:rFonts w:ascii="Times New Roman" w:hAnsi="Times New Roman"/>
          <w:sz w:val="28"/>
          <w:szCs w:val="28"/>
        </w:rPr>
      </w:pPr>
      <w:r>
        <w:rPr>
          <w:rFonts w:ascii="Times New Roman" w:hAnsi="Times New Roman"/>
          <w:sz w:val="28"/>
          <w:szCs w:val="28"/>
        </w:rPr>
        <w:t xml:space="preserve">- умеет правильно держать в руке кисточку, карандаш; </w:t>
      </w:r>
    </w:p>
    <w:p w:rsidR="0038026D" w:rsidRDefault="0038026D" w:rsidP="001D009F">
      <w:pPr>
        <w:spacing w:after="0"/>
        <w:ind w:left="-284" w:firstLine="709"/>
        <w:jc w:val="both"/>
        <w:rPr>
          <w:rFonts w:ascii="Times New Roman" w:hAnsi="Times New Roman"/>
          <w:sz w:val="28"/>
          <w:szCs w:val="28"/>
        </w:rPr>
      </w:pPr>
      <w:r>
        <w:rPr>
          <w:rFonts w:ascii="Times New Roman" w:hAnsi="Times New Roman"/>
          <w:sz w:val="28"/>
          <w:szCs w:val="28"/>
        </w:rPr>
        <w:t>- формируются сенсорные ориентировки в цвете, в форме, величине, фактуре предметов, развивается способность всматриваться, вслушиваться, анализировать предметы, явления, видеть в них общее и отличительное, быть внимательным.</w:t>
      </w:r>
    </w:p>
    <w:p w:rsidR="0038026D" w:rsidRDefault="0038026D" w:rsidP="001D009F">
      <w:pPr>
        <w:spacing w:after="0"/>
        <w:ind w:left="-284" w:firstLine="709"/>
        <w:jc w:val="both"/>
        <w:rPr>
          <w:rFonts w:ascii="Times New Roman" w:hAnsi="Times New Roman"/>
          <w:sz w:val="28"/>
          <w:szCs w:val="28"/>
        </w:rPr>
      </w:pPr>
    </w:p>
    <w:p w:rsidR="0038026D" w:rsidRDefault="0038026D" w:rsidP="001D009F">
      <w:pPr>
        <w:spacing w:after="0"/>
        <w:ind w:left="-284"/>
        <w:jc w:val="both"/>
        <w:rPr>
          <w:rFonts w:ascii="Times New Roman" w:hAnsi="Times New Roman"/>
          <w:sz w:val="28"/>
          <w:szCs w:val="28"/>
        </w:rPr>
      </w:pPr>
    </w:p>
    <w:p w:rsidR="0038026D" w:rsidRDefault="00313EBA" w:rsidP="001D009F">
      <w:pPr>
        <w:ind w:left="-284" w:firstLine="709"/>
        <w:jc w:val="center"/>
        <w:rPr>
          <w:rFonts w:ascii="Times New Roman" w:hAnsi="Times New Roman"/>
          <w:b/>
          <w:sz w:val="28"/>
          <w:szCs w:val="28"/>
        </w:rPr>
      </w:pPr>
      <w:r>
        <w:rPr>
          <w:rFonts w:ascii="Times New Roman" w:hAnsi="Times New Roman"/>
          <w:b/>
          <w:sz w:val="28"/>
          <w:szCs w:val="28"/>
        </w:rPr>
        <w:t>4</w:t>
      </w:r>
      <w:r w:rsidR="0038026D">
        <w:rPr>
          <w:rFonts w:ascii="Times New Roman" w:hAnsi="Times New Roman"/>
          <w:b/>
          <w:sz w:val="28"/>
          <w:szCs w:val="28"/>
        </w:rPr>
        <w:t>. Методическое обеспечение учебного процесса.</w:t>
      </w:r>
    </w:p>
    <w:p w:rsidR="0038026D" w:rsidRDefault="0038026D" w:rsidP="001D009F">
      <w:pPr>
        <w:ind w:left="-284" w:firstLine="709"/>
        <w:jc w:val="center"/>
        <w:rPr>
          <w:rFonts w:ascii="Times New Roman" w:hAnsi="Times New Roman"/>
          <w:b/>
          <w:i/>
          <w:sz w:val="28"/>
          <w:szCs w:val="28"/>
        </w:rPr>
      </w:pPr>
      <w:r>
        <w:rPr>
          <w:rFonts w:ascii="Times New Roman" w:hAnsi="Times New Roman"/>
          <w:b/>
          <w:i/>
          <w:sz w:val="28"/>
          <w:szCs w:val="28"/>
        </w:rPr>
        <w:t>Методические рекомендации преподавателям.</w:t>
      </w:r>
    </w:p>
    <w:p w:rsidR="0038026D" w:rsidRDefault="0038026D" w:rsidP="001D009F">
      <w:pPr>
        <w:ind w:left="-284" w:firstLine="709"/>
        <w:jc w:val="both"/>
        <w:rPr>
          <w:rFonts w:ascii="Times New Roman" w:hAnsi="Times New Roman"/>
          <w:sz w:val="28"/>
          <w:szCs w:val="28"/>
        </w:rPr>
      </w:pPr>
      <w:r>
        <w:rPr>
          <w:rFonts w:ascii="Times New Roman" w:hAnsi="Times New Roman"/>
          <w:sz w:val="28"/>
          <w:szCs w:val="28"/>
        </w:rPr>
        <w:t>Двухлетний срок реализации программы учебного предмета позволяет:</w:t>
      </w:r>
    </w:p>
    <w:p w:rsidR="0038026D" w:rsidRDefault="0038026D" w:rsidP="001D009F">
      <w:pPr>
        <w:ind w:left="-284" w:firstLine="709"/>
        <w:jc w:val="both"/>
        <w:rPr>
          <w:rFonts w:ascii="Times New Roman" w:hAnsi="Times New Roman"/>
          <w:sz w:val="28"/>
          <w:szCs w:val="28"/>
        </w:rPr>
      </w:pPr>
      <w:r>
        <w:rPr>
          <w:rFonts w:ascii="Times New Roman" w:hAnsi="Times New Roman"/>
          <w:sz w:val="28"/>
          <w:szCs w:val="28"/>
        </w:rPr>
        <w:t>Занятия в классе должны сопровождаться внеклассной работой – посещением выставок, прослушиванием музыкальных записей.</w:t>
      </w:r>
    </w:p>
    <w:p w:rsidR="0038026D" w:rsidRDefault="0038026D" w:rsidP="001D009F">
      <w:pPr>
        <w:ind w:left="-284" w:firstLine="709"/>
        <w:jc w:val="both"/>
        <w:rPr>
          <w:rFonts w:ascii="Times New Roman" w:hAnsi="Times New Roman"/>
          <w:sz w:val="28"/>
          <w:szCs w:val="28"/>
        </w:rPr>
      </w:pPr>
      <w:r>
        <w:rPr>
          <w:rFonts w:ascii="Times New Roman" w:hAnsi="Times New Roman"/>
          <w:sz w:val="28"/>
          <w:szCs w:val="28"/>
        </w:rPr>
        <w:t xml:space="preserve">Программа составлена в соответствии с возрастными возможностями и учетом уровня развития детей. </w:t>
      </w:r>
    </w:p>
    <w:p w:rsidR="0038026D" w:rsidRDefault="0038026D" w:rsidP="001D009F">
      <w:pPr>
        <w:ind w:left="-284" w:firstLine="709"/>
        <w:jc w:val="both"/>
        <w:rPr>
          <w:rFonts w:ascii="Times New Roman" w:hAnsi="Times New Roman"/>
          <w:sz w:val="28"/>
          <w:szCs w:val="28"/>
        </w:rPr>
      </w:pPr>
      <w:r>
        <w:rPr>
          <w:rFonts w:ascii="Times New Roman" w:hAnsi="Times New Roman"/>
          <w:sz w:val="28"/>
          <w:szCs w:val="28"/>
        </w:rPr>
        <w:t>Помимо методов работы с учащимися, для воспитания и развития навыков творческой работы учащихся программой применяются также следующие методы:</w:t>
      </w:r>
    </w:p>
    <w:p w:rsidR="0038026D" w:rsidRDefault="0038026D" w:rsidP="001D009F">
      <w:pPr>
        <w:ind w:left="-284" w:firstLine="709"/>
        <w:jc w:val="both"/>
        <w:rPr>
          <w:rFonts w:ascii="Times New Roman" w:hAnsi="Times New Roman"/>
          <w:sz w:val="28"/>
          <w:szCs w:val="28"/>
        </w:rPr>
      </w:pPr>
      <w:proofErr w:type="gramStart"/>
      <w:r>
        <w:rPr>
          <w:rFonts w:ascii="Times New Roman" w:hAnsi="Times New Roman"/>
          <w:sz w:val="28"/>
          <w:szCs w:val="28"/>
        </w:rPr>
        <w:t>объяснительно-иллюстративные</w:t>
      </w:r>
      <w:proofErr w:type="gramEnd"/>
      <w:r>
        <w:rPr>
          <w:rFonts w:ascii="Times New Roman" w:hAnsi="Times New Roman"/>
          <w:sz w:val="28"/>
          <w:szCs w:val="28"/>
        </w:rPr>
        <w:t xml:space="preserve"> (демонстрация методических пособий, иллюстраций); </w:t>
      </w:r>
    </w:p>
    <w:p w:rsidR="0038026D" w:rsidRDefault="0038026D" w:rsidP="001D009F">
      <w:pPr>
        <w:ind w:left="-284" w:firstLine="709"/>
        <w:jc w:val="both"/>
        <w:rPr>
          <w:rFonts w:ascii="Times New Roman" w:hAnsi="Times New Roman"/>
          <w:sz w:val="28"/>
          <w:szCs w:val="28"/>
        </w:rPr>
      </w:pPr>
      <w:proofErr w:type="gramStart"/>
      <w:r>
        <w:rPr>
          <w:rFonts w:ascii="Times New Roman" w:hAnsi="Times New Roman"/>
          <w:sz w:val="28"/>
          <w:szCs w:val="28"/>
        </w:rPr>
        <w:t>частично-поисковые</w:t>
      </w:r>
      <w:proofErr w:type="gramEnd"/>
      <w:r>
        <w:rPr>
          <w:rFonts w:ascii="Times New Roman" w:hAnsi="Times New Roman"/>
          <w:sz w:val="28"/>
          <w:szCs w:val="28"/>
        </w:rPr>
        <w:t xml:space="preserve"> (выполнение вариативных заданий); </w:t>
      </w:r>
    </w:p>
    <w:p w:rsidR="0038026D" w:rsidRDefault="0038026D" w:rsidP="001D009F">
      <w:pPr>
        <w:ind w:left="-284" w:firstLine="709"/>
        <w:jc w:val="both"/>
        <w:rPr>
          <w:rFonts w:ascii="Times New Roman" w:hAnsi="Times New Roman"/>
          <w:sz w:val="28"/>
          <w:szCs w:val="28"/>
        </w:rPr>
      </w:pPr>
      <w:r>
        <w:rPr>
          <w:rFonts w:ascii="Times New Roman" w:hAnsi="Times New Roman"/>
          <w:sz w:val="28"/>
          <w:szCs w:val="28"/>
        </w:rPr>
        <w:t xml:space="preserve">творческие (творческие задания, участие детей в конкурсах); </w:t>
      </w:r>
    </w:p>
    <w:p w:rsidR="0038026D" w:rsidRDefault="0038026D" w:rsidP="001D009F">
      <w:pPr>
        <w:ind w:left="-284" w:firstLine="709"/>
        <w:jc w:val="both"/>
        <w:rPr>
          <w:rFonts w:ascii="Times New Roman" w:hAnsi="Times New Roman"/>
          <w:sz w:val="28"/>
          <w:szCs w:val="28"/>
        </w:rPr>
      </w:pPr>
      <w:r>
        <w:rPr>
          <w:rFonts w:ascii="Times New Roman" w:hAnsi="Times New Roman"/>
          <w:sz w:val="28"/>
          <w:szCs w:val="28"/>
        </w:rPr>
        <w:t>исследовательские (исследование свойств бумаги, красок, а также возможностей других материалов);</w:t>
      </w:r>
    </w:p>
    <w:p w:rsidR="0038026D" w:rsidRDefault="0038026D" w:rsidP="001D009F">
      <w:pPr>
        <w:ind w:left="-284" w:firstLine="709"/>
        <w:jc w:val="both"/>
        <w:rPr>
          <w:rFonts w:ascii="Times New Roman" w:hAnsi="Times New Roman"/>
          <w:sz w:val="28"/>
          <w:szCs w:val="28"/>
        </w:rPr>
      </w:pPr>
      <w:proofErr w:type="gramStart"/>
      <w:r>
        <w:rPr>
          <w:rFonts w:ascii="Times New Roman" w:hAnsi="Times New Roman"/>
          <w:sz w:val="28"/>
          <w:szCs w:val="28"/>
        </w:rPr>
        <w:t>игровые</w:t>
      </w:r>
      <w:proofErr w:type="gramEnd"/>
      <w:r>
        <w:rPr>
          <w:rFonts w:ascii="Times New Roman" w:hAnsi="Times New Roman"/>
          <w:sz w:val="28"/>
          <w:szCs w:val="28"/>
        </w:rPr>
        <w:t xml:space="preserve"> (занятие-сказка, занятие-путешествие, динамическая пауза, проведение праздников и др.).</w:t>
      </w:r>
    </w:p>
    <w:p w:rsidR="0038026D" w:rsidRDefault="0038026D" w:rsidP="001D009F">
      <w:pPr>
        <w:spacing w:line="240" w:lineRule="auto"/>
        <w:ind w:left="-284" w:firstLine="709"/>
        <w:jc w:val="both"/>
        <w:rPr>
          <w:rFonts w:ascii="Times New Roman" w:hAnsi="Times New Roman"/>
          <w:sz w:val="28"/>
          <w:szCs w:val="28"/>
        </w:rPr>
      </w:pPr>
      <w:r>
        <w:rPr>
          <w:rFonts w:ascii="Times New Roman" w:hAnsi="Times New Roman"/>
          <w:sz w:val="28"/>
          <w:szCs w:val="28"/>
        </w:rPr>
        <w:t xml:space="preserve">Основное время на занятиях отводится практической работе, которая проводится на каждом занятии после объяснения теоретического материала. Создание творческой атмосферы на занятии способствует появлению и укреплению у учащихся заинтересованности в собственной творческой деятельности. С этой целью педагогу необходимо знакомить детей с работами мастеров, народных умельцев, скульпторов, художников. Важной составляющей творческой заинтересованности учащихся является приобщение детей к </w:t>
      </w:r>
      <w:proofErr w:type="spellStart"/>
      <w:r>
        <w:rPr>
          <w:rFonts w:ascii="Times New Roman" w:hAnsi="Times New Roman"/>
          <w:sz w:val="28"/>
          <w:szCs w:val="28"/>
        </w:rPr>
        <w:t>конкурсно-выставочной</w:t>
      </w:r>
      <w:proofErr w:type="spellEnd"/>
      <w:r>
        <w:rPr>
          <w:rFonts w:ascii="Times New Roman" w:hAnsi="Times New Roman"/>
          <w:sz w:val="28"/>
          <w:szCs w:val="28"/>
        </w:rPr>
        <w:t xml:space="preserve"> деятельности (посещение художественных выставок, проведение бесед и экскурсий, участие в творческих мероприятиях).</w:t>
      </w:r>
    </w:p>
    <w:p w:rsidR="0038026D" w:rsidRDefault="0038026D" w:rsidP="001D009F">
      <w:pPr>
        <w:spacing w:line="240" w:lineRule="auto"/>
        <w:ind w:left="-284" w:firstLine="709"/>
        <w:jc w:val="both"/>
        <w:rPr>
          <w:rFonts w:ascii="Times New Roman" w:hAnsi="Times New Roman"/>
          <w:sz w:val="28"/>
          <w:szCs w:val="28"/>
        </w:rPr>
      </w:pPr>
      <w:r>
        <w:rPr>
          <w:rFonts w:ascii="Times New Roman" w:hAnsi="Times New Roman"/>
          <w:sz w:val="28"/>
          <w:szCs w:val="28"/>
        </w:rPr>
        <w:t>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 Это позволит объединить детский коллектив.</w:t>
      </w:r>
    </w:p>
    <w:p w:rsidR="0038026D" w:rsidRDefault="00313EBA" w:rsidP="001D009F">
      <w:pPr>
        <w:ind w:left="-284" w:firstLine="709"/>
        <w:jc w:val="center"/>
        <w:rPr>
          <w:rFonts w:ascii="Times New Roman" w:hAnsi="Times New Roman"/>
          <w:b/>
          <w:sz w:val="28"/>
          <w:szCs w:val="28"/>
        </w:rPr>
      </w:pPr>
      <w:r>
        <w:rPr>
          <w:rFonts w:ascii="Times New Roman" w:hAnsi="Times New Roman"/>
          <w:b/>
          <w:sz w:val="28"/>
          <w:szCs w:val="28"/>
        </w:rPr>
        <w:t>5</w:t>
      </w:r>
      <w:r w:rsidR="0038026D" w:rsidRPr="001D009F">
        <w:rPr>
          <w:rFonts w:ascii="Times New Roman" w:hAnsi="Times New Roman"/>
          <w:b/>
          <w:sz w:val="28"/>
          <w:szCs w:val="28"/>
        </w:rPr>
        <w:t xml:space="preserve">. </w:t>
      </w:r>
      <w:r w:rsidR="0038026D">
        <w:rPr>
          <w:rFonts w:ascii="Times New Roman" w:hAnsi="Times New Roman"/>
          <w:b/>
          <w:sz w:val="28"/>
          <w:szCs w:val="28"/>
        </w:rPr>
        <w:t>Списки рекомендуемой литературы.</w:t>
      </w:r>
    </w:p>
    <w:p w:rsidR="0038026D" w:rsidRPr="001D009F" w:rsidRDefault="0038026D" w:rsidP="001D009F">
      <w:pPr>
        <w:ind w:left="-284" w:firstLine="709"/>
        <w:jc w:val="both"/>
        <w:rPr>
          <w:rFonts w:ascii="Times New Roman" w:hAnsi="Times New Roman" w:cs="Times New Roman"/>
          <w:b/>
          <w:i/>
          <w:sz w:val="28"/>
          <w:szCs w:val="28"/>
        </w:rPr>
      </w:pPr>
      <w:r w:rsidRPr="001D009F">
        <w:rPr>
          <w:rFonts w:ascii="Times New Roman" w:hAnsi="Times New Roman" w:cs="Times New Roman"/>
          <w:b/>
          <w:i/>
          <w:sz w:val="28"/>
          <w:szCs w:val="28"/>
        </w:rPr>
        <w:t>Методическая литература</w:t>
      </w:r>
    </w:p>
    <w:p w:rsidR="0038026D" w:rsidRPr="001D009F" w:rsidRDefault="0038026D" w:rsidP="001D009F">
      <w:pPr>
        <w:ind w:lef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1D009F">
        <w:rPr>
          <w:rFonts w:ascii="Times New Roman" w:hAnsi="Times New Roman" w:cs="Times New Roman"/>
          <w:sz w:val="28"/>
          <w:szCs w:val="28"/>
        </w:rPr>
        <w:t>Министерство культуры РСФСР. Главное управление учебных заведений и научных учреждений. Беседы по искусству. Изобразительное искусство. Программа для художественных школ. М.1989</w:t>
      </w:r>
    </w:p>
    <w:p w:rsidR="0038026D" w:rsidRDefault="0038026D" w:rsidP="001D009F">
      <w:pPr>
        <w:numPr>
          <w:ilvl w:val="0"/>
          <w:numId w:val="12"/>
        </w:numPr>
        <w:suppressAutoHyphens w:val="0"/>
        <w:spacing w:before="100" w:beforeAutospacing="1" w:after="100" w:afterAutospacing="1"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Министерство культуры РСФСР. Главное управление учебных заведений и научных учреждений. Живопись. М. 1989</w:t>
      </w:r>
    </w:p>
    <w:p w:rsidR="0038026D" w:rsidRDefault="0038026D" w:rsidP="001D009F">
      <w:pPr>
        <w:spacing w:before="100" w:beforeAutospacing="1" w:after="100" w:afterAutospacing="1" w:line="240" w:lineRule="auto"/>
        <w:contextualSpacing/>
        <w:jc w:val="both"/>
        <w:rPr>
          <w:rFonts w:ascii="Times New Roman" w:hAnsi="Times New Roman"/>
          <w:b/>
          <w:i/>
          <w:sz w:val="28"/>
          <w:szCs w:val="28"/>
          <w:lang w:eastAsia="ru-RU"/>
        </w:rPr>
      </w:pPr>
      <w:r>
        <w:rPr>
          <w:rFonts w:ascii="Times New Roman" w:hAnsi="Times New Roman"/>
          <w:b/>
          <w:i/>
          <w:sz w:val="28"/>
          <w:szCs w:val="28"/>
          <w:lang w:eastAsia="ru-RU"/>
        </w:rPr>
        <w:t>Учебная литература</w:t>
      </w:r>
    </w:p>
    <w:p w:rsidR="0038026D" w:rsidRDefault="0038026D" w:rsidP="001D009F">
      <w:pPr>
        <w:spacing w:before="100" w:beforeAutospacing="1" w:after="100" w:afterAutospacing="1" w:line="240" w:lineRule="auto"/>
        <w:ind w:left="501"/>
        <w:contextualSpacing/>
        <w:jc w:val="both"/>
        <w:rPr>
          <w:rFonts w:ascii="Times New Roman" w:hAnsi="Times New Roman"/>
          <w:b/>
          <w:i/>
          <w:sz w:val="28"/>
          <w:szCs w:val="28"/>
          <w:lang w:eastAsia="ru-RU"/>
        </w:rPr>
      </w:pP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proofErr w:type="spellStart"/>
      <w:r>
        <w:rPr>
          <w:rFonts w:ascii="Times New Roman" w:hAnsi="Times New Roman"/>
          <w:sz w:val="28"/>
          <w:szCs w:val="28"/>
          <w:lang w:eastAsia="ru-RU"/>
        </w:rPr>
        <w:t>Визер</w:t>
      </w:r>
      <w:proofErr w:type="spellEnd"/>
      <w:r>
        <w:rPr>
          <w:rFonts w:ascii="Times New Roman" w:hAnsi="Times New Roman"/>
          <w:sz w:val="28"/>
          <w:szCs w:val="28"/>
          <w:lang w:eastAsia="ru-RU"/>
        </w:rPr>
        <w:t xml:space="preserve"> В. Система цвета в живописи. Изд. «Питер», 2004г.</w:t>
      </w: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proofErr w:type="spellStart"/>
      <w:r>
        <w:rPr>
          <w:rFonts w:ascii="Times New Roman" w:hAnsi="Times New Roman"/>
          <w:sz w:val="28"/>
          <w:szCs w:val="28"/>
          <w:lang w:eastAsia="ru-RU"/>
        </w:rPr>
        <w:t>Гуткнехт</w:t>
      </w:r>
      <w:proofErr w:type="spellEnd"/>
      <w:r>
        <w:rPr>
          <w:rFonts w:ascii="Times New Roman" w:hAnsi="Times New Roman"/>
          <w:sz w:val="28"/>
          <w:szCs w:val="28"/>
          <w:lang w:eastAsia="ru-RU"/>
        </w:rPr>
        <w:t xml:space="preserve"> А. Пейзажи. М.: АСТ: Астрель,2009</w:t>
      </w: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r>
        <w:rPr>
          <w:rFonts w:ascii="Times New Roman" w:hAnsi="Times New Roman"/>
          <w:sz w:val="28"/>
          <w:szCs w:val="28"/>
          <w:lang w:eastAsia="ru-RU"/>
        </w:rPr>
        <w:t>Журнал. Художественная галерея. Собрание работ всемирно известных художников.</w:t>
      </w: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r>
        <w:rPr>
          <w:rFonts w:ascii="Times New Roman" w:hAnsi="Times New Roman"/>
          <w:sz w:val="28"/>
          <w:szCs w:val="28"/>
          <w:lang w:eastAsia="ru-RU"/>
        </w:rPr>
        <w:t>Иванов А.Б. Рассказы о русских художниках. М.: Просвещение,1988</w:t>
      </w:r>
    </w:p>
    <w:p w:rsidR="0038026D" w:rsidRDefault="0038026D" w:rsidP="001D009F">
      <w:pPr>
        <w:numPr>
          <w:ilvl w:val="0"/>
          <w:numId w:val="11"/>
        </w:numPr>
        <w:suppressAutoHyphens w:val="0"/>
        <w:spacing w:before="100" w:beforeAutospacing="1" w:after="100" w:afterAutospacing="1"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Костерин Н.П. Учебное рисование. М.: Просвещение, 1984 </w:t>
      </w:r>
    </w:p>
    <w:p w:rsidR="0038026D" w:rsidRDefault="0038026D" w:rsidP="001D009F">
      <w:pPr>
        <w:numPr>
          <w:ilvl w:val="0"/>
          <w:numId w:val="11"/>
        </w:numPr>
        <w:suppressAutoHyphens w:val="0"/>
        <w:spacing w:before="100" w:beforeAutospacing="1" w:after="100" w:afterAutospacing="1" w:line="240" w:lineRule="auto"/>
        <w:contextualSpacing/>
        <w:jc w:val="both"/>
        <w:rPr>
          <w:rFonts w:ascii="Times New Roman" w:hAnsi="Times New Roman"/>
          <w:sz w:val="28"/>
          <w:szCs w:val="28"/>
          <w:lang w:eastAsia="ru-RU"/>
        </w:rPr>
      </w:pPr>
      <w:r>
        <w:rPr>
          <w:rFonts w:ascii="Times New Roman" w:hAnsi="Times New Roman"/>
          <w:sz w:val="28"/>
          <w:szCs w:val="28"/>
          <w:lang w:eastAsia="ru-RU"/>
        </w:rPr>
        <w:t>Лепим из пластилина: весёлые уроки. Изд. «</w:t>
      </w:r>
      <w:proofErr w:type="spellStart"/>
      <w:r>
        <w:rPr>
          <w:rFonts w:ascii="Times New Roman" w:hAnsi="Times New Roman"/>
          <w:sz w:val="28"/>
          <w:szCs w:val="28"/>
          <w:lang w:eastAsia="ru-RU"/>
        </w:rPr>
        <w:t>Эксмо</w:t>
      </w:r>
      <w:proofErr w:type="spellEnd"/>
      <w:r>
        <w:rPr>
          <w:rFonts w:ascii="Times New Roman" w:hAnsi="Times New Roman"/>
          <w:sz w:val="28"/>
          <w:szCs w:val="28"/>
          <w:lang w:eastAsia="ru-RU"/>
        </w:rPr>
        <w:t>», Москва 2014г.</w:t>
      </w:r>
    </w:p>
    <w:p w:rsidR="0038026D" w:rsidRDefault="0038026D" w:rsidP="001D009F">
      <w:pPr>
        <w:numPr>
          <w:ilvl w:val="0"/>
          <w:numId w:val="11"/>
        </w:numPr>
        <w:suppressAutoHyphens w:val="0"/>
        <w:spacing w:before="100" w:beforeAutospacing="1" w:after="100" w:afterAutospacing="1" w:line="240" w:lineRule="auto"/>
        <w:contextualSpacing/>
        <w:jc w:val="both"/>
        <w:rPr>
          <w:rFonts w:ascii="Times New Roman" w:hAnsi="Times New Roman"/>
          <w:sz w:val="28"/>
          <w:szCs w:val="28"/>
          <w:lang w:eastAsia="ru-RU"/>
        </w:rPr>
      </w:pPr>
      <w:r>
        <w:rPr>
          <w:rFonts w:ascii="Times New Roman" w:hAnsi="Times New Roman"/>
          <w:sz w:val="28"/>
          <w:szCs w:val="28"/>
          <w:lang w:eastAsia="ru-RU"/>
        </w:rPr>
        <w:t>Пластилиновая ферма: весёлые уроки. Изд. «</w:t>
      </w:r>
      <w:proofErr w:type="spellStart"/>
      <w:r>
        <w:rPr>
          <w:rFonts w:ascii="Times New Roman" w:hAnsi="Times New Roman"/>
          <w:sz w:val="28"/>
          <w:szCs w:val="28"/>
          <w:lang w:eastAsia="ru-RU"/>
        </w:rPr>
        <w:t>Эксмо</w:t>
      </w:r>
      <w:proofErr w:type="spellEnd"/>
      <w:r>
        <w:rPr>
          <w:rFonts w:ascii="Times New Roman" w:hAnsi="Times New Roman"/>
          <w:sz w:val="28"/>
          <w:szCs w:val="28"/>
          <w:lang w:eastAsia="ru-RU"/>
        </w:rPr>
        <w:t>», Москва 2014г.</w:t>
      </w:r>
    </w:p>
    <w:p w:rsidR="0038026D" w:rsidRDefault="0038026D" w:rsidP="001D009F">
      <w:pPr>
        <w:numPr>
          <w:ilvl w:val="0"/>
          <w:numId w:val="11"/>
        </w:numPr>
        <w:suppressAutoHyphens w:val="0"/>
        <w:spacing w:before="100" w:beforeAutospacing="1" w:after="100" w:afterAutospacing="1"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Соколова О.Ю. Секреты композиции: для начинающих художников. </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 xml:space="preserve">.: </w:t>
      </w:r>
      <w:proofErr w:type="spellStart"/>
      <w:r>
        <w:rPr>
          <w:rFonts w:ascii="Times New Roman" w:hAnsi="Times New Roman"/>
          <w:sz w:val="28"/>
          <w:szCs w:val="28"/>
          <w:lang w:eastAsia="ru-RU"/>
        </w:rPr>
        <w:t>Астрель</w:t>
      </w:r>
      <w:proofErr w:type="spellEnd"/>
      <w:r>
        <w:rPr>
          <w:rFonts w:ascii="Times New Roman" w:hAnsi="Times New Roman"/>
          <w:sz w:val="28"/>
          <w:szCs w:val="28"/>
          <w:lang w:eastAsia="ru-RU"/>
        </w:rPr>
        <w:t>: АСТ, 2005</w:t>
      </w: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proofErr w:type="spellStart"/>
      <w:r>
        <w:rPr>
          <w:rFonts w:ascii="Times New Roman" w:hAnsi="Times New Roman"/>
          <w:sz w:val="28"/>
          <w:szCs w:val="28"/>
          <w:lang w:eastAsia="ru-RU"/>
        </w:rPr>
        <w:t>Хофманн</w:t>
      </w:r>
      <w:proofErr w:type="spellEnd"/>
      <w:r>
        <w:rPr>
          <w:rFonts w:ascii="Times New Roman" w:hAnsi="Times New Roman"/>
          <w:sz w:val="28"/>
          <w:szCs w:val="28"/>
          <w:lang w:eastAsia="ru-RU"/>
        </w:rPr>
        <w:t xml:space="preserve"> Э. Акварель. Пейзаж. Питер, 2011</w:t>
      </w: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Школа рисования: Стили в искусстве. Орнаменты и декоративные шрифты. </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 xml:space="preserve">.: АСТ: </w:t>
      </w:r>
      <w:proofErr w:type="spellStart"/>
      <w:r>
        <w:rPr>
          <w:rFonts w:ascii="Times New Roman" w:hAnsi="Times New Roman"/>
          <w:sz w:val="28"/>
          <w:szCs w:val="28"/>
          <w:lang w:eastAsia="ru-RU"/>
        </w:rPr>
        <w:t>Астрель</w:t>
      </w:r>
      <w:proofErr w:type="spellEnd"/>
      <w:r>
        <w:rPr>
          <w:rFonts w:ascii="Times New Roman" w:hAnsi="Times New Roman"/>
          <w:sz w:val="28"/>
          <w:szCs w:val="28"/>
          <w:lang w:eastAsia="ru-RU"/>
        </w:rPr>
        <w:t>, 2006</w:t>
      </w: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proofErr w:type="spellStart"/>
      <w:r>
        <w:rPr>
          <w:rFonts w:ascii="Times New Roman" w:hAnsi="Times New Roman"/>
          <w:sz w:val="28"/>
          <w:szCs w:val="28"/>
          <w:lang w:eastAsia="ru-RU"/>
        </w:rPr>
        <w:t>Шматова</w:t>
      </w:r>
      <w:proofErr w:type="spellEnd"/>
      <w:r>
        <w:rPr>
          <w:rFonts w:ascii="Times New Roman" w:hAnsi="Times New Roman"/>
          <w:sz w:val="28"/>
          <w:szCs w:val="28"/>
          <w:lang w:eastAsia="ru-RU"/>
        </w:rPr>
        <w:t xml:space="preserve"> О.В. Самоучитель по рисованию акварелью. - М.: </w:t>
      </w:r>
      <w:proofErr w:type="spellStart"/>
      <w:r>
        <w:rPr>
          <w:rFonts w:ascii="Times New Roman" w:hAnsi="Times New Roman"/>
          <w:sz w:val="28"/>
          <w:szCs w:val="28"/>
          <w:lang w:eastAsia="ru-RU"/>
        </w:rPr>
        <w:t>Эксмо</w:t>
      </w:r>
      <w:proofErr w:type="spellEnd"/>
      <w:r>
        <w:rPr>
          <w:rFonts w:ascii="Times New Roman" w:hAnsi="Times New Roman"/>
          <w:sz w:val="28"/>
          <w:szCs w:val="28"/>
          <w:lang w:eastAsia="ru-RU"/>
        </w:rPr>
        <w:t>, 2007</w:t>
      </w: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r>
        <w:rPr>
          <w:rFonts w:ascii="Times New Roman" w:hAnsi="Times New Roman"/>
          <w:sz w:val="28"/>
          <w:szCs w:val="28"/>
          <w:lang w:eastAsia="ru-RU"/>
        </w:rPr>
        <w:t>Этюды о картинах. М: Искусство, 1986</w:t>
      </w:r>
    </w:p>
    <w:p w:rsidR="0038026D" w:rsidRDefault="0038026D" w:rsidP="001D009F">
      <w:pPr>
        <w:ind w:left="-284" w:firstLine="709"/>
        <w:contextualSpacing/>
        <w:jc w:val="both"/>
        <w:rPr>
          <w:rFonts w:ascii="Times New Roman" w:hAnsi="Times New Roman"/>
          <w:sz w:val="28"/>
          <w:szCs w:val="28"/>
          <w:lang w:eastAsia="en-US"/>
        </w:rPr>
      </w:pPr>
    </w:p>
    <w:p w:rsidR="0038026D" w:rsidRDefault="0038026D" w:rsidP="001D009F">
      <w:pPr>
        <w:ind w:left="-284" w:firstLine="709"/>
        <w:jc w:val="both"/>
        <w:rPr>
          <w:rFonts w:ascii="Times New Roman" w:hAnsi="Times New Roman"/>
          <w:sz w:val="28"/>
          <w:szCs w:val="28"/>
        </w:rPr>
      </w:pPr>
    </w:p>
    <w:p w:rsidR="0038026D" w:rsidRDefault="0038026D" w:rsidP="001D009F">
      <w:pPr>
        <w:ind w:left="-284" w:firstLine="709"/>
        <w:jc w:val="both"/>
        <w:rPr>
          <w:rFonts w:ascii="Times New Roman" w:hAnsi="Times New Roman"/>
          <w:sz w:val="28"/>
          <w:szCs w:val="28"/>
        </w:rPr>
      </w:pPr>
    </w:p>
    <w:p w:rsidR="0038026D" w:rsidRPr="0037412D" w:rsidRDefault="0038026D" w:rsidP="001D009F">
      <w:pPr>
        <w:spacing w:after="0" w:line="240" w:lineRule="auto"/>
        <w:jc w:val="both"/>
        <w:rPr>
          <w:b/>
        </w:rPr>
      </w:pPr>
    </w:p>
    <w:sectPr w:rsidR="0038026D" w:rsidRPr="0037412D" w:rsidSect="00CA0F4E">
      <w:headerReference w:type="default" r:id="rId8"/>
      <w:footerReference w:type="even" r:id="rId9"/>
      <w:footerReference w:type="default" r:id="rId10"/>
      <w:pgSz w:w="11906" w:h="16838"/>
      <w:pgMar w:top="1134" w:right="850" w:bottom="1276"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26D" w:rsidRDefault="0038026D" w:rsidP="009A327B">
      <w:pPr>
        <w:spacing w:after="0" w:line="240" w:lineRule="auto"/>
      </w:pPr>
      <w:r>
        <w:separator/>
      </w:r>
    </w:p>
  </w:endnote>
  <w:endnote w:type="continuationSeparator" w:id="0">
    <w:p w:rsidR="0038026D" w:rsidRDefault="0038026D" w:rsidP="009A3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6D" w:rsidRDefault="005E1AE0" w:rsidP="00A66FBD">
    <w:pPr>
      <w:pStyle w:val="a5"/>
      <w:framePr w:wrap="around" w:vAnchor="text" w:hAnchor="margin" w:xAlign="right" w:y="1"/>
      <w:rPr>
        <w:rStyle w:val="ac"/>
        <w:rFonts w:cs="Calibri"/>
      </w:rPr>
    </w:pPr>
    <w:r>
      <w:rPr>
        <w:rStyle w:val="ac"/>
        <w:rFonts w:cs="Calibri"/>
      </w:rPr>
      <w:fldChar w:fldCharType="begin"/>
    </w:r>
    <w:r w:rsidR="0038026D">
      <w:rPr>
        <w:rStyle w:val="ac"/>
        <w:rFonts w:cs="Calibri"/>
      </w:rPr>
      <w:instrText xml:space="preserve">PAGE  </w:instrText>
    </w:r>
    <w:r>
      <w:rPr>
        <w:rStyle w:val="ac"/>
        <w:rFonts w:cs="Calibri"/>
      </w:rPr>
      <w:fldChar w:fldCharType="end"/>
    </w:r>
  </w:p>
  <w:p w:rsidR="0038026D" w:rsidRDefault="0038026D" w:rsidP="00BB269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6D" w:rsidRDefault="005E1AE0">
    <w:pPr>
      <w:pStyle w:val="a5"/>
      <w:jc w:val="right"/>
    </w:pPr>
    <w:fldSimple w:instr="PAGE   \* MERGEFORMAT">
      <w:r w:rsidR="00763CE5">
        <w:rPr>
          <w:noProof/>
        </w:rPr>
        <w:t>2</w:t>
      </w:r>
    </w:fldSimple>
  </w:p>
  <w:p w:rsidR="0038026D" w:rsidRDefault="0038026D" w:rsidP="00BB269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26D" w:rsidRDefault="0038026D" w:rsidP="009A327B">
      <w:pPr>
        <w:spacing w:after="0" w:line="240" w:lineRule="auto"/>
      </w:pPr>
      <w:r>
        <w:separator/>
      </w:r>
    </w:p>
  </w:footnote>
  <w:footnote w:type="continuationSeparator" w:id="0">
    <w:p w:rsidR="0038026D" w:rsidRDefault="0038026D" w:rsidP="009A3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6D" w:rsidRDefault="0038026D">
    <w:pPr>
      <w:pStyle w:val="a3"/>
      <w:jc w:val="center"/>
    </w:pPr>
  </w:p>
  <w:p w:rsidR="0038026D" w:rsidRDefault="0038026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4F6A"/>
    <w:multiLevelType w:val="hybridMultilevel"/>
    <w:tmpl w:val="D74C1722"/>
    <w:lvl w:ilvl="0" w:tplc="77C2DA30">
      <w:start w:val="1"/>
      <w:numFmt w:val="decimal"/>
      <w:lvlText w:val="%1"/>
      <w:lvlJc w:val="left"/>
      <w:pPr>
        <w:ind w:left="50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C001E8D"/>
    <w:multiLevelType w:val="hybridMultilevel"/>
    <w:tmpl w:val="F4502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34B46"/>
    <w:multiLevelType w:val="hybridMultilevel"/>
    <w:tmpl w:val="3708BA5A"/>
    <w:lvl w:ilvl="0" w:tplc="0419000F">
      <w:start w:val="1"/>
      <w:numFmt w:val="decimal"/>
      <w:lvlText w:val="%1."/>
      <w:lvlJc w:val="left"/>
      <w:pPr>
        <w:tabs>
          <w:tab w:val="num" w:pos="720"/>
        </w:tabs>
        <w:ind w:left="720" w:hanging="360"/>
      </w:pPr>
      <w:rPr>
        <w:rFonts w:cs="Times New Roman"/>
      </w:rPr>
    </w:lvl>
    <w:lvl w:ilvl="1" w:tplc="172414BA">
      <w:start w:val="1"/>
      <w:numFmt w:val="decimal"/>
      <w:lvlText w:val="%2."/>
      <w:lvlJc w:val="left"/>
      <w:pPr>
        <w:tabs>
          <w:tab w:val="num" w:pos="1635"/>
        </w:tabs>
        <w:ind w:left="1635" w:hanging="55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504210"/>
    <w:multiLevelType w:val="hybridMultilevel"/>
    <w:tmpl w:val="89D2CA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C04391"/>
    <w:multiLevelType w:val="hybridMultilevel"/>
    <w:tmpl w:val="D3B0B87E"/>
    <w:lvl w:ilvl="0" w:tplc="0BE0E54A">
      <w:start w:val="2"/>
      <w:numFmt w:val="decimal"/>
      <w:lvlText w:val="%1."/>
      <w:lvlJc w:val="left"/>
      <w:pPr>
        <w:tabs>
          <w:tab w:val="num" w:pos="501"/>
        </w:tabs>
        <w:ind w:left="501" w:hanging="360"/>
      </w:pPr>
      <w:rPr>
        <w:rFonts w:cs="Times New Roman" w:hint="default"/>
      </w:rPr>
    </w:lvl>
    <w:lvl w:ilvl="1" w:tplc="04190019" w:tentative="1">
      <w:start w:val="1"/>
      <w:numFmt w:val="lowerLetter"/>
      <w:lvlText w:val="%2."/>
      <w:lvlJc w:val="left"/>
      <w:pPr>
        <w:tabs>
          <w:tab w:val="num" w:pos="1221"/>
        </w:tabs>
        <w:ind w:left="1221" w:hanging="360"/>
      </w:pPr>
      <w:rPr>
        <w:rFonts w:cs="Times New Roman"/>
      </w:rPr>
    </w:lvl>
    <w:lvl w:ilvl="2" w:tplc="0419001B" w:tentative="1">
      <w:start w:val="1"/>
      <w:numFmt w:val="lowerRoman"/>
      <w:lvlText w:val="%3."/>
      <w:lvlJc w:val="right"/>
      <w:pPr>
        <w:tabs>
          <w:tab w:val="num" w:pos="1941"/>
        </w:tabs>
        <w:ind w:left="1941" w:hanging="180"/>
      </w:pPr>
      <w:rPr>
        <w:rFonts w:cs="Times New Roman"/>
      </w:rPr>
    </w:lvl>
    <w:lvl w:ilvl="3" w:tplc="0419000F" w:tentative="1">
      <w:start w:val="1"/>
      <w:numFmt w:val="decimal"/>
      <w:lvlText w:val="%4."/>
      <w:lvlJc w:val="left"/>
      <w:pPr>
        <w:tabs>
          <w:tab w:val="num" w:pos="2661"/>
        </w:tabs>
        <w:ind w:left="2661" w:hanging="360"/>
      </w:pPr>
      <w:rPr>
        <w:rFonts w:cs="Times New Roman"/>
      </w:rPr>
    </w:lvl>
    <w:lvl w:ilvl="4" w:tplc="04190019" w:tentative="1">
      <w:start w:val="1"/>
      <w:numFmt w:val="lowerLetter"/>
      <w:lvlText w:val="%5."/>
      <w:lvlJc w:val="left"/>
      <w:pPr>
        <w:tabs>
          <w:tab w:val="num" w:pos="3381"/>
        </w:tabs>
        <w:ind w:left="3381" w:hanging="360"/>
      </w:pPr>
      <w:rPr>
        <w:rFonts w:cs="Times New Roman"/>
      </w:rPr>
    </w:lvl>
    <w:lvl w:ilvl="5" w:tplc="0419001B" w:tentative="1">
      <w:start w:val="1"/>
      <w:numFmt w:val="lowerRoman"/>
      <w:lvlText w:val="%6."/>
      <w:lvlJc w:val="right"/>
      <w:pPr>
        <w:tabs>
          <w:tab w:val="num" w:pos="4101"/>
        </w:tabs>
        <w:ind w:left="4101" w:hanging="180"/>
      </w:pPr>
      <w:rPr>
        <w:rFonts w:cs="Times New Roman"/>
      </w:rPr>
    </w:lvl>
    <w:lvl w:ilvl="6" w:tplc="0419000F" w:tentative="1">
      <w:start w:val="1"/>
      <w:numFmt w:val="decimal"/>
      <w:lvlText w:val="%7."/>
      <w:lvlJc w:val="left"/>
      <w:pPr>
        <w:tabs>
          <w:tab w:val="num" w:pos="4821"/>
        </w:tabs>
        <w:ind w:left="4821" w:hanging="360"/>
      </w:pPr>
      <w:rPr>
        <w:rFonts w:cs="Times New Roman"/>
      </w:rPr>
    </w:lvl>
    <w:lvl w:ilvl="7" w:tplc="04190019" w:tentative="1">
      <w:start w:val="1"/>
      <w:numFmt w:val="lowerLetter"/>
      <w:lvlText w:val="%8."/>
      <w:lvlJc w:val="left"/>
      <w:pPr>
        <w:tabs>
          <w:tab w:val="num" w:pos="5541"/>
        </w:tabs>
        <w:ind w:left="5541" w:hanging="360"/>
      </w:pPr>
      <w:rPr>
        <w:rFonts w:cs="Times New Roman"/>
      </w:rPr>
    </w:lvl>
    <w:lvl w:ilvl="8" w:tplc="0419001B" w:tentative="1">
      <w:start w:val="1"/>
      <w:numFmt w:val="lowerRoman"/>
      <w:lvlText w:val="%9."/>
      <w:lvlJc w:val="right"/>
      <w:pPr>
        <w:tabs>
          <w:tab w:val="num" w:pos="6261"/>
        </w:tabs>
        <w:ind w:left="6261" w:hanging="180"/>
      </w:pPr>
      <w:rPr>
        <w:rFonts w:cs="Times New Roman"/>
      </w:rPr>
    </w:lvl>
  </w:abstractNum>
  <w:abstractNum w:abstractNumId="6">
    <w:nsid w:val="2C5A2F52"/>
    <w:multiLevelType w:val="hybridMultilevel"/>
    <w:tmpl w:val="1652A0BA"/>
    <w:lvl w:ilvl="0" w:tplc="F78A35BE">
      <w:start w:val="5"/>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0D08F7"/>
    <w:multiLevelType w:val="hybridMultilevel"/>
    <w:tmpl w:val="FA8A2112"/>
    <w:lvl w:ilvl="0" w:tplc="F92491B6">
      <w:start w:val="1"/>
      <w:numFmt w:val="decimal"/>
      <w:lvlText w:val="%1."/>
      <w:lvlJc w:val="left"/>
      <w:pPr>
        <w:ind w:left="7023" w:hanging="360"/>
      </w:pPr>
      <w:rPr>
        <w:rFonts w:cs="Times New Roman"/>
        <w:b w:val="0"/>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8">
    <w:nsid w:val="5DAB29F7"/>
    <w:multiLevelType w:val="hybridMultilevel"/>
    <w:tmpl w:val="CBAABBC4"/>
    <w:lvl w:ilvl="0" w:tplc="004253BC">
      <w:start w:val="1"/>
      <w:numFmt w:val="decimal"/>
      <w:lvlText w:val="%1."/>
      <w:lvlJc w:val="left"/>
      <w:pPr>
        <w:ind w:left="5464"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8136CD6"/>
    <w:multiLevelType w:val="hybridMultilevel"/>
    <w:tmpl w:val="FA6CC684"/>
    <w:lvl w:ilvl="0" w:tplc="6546A37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9694158"/>
    <w:multiLevelType w:val="hybridMultilevel"/>
    <w:tmpl w:val="3B1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535AD8"/>
    <w:multiLevelType w:val="hybridMultilevel"/>
    <w:tmpl w:val="D74C1722"/>
    <w:lvl w:ilvl="0" w:tplc="77C2DA30">
      <w:start w:val="1"/>
      <w:numFmt w:val="decimal"/>
      <w:lvlText w:val="%1"/>
      <w:lvlJc w:val="left"/>
      <w:pPr>
        <w:ind w:left="50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num>
  <w:num w:numId="2">
    <w:abstractNumId w:val="3"/>
  </w:num>
  <w:num w:numId="3">
    <w:abstractNumId w:val="1"/>
  </w:num>
  <w:num w:numId="4">
    <w:abstractNumId w:val="2"/>
  </w:num>
  <w:num w:numId="5">
    <w:abstractNumId w:val="9"/>
  </w:num>
  <w:num w:numId="6">
    <w:abstractNumId w:val="7"/>
  </w:num>
  <w:num w:numId="7">
    <w:abstractNumId w:val="8"/>
  </w:num>
  <w:num w:numId="8">
    <w:abstractNumId w:val="4"/>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4D2D"/>
    <w:rsid w:val="0000015A"/>
    <w:rsid w:val="00004BDE"/>
    <w:rsid w:val="00006A85"/>
    <w:rsid w:val="00011D05"/>
    <w:rsid w:val="0002229B"/>
    <w:rsid w:val="00044B12"/>
    <w:rsid w:val="00096976"/>
    <w:rsid w:val="000A11F7"/>
    <w:rsid w:val="000D04E1"/>
    <w:rsid w:val="000D1F54"/>
    <w:rsid w:val="000F367D"/>
    <w:rsid w:val="00101748"/>
    <w:rsid w:val="00110670"/>
    <w:rsid w:val="001133B9"/>
    <w:rsid w:val="001172DC"/>
    <w:rsid w:val="001205BB"/>
    <w:rsid w:val="00125740"/>
    <w:rsid w:val="00145A2A"/>
    <w:rsid w:val="00195C1E"/>
    <w:rsid w:val="001A4260"/>
    <w:rsid w:val="001B146D"/>
    <w:rsid w:val="001B2ACB"/>
    <w:rsid w:val="001D009F"/>
    <w:rsid w:val="001D6EC5"/>
    <w:rsid w:val="001F3383"/>
    <w:rsid w:val="002026E3"/>
    <w:rsid w:val="0022619E"/>
    <w:rsid w:val="002333C1"/>
    <w:rsid w:val="002348E1"/>
    <w:rsid w:val="00241850"/>
    <w:rsid w:val="00247783"/>
    <w:rsid w:val="00250C6E"/>
    <w:rsid w:val="00254BA7"/>
    <w:rsid w:val="00273914"/>
    <w:rsid w:val="00283BAF"/>
    <w:rsid w:val="0028535B"/>
    <w:rsid w:val="00294D57"/>
    <w:rsid w:val="002B60C7"/>
    <w:rsid w:val="002C0732"/>
    <w:rsid w:val="002D0468"/>
    <w:rsid w:val="002D2F25"/>
    <w:rsid w:val="002D304E"/>
    <w:rsid w:val="002E2FAA"/>
    <w:rsid w:val="002E4A01"/>
    <w:rsid w:val="002F5015"/>
    <w:rsid w:val="00304364"/>
    <w:rsid w:val="00304937"/>
    <w:rsid w:val="00305D15"/>
    <w:rsid w:val="00310398"/>
    <w:rsid w:val="00313EBA"/>
    <w:rsid w:val="00314671"/>
    <w:rsid w:val="00314AA7"/>
    <w:rsid w:val="00314D2D"/>
    <w:rsid w:val="003253C5"/>
    <w:rsid w:val="00330127"/>
    <w:rsid w:val="00332041"/>
    <w:rsid w:val="003345A6"/>
    <w:rsid w:val="00336BE3"/>
    <w:rsid w:val="003512A8"/>
    <w:rsid w:val="00363D34"/>
    <w:rsid w:val="00370D6B"/>
    <w:rsid w:val="0037412D"/>
    <w:rsid w:val="0038026D"/>
    <w:rsid w:val="003909FA"/>
    <w:rsid w:val="003B49F9"/>
    <w:rsid w:val="003C2ACB"/>
    <w:rsid w:val="003D123D"/>
    <w:rsid w:val="003D2B38"/>
    <w:rsid w:val="003D33D1"/>
    <w:rsid w:val="003D42ED"/>
    <w:rsid w:val="003E2D8C"/>
    <w:rsid w:val="003E4F8C"/>
    <w:rsid w:val="003E66F5"/>
    <w:rsid w:val="003F3EDC"/>
    <w:rsid w:val="003F536E"/>
    <w:rsid w:val="00402106"/>
    <w:rsid w:val="004167F7"/>
    <w:rsid w:val="0043731D"/>
    <w:rsid w:val="00437D8C"/>
    <w:rsid w:val="00454232"/>
    <w:rsid w:val="00454A56"/>
    <w:rsid w:val="00456E97"/>
    <w:rsid w:val="00457037"/>
    <w:rsid w:val="004648AC"/>
    <w:rsid w:val="0046620C"/>
    <w:rsid w:val="00467C44"/>
    <w:rsid w:val="004836AE"/>
    <w:rsid w:val="004A6244"/>
    <w:rsid w:val="004C77BB"/>
    <w:rsid w:val="004D16BE"/>
    <w:rsid w:val="004E0881"/>
    <w:rsid w:val="004E2829"/>
    <w:rsid w:val="0051037E"/>
    <w:rsid w:val="00514572"/>
    <w:rsid w:val="005424A2"/>
    <w:rsid w:val="00547B7D"/>
    <w:rsid w:val="005523C5"/>
    <w:rsid w:val="00552879"/>
    <w:rsid w:val="005531C7"/>
    <w:rsid w:val="005775EE"/>
    <w:rsid w:val="00595CE4"/>
    <w:rsid w:val="00596E63"/>
    <w:rsid w:val="00597D7B"/>
    <w:rsid w:val="005A1128"/>
    <w:rsid w:val="005B44A3"/>
    <w:rsid w:val="005B4704"/>
    <w:rsid w:val="005D0219"/>
    <w:rsid w:val="005D2388"/>
    <w:rsid w:val="005D23E3"/>
    <w:rsid w:val="005E1AE0"/>
    <w:rsid w:val="005F0593"/>
    <w:rsid w:val="005F1EAC"/>
    <w:rsid w:val="005F2F0D"/>
    <w:rsid w:val="005F4620"/>
    <w:rsid w:val="005F4761"/>
    <w:rsid w:val="006028BD"/>
    <w:rsid w:val="00635A08"/>
    <w:rsid w:val="0065621C"/>
    <w:rsid w:val="00662949"/>
    <w:rsid w:val="00666253"/>
    <w:rsid w:val="00672D44"/>
    <w:rsid w:val="00683F08"/>
    <w:rsid w:val="0068446C"/>
    <w:rsid w:val="006915A0"/>
    <w:rsid w:val="006A2DDC"/>
    <w:rsid w:val="006B59F2"/>
    <w:rsid w:val="006B5D98"/>
    <w:rsid w:val="006B7D94"/>
    <w:rsid w:val="006C2B75"/>
    <w:rsid w:val="006C39A0"/>
    <w:rsid w:val="006C7627"/>
    <w:rsid w:val="006D5371"/>
    <w:rsid w:val="006E79D3"/>
    <w:rsid w:val="006F6763"/>
    <w:rsid w:val="006F6B1A"/>
    <w:rsid w:val="0070505A"/>
    <w:rsid w:val="00705CC7"/>
    <w:rsid w:val="007168AE"/>
    <w:rsid w:val="00723E76"/>
    <w:rsid w:val="00725397"/>
    <w:rsid w:val="00727B74"/>
    <w:rsid w:val="0073090A"/>
    <w:rsid w:val="0073332C"/>
    <w:rsid w:val="00761D59"/>
    <w:rsid w:val="00763CE5"/>
    <w:rsid w:val="00765303"/>
    <w:rsid w:val="00770759"/>
    <w:rsid w:val="00774674"/>
    <w:rsid w:val="007911B1"/>
    <w:rsid w:val="007A700A"/>
    <w:rsid w:val="007C0470"/>
    <w:rsid w:val="007C1060"/>
    <w:rsid w:val="007D1076"/>
    <w:rsid w:val="007E6EB8"/>
    <w:rsid w:val="007F1F14"/>
    <w:rsid w:val="007F2165"/>
    <w:rsid w:val="0080262F"/>
    <w:rsid w:val="00805485"/>
    <w:rsid w:val="00823AD8"/>
    <w:rsid w:val="008368E4"/>
    <w:rsid w:val="0084001E"/>
    <w:rsid w:val="0084748A"/>
    <w:rsid w:val="00862333"/>
    <w:rsid w:val="00871705"/>
    <w:rsid w:val="008742BB"/>
    <w:rsid w:val="008830D4"/>
    <w:rsid w:val="0088515D"/>
    <w:rsid w:val="00885B6A"/>
    <w:rsid w:val="008966C7"/>
    <w:rsid w:val="008A4187"/>
    <w:rsid w:val="008C32CB"/>
    <w:rsid w:val="008C492B"/>
    <w:rsid w:val="008E6ECA"/>
    <w:rsid w:val="00902E7F"/>
    <w:rsid w:val="009177ED"/>
    <w:rsid w:val="00927F22"/>
    <w:rsid w:val="0093561A"/>
    <w:rsid w:val="00942910"/>
    <w:rsid w:val="00952EBF"/>
    <w:rsid w:val="00966799"/>
    <w:rsid w:val="00967681"/>
    <w:rsid w:val="00971309"/>
    <w:rsid w:val="00971DB8"/>
    <w:rsid w:val="00976D6C"/>
    <w:rsid w:val="009963D7"/>
    <w:rsid w:val="009A327B"/>
    <w:rsid w:val="009A6C8C"/>
    <w:rsid w:val="009B15BB"/>
    <w:rsid w:val="009B20BA"/>
    <w:rsid w:val="009C1735"/>
    <w:rsid w:val="009F64D3"/>
    <w:rsid w:val="00A02F75"/>
    <w:rsid w:val="00A07FD0"/>
    <w:rsid w:val="00A1006F"/>
    <w:rsid w:val="00A20C42"/>
    <w:rsid w:val="00A50287"/>
    <w:rsid w:val="00A51B60"/>
    <w:rsid w:val="00A60C8B"/>
    <w:rsid w:val="00A66FBD"/>
    <w:rsid w:val="00A8197D"/>
    <w:rsid w:val="00AA7552"/>
    <w:rsid w:val="00AB484B"/>
    <w:rsid w:val="00AC6F54"/>
    <w:rsid w:val="00AE188A"/>
    <w:rsid w:val="00AE2413"/>
    <w:rsid w:val="00AF6228"/>
    <w:rsid w:val="00B03372"/>
    <w:rsid w:val="00B11A11"/>
    <w:rsid w:val="00B12982"/>
    <w:rsid w:val="00B34FDE"/>
    <w:rsid w:val="00B4253A"/>
    <w:rsid w:val="00B438E7"/>
    <w:rsid w:val="00B52445"/>
    <w:rsid w:val="00B61CBE"/>
    <w:rsid w:val="00B62330"/>
    <w:rsid w:val="00B62EF0"/>
    <w:rsid w:val="00B73FF3"/>
    <w:rsid w:val="00B810C5"/>
    <w:rsid w:val="00B838FB"/>
    <w:rsid w:val="00BA4CD6"/>
    <w:rsid w:val="00BB269A"/>
    <w:rsid w:val="00BD29AE"/>
    <w:rsid w:val="00BD76C8"/>
    <w:rsid w:val="00BF5B04"/>
    <w:rsid w:val="00BF7920"/>
    <w:rsid w:val="00C01F80"/>
    <w:rsid w:val="00C042CE"/>
    <w:rsid w:val="00C055FD"/>
    <w:rsid w:val="00C15AFA"/>
    <w:rsid w:val="00C2502D"/>
    <w:rsid w:val="00C2507C"/>
    <w:rsid w:val="00C2587D"/>
    <w:rsid w:val="00C26BF5"/>
    <w:rsid w:val="00C364E2"/>
    <w:rsid w:val="00C5192B"/>
    <w:rsid w:val="00C60502"/>
    <w:rsid w:val="00C718D3"/>
    <w:rsid w:val="00C72CF3"/>
    <w:rsid w:val="00C77C4E"/>
    <w:rsid w:val="00C865D0"/>
    <w:rsid w:val="00C94D18"/>
    <w:rsid w:val="00C956F7"/>
    <w:rsid w:val="00CA01D5"/>
    <w:rsid w:val="00CA0F4E"/>
    <w:rsid w:val="00CA453E"/>
    <w:rsid w:val="00CA52FC"/>
    <w:rsid w:val="00CB38E3"/>
    <w:rsid w:val="00CD120E"/>
    <w:rsid w:val="00CD6E67"/>
    <w:rsid w:val="00CF665D"/>
    <w:rsid w:val="00D21728"/>
    <w:rsid w:val="00D24900"/>
    <w:rsid w:val="00D35D8F"/>
    <w:rsid w:val="00D448A2"/>
    <w:rsid w:val="00D44C95"/>
    <w:rsid w:val="00D46AA9"/>
    <w:rsid w:val="00D52F43"/>
    <w:rsid w:val="00D56EAE"/>
    <w:rsid w:val="00D63160"/>
    <w:rsid w:val="00D63ED0"/>
    <w:rsid w:val="00D704F6"/>
    <w:rsid w:val="00D7700B"/>
    <w:rsid w:val="00D77050"/>
    <w:rsid w:val="00D8004B"/>
    <w:rsid w:val="00D84842"/>
    <w:rsid w:val="00DA12CD"/>
    <w:rsid w:val="00DA7799"/>
    <w:rsid w:val="00DB3E28"/>
    <w:rsid w:val="00DC1D6E"/>
    <w:rsid w:val="00DC3D64"/>
    <w:rsid w:val="00DD30B7"/>
    <w:rsid w:val="00DD71E1"/>
    <w:rsid w:val="00DE42AC"/>
    <w:rsid w:val="00DF798D"/>
    <w:rsid w:val="00E14A9D"/>
    <w:rsid w:val="00E33298"/>
    <w:rsid w:val="00E37C0C"/>
    <w:rsid w:val="00E4165C"/>
    <w:rsid w:val="00E602CB"/>
    <w:rsid w:val="00E649B9"/>
    <w:rsid w:val="00E83648"/>
    <w:rsid w:val="00E9452D"/>
    <w:rsid w:val="00E94B09"/>
    <w:rsid w:val="00EA7BBC"/>
    <w:rsid w:val="00EC2538"/>
    <w:rsid w:val="00EC7070"/>
    <w:rsid w:val="00ED0219"/>
    <w:rsid w:val="00ED74AD"/>
    <w:rsid w:val="00EE19F0"/>
    <w:rsid w:val="00EF26BE"/>
    <w:rsid w:val="00EF582C"/>
    <w:rsid w:val="00F110AA"/>
    <w:rsid w:val="00F21E3D"/>
    <w:rsid w:val="00F30958"/>
    <w:rsid w:val="00F35C5A"/>
    <w:rsid w:val="00F40101"/>
    <w:rsid w:val="00F52D66"/>
    <w:rsid w:val="00F5593B"/>
    <w:rsid w:val="00F61CDC"/>
    <w:rsid w:val="00F661D1"/>
    <w:rsid w:val="00F73908"/>
    <w:rsid w:val="00F747D9"/>
    <w:rsid w:val="00F90208"/>
    <w:rsid w:val="00FA35D4"/>
    <w:rsid w:val="00FC79AE"/>
    <w:rsid w:val="00FD2144"/>
    <w:rsid w:val="00FD322C"/>
    <w:rsid w:val="00FD7A4F"/>
    <w:rsid w:val="00FD7D9C"/>
    <w:rsid w:val="00FF7F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0A"/>
    <w:pPr>
      <w:suppressAutoHyphens/>
      <w:spacing w:after="200" w:line="276" w:lineRule="auto"/>
    </w:pPr>
    <w:rPr>
      <w:rFonts w:ascii="Calibri" w:hAnsi="Calibri" w:cs="Calibri"/>
      <w:lang w:eastAsia="ar-SA"/>
    </w:rPr>
  </w:style>
  <w:style w:type="paragraph" w:styleId="2">
    <w:name w:val="heading 2"/>
    <w:basedOn w:val="a"/>
    <w:next w:val="a"/>
    <w:link w:val="20"/>
    <w:uiPriority w:val="99"/>
    <w:qFormat/>
    <w:rsid w:val="000D04E1"/>
    <w:pPr>
      <w:keepNext/>
      <w:suppressAutoHyphens w:val="0"/>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D04E1"/>
    <w:rPr>
      <w:rFonts w:eastAsia="Times New Roman" w:cs="Times New Roman"/>
      <w:sz w:val="24"/>
    </w:rPr>
  </w:style>
  <w:style w:type="paragraph" w:styleId="a3">
    <w:name w:val="header"/>
    <w:basedOn w:val="a"/>
    <w:link w:val="a4"/>
    <w:uiPriority w:val="99"/>
    <w:rsid w:val="009A327B"/>
    <w:pPr>
      <w:tabs>
        <w:tab w:val="center" w:pos="4677"/>
        <w:tab w:val="right" w:pos="9355"/>
      </w:tabs>
      <w:spacing w:after="0" w:line="240" w:lineRule="auto"/>
    </w:pPr>
    <w:rPr>
      <w:rFonts w:cs="Times New Roman"/>
      <w:szCs w:val="20"/>
    </w:rPr>
  </w:style>
  <w:style w:type="character" w:customStyle="1" w:styleId="a4">
    <w:name w:val="Верхний колонтитул Знак"/>
    <w:basedOn w:val="a0"/>
    <w:link w:val="a3"/>
    <w:uiPriority w:val="99"/>
    <w:locked/>
    <w:rsid w:val="009A327B"/>
    <w:rPr>
      <w:rFonts w:ascii="Calibri" w:hAnsi="Calibri" w:cs="Times New Roman"/>
      <w:sz w:val="22"/>
      <w:lang w:eastAsia="ar-SA" w:bidi="ar-SA"/>
    </w:rPr>
  </w:style>
  <w:style w:type="paragraph" w:styleId="a5">
    <w:name w:val="footer"/>
    <w:basedOn w:val="a"/>
    <w:link w:val="a6"/>
    <w:uiPriority w:val="99"/>
    <w:rsid w:val="009A327B"/>
    <w:pPr>
      <w:tabs>
        <w:tab w:val="center" w:pos="4677"/>
        <w:tab w:val="right" w:pos="9355"/>
      </w:tabs>
      <w:spacing w:after="0" w:line="240" w:lineRule="auto"/>
    </w:pPr>
    <w:rPr>
      <w:rFonts w:cs="Times New Roman"/>
      <w:szCs w:val="20"/>
    </w:rPr>
  </w:style>
  <w:style w:type="character" w:customStyle="1" w:styleId="a6">
    <w:name w:val="Нижний колонтитул Знак"/>
    <w:basedOn w:val="a0"/>
    <w:link w:val="a5"/>
    <w:uiPriority w:val="99"/>
    <w:locked/>
    <w:rsid w:val="009A327B"/>
    <w:rPr>
      <w:rFonts w:ascii="Calibri" w:hAnsi="Calibri" w:cs="Times New Roman"/>
      <w:sz w:val="22"/>
      <w:lang w:eastAsia="ar-SA" w:bidi="ar-SA"/>
    </w:rPr>
  </w:style>
  <w:style w:type="paragraph" w:styleId="a7">
    <w:name w:val="Body Text"/>
    <w:basedOn w:val="a"/>
    <w:link w:val="a8"/>
    <w:uiPriority w:val="99"/>
    <w:semiHidden/>
    <w:rsid w:val="000D04E1"/>
    <w:pPr>
      <w:suppressAutoHyphens w:val="0"/>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uiPriority w:val="99"/>
    <w:semiHidden/>
    <w:locked/>
    <w:rsid w:val="000D04E1"/>
    <w:rPr>
      <w:rFonts w:eastAsia="Times New Roman" w:cs="Times New Roman"/>
      <w:sz w:val="24"/>
    </w:rPr>
  </w:style>
  <w:style w:type="paragraph" w:customStyle="1" w:styleId="Body1">
    <w:name w:val="Body 1"/>
    <w:uiPriority w:val="99"/>
    <w:rsid w:val="00C77C4E"/>
    <w:rPr>
      <w:rFonts w:ascii="Helvetica" w:hAnsi="Helvetica"/>
      <w:color w:val="000000"/>
      <w:sz w:val="24"/>
      <w:szCs w:val="20"/>
      <w:lang w:val="en-US"/>
    </w:rPr>
  </w:style>
  <w:style w:type="paragraph" w:styleId="a9">
    <w:name w:val="No Spacing"/>
    <w:uiPriority w:val="99"/>
    <w:qFormat/>
    <w:rsid w:val="00FD7D9C"/>
    <w:rPr>
      <w:rFonts w:ascii="Calibri" w:hAnsi="Calibri"/>
      <w:lang w:eastAsia="en-US"/>
    </w:rPr>
  </w:style>
  <w:style w:type="paragraph" w:customStyle="1" w:styleId="Standard">
    <w:name w:val="Standard"/>
    <w:uiPriority w:val="99"/>
    <w:rsid w:val="00FD7D9C"/>
    <w:pPr>
      <w:suppressAutoHyphens/>
      <w:autoSpaceDN w:val="0"/>
    </w:pPr>
    <w:rPr>
      <w:rFonts w:cs="Tahoma"/>
      <w:kern w:val="3"/>
      <w:sz w:val="28"/>
      <w:szCs w:val="24"/>
      <w:lang w:eastAsia="zh-CN" w:bidi="hi-IN"/>
    </w:rPr>
  </w:style>
  <w:style w:type="paragraph" w:styleId="aa">
    <w:name w:val="List Paragraph"/>
    <w:basedOn w:val="a"/>
    <w:uiPriority w:val="99"/>
    <w:qFormat/>
    <w:rsid w:val="00FD7D9C"/>
    <w:pPr>
      <w:suppressAutoHyphens w:val="0"/>
      <w:spacing w:line="240" w:lineRule="atLeast"/>
      <w:ind w:left="720"/>
      <w:contextualSpacing/>
    </w:pPr>
    <w:rPr>
      <w:rFonts w:cs="Times New Roman"/>
      <w:lang w:eastAsia="en-US"/>
    </w:rPr>
  </w:style>
  <w:style w:type="character" w:styleId="ab">
    <w:name w:val="Emphasis"/>
    <w:basedOn w:val="a0"/>
    <w:uiPriority w:val="99"/>
    <w:qFormat/>
    <w:rsid w:val="00FD7D9C"/>
    <w:rPr>
      <w:rFonts w:cs="Times New Roman"/>
      <w:i/>
    </w:rPr>
  </w:style>
  <w:style w:type="paragraph" w:customStyle="1" w:styleId="1">
    <w:name w:val="Абзац списка1"/>
    <w:basedOn w:val="a"/>
    <w:uiPriority w:val="99"/>
    <w:rsid w:val="00FD7D9C"/>
    <w:pPr>
      <w:spacing w:after="0" w:line="240" w:lineRule="auto"/>
      <w:ind w:left="720"/>
    </w:pPr>
    <w:rPr>
      <w:rFonts w:ascii="Arial" w:eastAsia="SimSun" w:hAnsi="Arial" w:cs="Mangal"/>
      <w:kern w:val="1"/>
      <w:sz w:val="24"/>
      <w:szCs w:val="24"/>
      <w:lang w:eastAsia="hi-IN" w:bidi="hi-IN"/>
    </w:rPr>
  </w:style>
  <w:style w:type="character" w:styleId="ac">
    <w:name w:val="page number"/>
    <w:basedOn w:val="a0"/>
    <w:uiPriority w:val="99"/>
    <w:rsid w:val="00BB269A"/>
    <w:rPr>
      <w:rFonts w:cs="Times New Roman"/>
    </w:rPr>
  </w:style>
  <w:style w:type="paragraph" w:customStyle="1" w:styleId="21">
    <w:name w:val="Абзац списка2"/>
    <w:basedOn w:val="a"/>
    <w:uiPriority w:val="99"/>
    <w:rsid w:val="001D009F"/>
    <w:pPr>
      <w:suppressAutoHyphens w:val="0"/>
      <w:spacing w:after="160" w:line="256" w:lineRule="auto"/>
      <w:ind w:left="720"/>
      <w:contextualSpacing/>
    </w:pPr>
    <w:rPr>
      <w:rFonts w:eastAsia="Times New Roman" w:cs="Times New Roman"/>
      <w:lang w:eastAsia="en-US"/>
    </w:rPr>
  </w:style>
  <w:style w:type="paragraph" w:customStyle="1" w:styleId="10">
    <w:name w:val="Без интервала1"/>
    <w:qFormat/>
    <w:rsid w:val="00313EBA"/>
    <w:rPr>
      <w:rFonts w:eastAsia="Times New Roman"/>
      <w:sz w:val="28"/>
      <w:lang w:eastAsia="en-US"/>
    </w:rPr>
  </w:style>
  <w:style w:type="character" w:customStyle="1" w:styleId="FontStyle149">
    <w:name w:val="Font Style149"/>
    <w:uiPriority w:val="99"/>
    <w:rsid w:val="00313EBA"/>
    <w:rPr>
      <w:rFonts w:ascii="Times New Roman" w:hAnsi="Times New Roman" w:cs="Times New Roman" w:hint="default"/>
      <w:sz w:val="18"/>
    </w:rPr>
  </w:style>
</w:styles>
</file>

<file path=word/webSettings.xml><?xml version="1.0" encoding="utf-8"?>
<w:webSettings xmlns:r="http://schemas.openxmlformats.org/officeDocument/2006/relationships" xmlns:w="http://schemas.openxmlformats.org/wordprocessingml/2006/main">
  <w:divs>
    <w:div w:id="188880686">
      <w:marLeft w:val="0"/>
      <w:marRight w:val="0"/>
      <w:marTop w:val="0"/>
      <w:marBottom w:val="0"/>
      <w:divBdr>
        <w:top w:val="none" w:sz="0" w:space="0" w:color="auto"/>
        <w:left w:val="none" w:sz="0" w:space="0" w:color="auto"/>
        <w:bottom w:val="none" w:sz="0" w:space="0" w:color="auto"/>
        <w:right w:val="none" w:sz="0" w:space="0" w:color="auto"/>
      </w:divBdr>
    </w:div>
    <w:div w:id="188880687">
      <w:marLeft w:val="0"/>
      <w:marRight w:val="0"/>
      <w:marTop w:val="0"/>
      <w:marBottom w:val="0"/>
      <w:divBdr>
        <w:top w:val="none" w:sz="0" w:space="0" w:color="auto"/>
        <w:left w:val="none" w:sz="0" w:space="0" w:color="auto"/>
        <w:bottom w:val="none" w:sz="0" w:space="0" w:color="auto"/>
        <w:right w:val="none" w:sz="0" w:space="0" w:color="auto"/>
      </w:divBdr>
    </w:div>
    <w:div w:id="12371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9</Pages>
  <Words>1425</Words>
  <Characters>10873</Characters>
  <Application>Microsoft Office Word</Application>
  <DocSecurity>0</DocSecurity>
  <Lines>90</Lines>
  <Paragraphs>24</Paragraphs>
  <ScaleCrop>false</ScaleCrop>
  <Company>Reanimator Extreme Edition</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Анна Гончарова</cp:lastModifiedBy>
  <cp:revision>27</cp:revision>
  <cp:lastPrinted>2015-03-24T08:01:00Z</cp:lastPrinted>
  <dcterms:created xsi:type="dcterms:W3CDTF">2014-02-19T14:30:00Z</dcterms:created>
  <dcterms:modified xsi:type="dcterms:W3CDTF">2016-02-29T16:32:00Z</dcterms:modified>
</cp:coreProperties>
</file>