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21" w:rsidRDefault="00264521" w:rsidP="00264521">
      <w:pPr>
        <w:pStyle w:val="22"/>
        <w:jc w:val="center"/>
        <w:rPr>
          <w:b/>
        </w:rPr>
      </w:pPr>
      <w:r>
        <w:rPr>
          <w:b/>
        </w:rPr>
        <w:t xml:space="preserve">Муниципальное  казенное  образовательное  учреждение </w:t>
      </w:r>
    </w:p>
    <w:p w:rsidR="00264521" w:rsidRDefault="00264521" w:rsidP="00264521">
      <w:pPr>
        <w:pStyle w:val="22"/>
        <w:jc w:val="center"/>
        <w:rPr>
          <w:b/>
        </w:rPr>
      </w:pPr>
      <w:r>
        <w:rPr>
          <w:b/>
        </w:rPr>
        <w:t>дополнительного образования  детей</w:t>
      </w:r>
    </w:p>
    <w:p w:rsidR="00264521" w:rsidRDefault="00264521" w:rsidP="00264521">
      <w:pPr>
        <w:pStyle w:val="22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  <w:r>
        <w:rPr>
          <w:b/>
        </w:rPr>
        <w:t>«РАННЕЕ ЭСТЕТИЧЕКОЕ РАЗВИТИЕ ДЕТЕЙ»</w:t>
      </w: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  <w:rPr>
          <w:b/>
        </w:rPr>
      </w:pPr>
    </w:p>
    <w:p w:rsidR="00264521" w:rsidRDefault="00264521" w:rsidP="00264521">
      <w:pPr>
        <w:pStyle w:val="22"/>
        <w:jc w:val="center"/>
        <w:rPr>
          <w:b/>
        </w:rPr>
      </w:pPr>
      <w:r>
        <w:rPr>
          <w:b/>
        </w:rPr>
        <w:t xml:space="preserve"> </w:t>
      </w:r>
    </w:p>
    <w:p w:rsidR="00264521" w:rsidRDefault="00264521" w:rsidP="00264521">
      <w:pPr>
        <w:pStyle w:val="22"/>
        <w:jc w:val="center"/>
        <w:rPr>
          <w:b/>
          <w:sz w:val="36"/>
          <w:szCs w:val="36"/>
        </w:rPr>
      </w:pPr>
    </w:p>
    <w:p w:rsidR="00264521" w:rsidRDefault="00264521" w:rsidP="00264521">
      <w:pPr>
        <w:pStyle w:val="22"/>
        <w:jc w:val="center"/>
        <w:rPr>
          <w:sz w:val="36"/>
          <w:szCs w:val="36"/>
        </w:rPr>
      </w:pPr>
    </w:p>
    <w:p w:rsidR="00264521" w:rsidRDefault="00264521" w:rsidP="00264521">
      <w:pPr>
        <w:pStyle w:val="22"/>
        <w:jc w:val="center"/>
        <w:rPr>
          <w:sz w:val="36"/>
          <w:szCs w:val="36"/>
        </w:rPr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  <w:jc w:val="center"/>
      </w:pPr>
    </w:p>
    <w:p w:rsidR="00264521" w:rsidRDefault="00264521" w:rsidP="00264521">
      <w:pPr>
        <w:pStyle w:val="22"/>
      </w:pPr>
    </w:p>
    <w:p w:rsidR="00264521" w:rsidRDefault="00264521" w:rsidP="00264521">
      <w:pPr>
        <w:pStyle w:val="22"/>
      </w:pPr>
    </w:p>
    <w:p w:rsidR="00264521" w:rsidRDefault="00264521" w:rsidP="00264521">
      <w:pPr>
        <w:pStyle w:val="22"/>
      </w:pPr>
    </w:p>
    <w:p w:rsidR="00264521" w:rsidRDefault="00264521" w:rsidP="00264521">
      <w:pPr>
        <w:pStyle w:val="22"/>
      </w:pPr>
    </w:p>
    <w:p w:rsidR="00264521" w:rsidRDefault="00264521" w:rsidP="00264521">
      <w:pPr>
        <w:pStyle w:val="22"/>
      </w:pPr>
    </w:p>
    <w:p w:rsidR="00264521" w:rsidRDefault="00264521" w:rsidP="00264521">
      <w:pPr>
        <w:pStyle w:val="22"/>
        <w:rPr>
          <w:b/>
        </w:rPr>
      </w:pPr>
      <w:r>
        <w:t xml:space="preserve">                             </w:t>
      </w:r>
    </w:p>
    <w:p w:rsidR="00264521" w:rsidRDefault="00264521" w:rsidP="00264521">
      <w:pPr>
        <w:pStyle w:val="22"/>
        <w:rPr>
          <w:b/>
        </w:rPr>
      </w:pPr>
    </w:p>
    <w:p w:rsidR="00264521" w:rsidRDefault="00264521" w:rsidP="00264521">
      <w:pPr>
        <w:pStyle w:val="22"/>
        <w:rPr>
          <w:b/>
          <w:sz w:val="32"/>
          <w:szCs w:val="32"/>
        </w:rPr>
      </w:pPr>
      <w:r>
        <w:rPr>
          <w:b/>
        </w:rPr>
        <w:t xml:space="preserve">                                       Верх-Нейвинский,  </w:t>
      </w:r>
      <w:r>
        <w:rPr>
          <w:b/>
          <w:sz w:val="32"/>
          <w:szCs w:val="32"/>
        </w:rPr>
        <w:t>2015</w:t>
      </w:r>
    </w:p>
    <w:p w:rsidR="00264521" w:rsidRDefault="00264521" w:rsidP="00264521">
      <w:pPr>
        <w:pStyle w:val="22"/>
        <w:rPr>
          <w:b/>
          <w:sz w:val="32"/>
          <w:szCs w:val="32"/>
        </w:rPr>
      </w:pPr>
    </w:p>
    <w:p w:rsidR="00264521" w:rsidRDefault="00264521" w:rsidP="00264521">
      <w:pPr>
        <w:pStyle w:val="2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996430" cy="9622155"/>
            <wp:effectExtent l="19050" t="0" r="0" b="0"/>
            <wp:docPr id="3" name="Рисунок 3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6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44" w:rsidRDefault="002861B0" w:rsidP="00264521">
      <w:pPr>
        <w:pStyle w:val="20"/>
        <w:shd w:val="clear" w:color="auto" w:fill="auto"/>
        <w:spacing w:after="0" w:line="370" w:lineRule="exact"/>
        <w:jc w:val="left"/>
      </w:pPr>
      <w:r>
        <w:rPr>
          <w:b/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6242050" cy="8584660"/>
            <wp:effectExtent l="19050" t="0" r="6350" b="0"/>
            <wp:docPr id="1" name="Рисунок 1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58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94" w:rsidRDefault="00A47AED">
      <w:pPr>
        <w:pStyle w:val="20"/>
        <w:shd w:val="clear" w:color="auto" w:fill="auto"/>
        <w:spacing w:after="0" w:line="370" w:lineRule="exact"/>
        <w:ind w:left="3520"/>
        <w:jc w:val="left"/>
      </w:pPr>
      <w:r>
        <w:t>Содержание</w:t>
      </w:r>
    </w:p>
    <w:p w:rsidR="00532B94" w:rsidRDefault="00A47AED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370" w:lineRule="exact"/>
        <w:ind w:left="800"/>
        <w:jc w:val="both"/>
      </w:pPr>
      <w:r>
        <w:t>Пояснительная записка</w:t>
      </w:r>
    </w:p>
    <w:p w:rsidR="00532B94" w:rsidRDefault="00A47AED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370" w:lineRule="exact"/>
        <w:ind w:firstLine="800"/>
        <w:jc w:val="left"/>
      </w:pPr>
      <w:r>
        <w:t xml:space="preserve">Минимум содержания </w:t>
      </w:r>
      <w:r w:rsidR="00BD26A1">
        <w:t xml:space="preserve">дополнительной </w:t>
      </w:r>
      <w:r>
        <w:t>общеразвивающей программы «Раннее эстетическое развитие</w:t>
      </w:r>
      <w:r w:rsidR="00BD26A1">
        <w:t xml:space="preserve"> детей</w:t>
      </w:r>
      <w:r>
        <w:t xml:space="preserve"> »</w:t>
      </w:r>
    </w:p>
    <w:p w:rsidR="00532B94" w:rsidRDefault="00BD26A1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370" w:lineRule="exact"/>
        <w:ind w:left="800"/>
        <w:jc w:val="both"/>
      </w:pPr>
      <w:r>
        <w:t>У</w:t>
      </w:r>
      <w:r w:rsidR="00A47AED">
        <w:t>чебный план</w:t>
      </w:r>
    </w:p>
    <w:p w:rsidR="00532B94" w:rsidRDefault="00A47AED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370" w:lineRule="exact"/>
        <w:ind w:left="800"/>
        <w:jc w:val="both"/>
      </w:pPr>
      <w:r>
        <w:t>Условия реализации программы</w:t>
      </w:r>
    </w:p>
    <w:p w:rsidR="00532B94" w:rsidRDefault="00A47AED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370" w:lineRule="exact"/>
        <w:ind w:left="800"/>
        <w:jc w:val="both"/>
      </w:pPr>
      <w:r>
        <w:t>Планируемые результаты освоения программы.</w:t>
      </w:r>
    </w:p>
    <w:p w:rsidR="00BD26A1" w:rsidRDefault="00BD26A1" w:rsidP="00BD26A1">
      <w:pPr>
        <w:pStyle w:val="20"/>
        <w:shd w:val="clear" w:color="auto" w:fill="auto"/>
        <w:tabs>
          <w:tab w:val="left" w:pos="1168"/>
        </w:tabs>
        <w:spacing w:after="0" w:line="370" w:lineRule="exact"/>
        <w:ind w:left="800"/>
        <w:jc w:val="both"/>
      </w:pPr>
    </w:p>
    <w:p w:rsidR="00532B94" w:rsidRDefault="00A47AED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3506"/>
        </w:tabs>
        <w:spacing w:before="0" w:after="259" w:line="260" w:lineRule="exact"/>
        <w:ind w:left="3160"/>
        <w:jc w:val="both"/>
      </w:pPr>
      <w:bookmarkStart w:id="0" w:name="bookmark2"/>
      <w:r>
        <w:t>ПОЯСНИТЕЛЬНАЯ ЗАПИСКА</w:t>
      </w:r>
      <w:bookmarkEnd w:id="0"/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Дополнительная общеразвивающая программа «Раннее эстетиче</w:t>
      </w:r>
      <w:r w:rsidR="00BD26A1">
        <w:t>ское развитие</w:t>
      </w:r>
      <w:r w:rsidR="00E9670F">
        <w:t xml:space="preserve"> </w:t>
      </w:r>
      <w:r w:rsidR="00BD26A1">
        <w:t>детей» разработана МКОУ ДОД «ДШИ</w:t>
      </w:r>
      <w:r>
        <w:t xml:space="preserve">» </w:t>
      </w:r>
      <w:r w:rsidR="00E9670F">
        <w:t xml:space="preserve">г.о. </w:t>
      </w:r>
      <w:r w:rsidR="00BD26A1">
        <w:t xml:space="preserve">.Верх-Нейвинский </w:t>
      </w:r>
      <w:r>
        <w:t xml:space="preserve">в соответствии с Федеральным законом от 29.12.2012 </w:t>
      </w:r>
      <w:r>
        <w:rPr>
          <w:lang w:val="en-US" w:eastAsia="en-US" w:bidi="en-US"/>
        </w:rPr>
        <w:t>N</w:t>
      </w:r>
      <w:r w:rsidRPr="00BD26A1">
        <w:rPr>
          <w:lang w:eastAsia="en-US" w:bidi="en-US"/>
        </w:rPr>
        <w:t xml:space="preserve"> </w:t>
      </w:r>
      <w:r>
        <w:t>273-Ф3 "Об образовании в Российской Федерации" и «Рекомендациями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от 21.11.2013г № 191-01-39\06-ги)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указанной образовательной программы.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Дополнительная общеразвивающая программа «Раннее эстетическое развитие</w:t>
      </w:r>
      <w:r w:rsidR="00BD26A1">
        <w:t xml:space="preserve"> детей» разработана МКОУ ДОД «ДШИ</w:t>
      </w:r>
      <w:r>
        <w:t>» с учетом кадрового потенциала и материально-технических условий образовательной организации, региональных особенностей.</w:t>
      </w:r>
    </w:p>
    <w:p w:rsidR="00532B94" w:rsidRDefault="00BD26A1">
      <w:pPr>
        <w:pStyle w:val="20"/>
        <w:shd w:val="clear" w:color="auto" w:fill="auto"/>
        <w:spacing w:after="0" w:line="370" w:lineRule="exact"/>
        <w:ind w:firstLine="760"/>
        <w:jc w:val="both"/>
      </w:pPr>
      <w:r>
        <w:t>Дополнительная о</w:t>
      </w:r>
      <w:r w:rsidR="00A47AED">
        <w:t>бщеразвивающая программа «Раннее эстетическое развитие</w:t>
      </w:r>
      <w:r>
        <w:t>детей</w:t>
      </w:r>
      <w:r w:rsidR="00A47AED">
        <w:t>» способствует: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379" w:lineRule="exact"/>
        <w:ind w:firstLine="760"/>
        <w:jc w:val="both"/>
      </w:pPr>
      <w:r>
        <w:t>эстетическому воспитанию,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379" w:lineRule="exact"/>
        <w:ind w:firstLine="760"/>
        <w:jc w:val="both"/>
      </w:pPr>
      <w:r>
        <w:t>привлечению наибольшего количества детей к художественному образованию (часть 1 статьи 83) Федерального Закона РФ «Об образовании в Российской Федерации».</w:t>
      </w:r>
    </w:p>
    <w:p w:rsidR="00532B94" w:rsidRDefault="00A47AED">
      <w:pPr>
        <w:pStyle w:val="20"/>
        <w:shd w:val="clear" w:color="auto" w:fill="auto"/>
        <w:spacing w:after="0" w:line="379" w:lineRule="exact"/>
        <w:ind w:firstLine="760"/>
        <w:jc w:val="both"/>
      </w:pPr>
      <w:r>
        <w:t>Дополнительная общеразвивающая программа «Раннее эстетическое развитие</w:t>
      </w:r>
      <w:r w:rsidR="00E9670F">
        <w:t xml:space="preserve"> </w:t>
      </w:r>
      <w:r w:rsidR="00BD26A1">
        <w:t>детей</w:t>
      </w:r>
      <w:r>
        <w:t>» основывается на принципе вариативности для различных возрастных категорий детей, обеспечивает: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379" w:lineRule="exact"/>
        <w:ind w:firstLine="760"/>
        <w:jc w:val="both"/>
      </w:pPr>
      <w:r>
        <w:t>развитие творческих способностей подрастающего поколения,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370" w:lineRule="exact"/>
        <w:ind w:firstLine="760"/>
        <w:jc w:val="both"/>
      </w:pPr>
      <w:r>
        <w:t>формирование устойчивого интереса к творческой деятельности.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При разработке и реализации общеразвивающих программ в области искусств учитывались возрастные и психо-физические особенности детей дошкольного возраста.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общеразвивающей программы составляет</w:t>
      </w:r>
      <w:r w:rsidR="00BD26A1">
        <w:t xml:space="preserve"> 1 год для детей в возрасте от 1</w:t>
      </w:r>
      <w:r>
        <w:t xml:space="preserve"> до </w:t>
      </w:r>
      <w:r w:rsidR="00BD26A1">
        <w:t>6</w:t>
      </w:r>
      <w:r>
        <w:t xml:space="preserve"> лет </w:t>
      </w:r>
      <w:r>
        <w:lastRenderedPageBreak/>
        <w:t>включительно.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Настоящая программа направлена на комплексное художественно - эстетическое и духовно-нравственное воспитание детей, выявление и развитие способностей обучающихся в области различных видов искусств, а также - на укрепление физического здоровья детей.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Практическая деятельность в области искусств с раннего возраста определяет стойкую мотивацию обучающихся к дальнейшему обучению в школе искусств, успешное освоение детьми дополнительных общеобразовательных (в том числе - предпрофессиональных) образовательных программ. Кроме того, раннее художественно-эстетическое воспитание дает результаты в развитии способностей ребенка намного более эффективные и устойчивые, чем обучение с 7-8 лет.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Опыт работы с детьми дошкольного возраста показал, что формирование художественно-эстетических и, в частности, музыкальных навыков является частью общего развития ребенка. Элементарные музыкально-звуковые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комплексный характер.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rStyle w:val="21"/>
        </w:rPr>
        <w:t xml:space="preserve">Цель программы: </w:t>
      </w:r>
      <w:r>
        <w:t>формирование общей культуры личности детей, в том числе развитие их социальных, нравственных, эстетических, интеллектуальных, физических качеств и творческих способностей через реализацию различных видов учебно-игровой деятельности в области искусств.</w:t>
      </w:r>
    </w:p>
    <w:p w:rsidR="00532B94" w:rsidRDefault="00A47AED">
      <w:pPr>
        <w:pStyle w:val="40"/>
        <w:shd w:val="clear" w:color="auto" w:fill="auto"/>
        <w:spacing w:line="370" w:lineRule="exact"/>
        <w:ind w:firstLine="760"/>
        <w:jc w:val="both"/>
      </w:pPr>
      <w:r>
        <w:t>Задачи программы:</w:t>
      </w:r>
    </w:p>
    <w:p w:rsidR="00532B94" w:rsidRDefault="00BD26A1" w:rsidP="00BD26A1">
      <w:pPr>
        <w:pStyle w:val="20"/>
        <w:shd w:val="clear" w:color="auto" w:fill="auto"/>
        <w:tabs>
          <w:tab w:val="left" w:pos="3059"/>
          <w:tab w:val="left" w:pos="4931"/>
        </w:tabs>
        <w:spacing w:after="0" w:line="379" w:lineRule="exact"/>
        <w:ind w:left="760"/>
        <w:jc w:val="both"/>
      </w:pPr>
      <w:r>
        <w:t xml:space="preserve">- </w:t>
      </w:r>
      <w:r w:rsidR="00A47AED">
        <w:t xml:space="preserve"> формирование</w:t>
      </w:r>
      <w:r w:rsidR="00A47AED">
        <w:tab/>
        <w:t>нравственных</w:t>
      </w:r>
      <w:r w:rsidR="00A47AED">
        <w:tab/>
        <w:t>и эстетических представлений об</w:t>
      </w:r>
      <w:r>
        <w:t xml:space="preserve"> о</w:t>
      </w:r>
      <w:r w:rsidR="00A47AED">
        <w:t>бщечеловеческих ценностях у детей;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59"/>
        </w:tabs>
        <w:spacing w:after="0" w:line="379" w:lineRule="exact"/>
        <w:ind w:firstLine="760"/>
        <w:jc w:val="both"/>
      </w:pPr>
      <w:r>
        <w:t>формирование и развитие представлений об окружающем мире, человеке, природе;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79" w:lineRule="exact"/>
        <w:ind w:firstLine="760"/>
        <w:jc w:val="both"/>
      </w:pPr>
      <w:r>
        <w:t>формирование первичных представлений о мире искусства: музыке, живописи, декоративно-прикладном искусстве, театре, хореографии;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379" w:lineRule="exact"/>
        <w:ind w:firstLine="760"/>
        <w:jc w:val="both"/>
      </w:pPr>
      <w:r>
        <w:t>выявление и развитие творческих способностей детей;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59"/>
        </w:tabs>
        <w:spacing w:after="0" w:line="374" w:lineRule="exact"/>
        <w:ind w:firstLine="760"/>
        <w:jc w:val="both"/>
      </w:pPr>
      <w:r>
        <w:t>создание условий для творческой самореализации ребенка через включение в творческую игровую деятельность;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374" w:lineRule="exact"/>
        <w:ind w:firstLine="760"/>
        <w:jc w:val="both"/>
      </w:pPr>
      <w:r>
        <w:t>развитие внимания, памяти, сообразительности, образного мышления;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374" w:lineRule="exact"/>
        <w:ind w:firstLine="760"/>
        <w:jc w:val="both"/>
      </w:pPr>
      <w:r>
        <w:t>развитие социально-коммуникативных навыков детей.</w:t>
      </w:r>
    </w:p>
    <w:p w:rsidR="00532B94" w:rsidRDefault="00A47AED">
      <w:pPr>
        <w:pStyle w:val="20"/>
        <w:shd w:val="clear" w:color="auto" w:fill="auto"/>
        <w:spacing w:after="0" w:line="374" w:lineRule="exact"/>
        <w:ind w:firstLine="760"/>
        <w:jc w:val="both"/>
      </w:pPr>
      <w:r>
        <w:t>Прием на обучения по Программе осуществляется по заявлению родителей (законных представителей) в порядке, установленном локальным актом Школы. Проведение каких-либо форм отбора и оценки творческих способностей детей при приеме не предусмотрено.</w:t>
      </w:r>
    </w:p>
    <w:p w:rsidR="00BD26A1" w:rsidRDefault="00BD26A1">
      <w:pPr>
        <w:pStyle w:val="20"/>
        <w:shd w:val="clear" w:color="auto" w:fill="auto"/>
        <w:spacing w:after="0" w:line="374" w:lineRule="exact"/>
        <w:ind w:firstLine="760"/>
        <w:jc w:val="both"/>
      </w:pPr>
    </w:p>
    <w:p w:rsidR="00532B94" w:rsidRDefault="00A47AED">
      <w:pPr>
        <w:pStyle w:val="40"/>
        <w:shd w:val="clear" w:color="auto" w:fill="auto"/>
        <w:spacing w:line="374" w:lineRule="exact"/>
        <w:ind w:firstLine="760"/>
        <w:jc w:val="both"/>
      </w:pPr>
      <w:r>
        <w:t>Сроки освоения программы:</w:t>
      </w:r>
    </w:p>
    <w:p w:rsidR="00532B94" w:rsidRDefault="00BD26A1">
      <w:pPr>
        <w:pStyle w:val="20"/>
        <w:shd w:val="clear" w:color="auto" w:fill="auto"/>
        <w:spacing w:after="0" w:line="350" w:lineRule="exact"/>
        <w:ind w:firstLine="760"/>
        <w:jc w:val="both"/>
      </w:pPr>
      <w:r>
        <w:lastRenderedPageBreak/>
        <w:t>В МКОУ ДОД «ДШИ» дополнительная общеразвивающая</w:t>
      </w:r>
      <w:r w:rsidR="00A47AED">
        <w:t xml:space="preserve"> программа «Раннее эстетическое развитие</w:t>
      </w:r>
      <w:r>
        <w:t xml:space="preserve"> детей</w:t>
      </w:r>
      <w:r w:rsidR="00A47AED">
        <w:t>» реализуется в следующие сроки</w:t>
      </w:r>
      <w:r>
        <w:t>:</w:t>
      </w:r>
    </w:p>
    <w:p w:rsidR="00532B94" w:rsidRDefault="00BD26A1">
      <w:pPr>
        <w:pStyle w:val="30"/>
        <w:numPr>
          <w:ilvl w:val="0"/>
          <w:numId w:val="5"/>
        </w:numPr>
        <w:shd w:val="clear" w:color="auto" w:fill="auto"/>
        <w:tabs>
          <w:tab w:val="left" w:pos="1059"/>
        </w:tabs>
        <w:spacing w:before="0" w:line="350" w:lineRule="exact"/>
        <w:ind w:firstLine="760"/>
      </w:pPr>
      <w:r>
        <w:t>ступень: для детей 1-2</w:t>
      </w:r>
      <w:r w:rsidR="00A47AED">
        <w:t xml:space="preserve"> лет (срок реализации 1 год)</w:t>
      </w:r>
    </w:p>
    <w:p w:rsidR="00532B94" w:rsidRDefault="00A47AED">
      <w:pPr>
        <w:pStyle w:val="30"/>
        <w:numPr>
          <w:ilvl w:val="0"/>
          <w:numId w:val="5"/>
        </w:numPr>
        <w:shd w:val="clear" w:color="auto" w:fill="auto"/>
        <w:tabs>
          <w:tab w:val="left" w:pos="1126"/>
        </w:tabs>
        <w:spacing w:before="0" w:line="485" w:lineRule="exact"/>
        <w:ind w:firstLine="760"/>
      </w:pPr>
      <w:r>
        <w:t>ступень: для детей 3-4 лет (срок реализации 1 год)</w:t>
      </w:r>
    </w:p>
    <w:p w:rsidR="00532B94" w:rsidRDefault="00D955EE">
      <w:pPr>
        <w:pStyle w:val="30"/>
        <w:shd w:val="clear" w:color="auto" w:fill="auto"/>
        <w:spacing w:before="0" w:line="485" w:lineRule="exact"/>
        <w:ind w:left="660"/>
      </w:pPr>
      <w:r>
        <w:t xml:space="preserve"> </w:t>
      </w:r>
      <w:r>
        <w:rPr>
          <w:lang w:val="en-US"/>
        </w:rPr>
        <w:t>III</w:t>
      </w:r>
      <w:r>
        <w:t xml:space="preserve"> </w:t>
      </w:r>
      <w:r w:rsidR="00BD26A1">
        <w:t xml:space="preserve"> </w:t>
      </w:r>
      <w:r w:rsidR="00A47AED">
        <w:t>ступень: для детей 4-5 лет (срок реализации 1 год)</w:t>
      </w:r>
    </w:p>
    <w:p w:rsidR="00532B94" w:rsidRDefault="00D955EE">
      <w:pPr>
        <w:pStyle w:val="30"/>
        <w:numPr>
          <w:ilvl w:val="0"/>
          <w:numId w:val="6"/>
        </w:numPr>
        <w:shd w:val="clear" w:color="auto" w:fill="auto"/>
        <w:tabs>
          <w:tab w:val="left" w:pos="1146"/>
        </w:tabs>
        <w:spacing w:before="0" w:line="485" w:lineRule="exact"/>
        <w:ind w:left="660"/>
      </w:pPr>
      <w:r>
        <w:t xml:space="preserve">  </w:t>
      </w:r>
      <w:r w:rsidR="00A47AED">
        <w:t>ступень: для детей 5-6 лет (срок реализации 1 год)</w:t>
      </w:r>
    </w:p>
    <w:p w:rsidR="00532B94" w:rsidRDefault="00532B94" w:rsidP="00BD26A1">
      <w:pPr>
        <w:pStyle w:val="30"/>
        <w:shd w:val="clear" w:color="auto" w:fill="auto"/>
        <w:tabs>
          <w:tab w:val="left" w:pos="1146"/>
        </w:tabs>
        <w:spacing w:before="0" w:line="485" w:lineRule="exact"/>
        <w:ind w:left="660"/>
      </w:pPr>
    </w:p>
    <w:p w:rsidR="00E9670F" w:rsidRDefault="00BD26A1" w:rsidP="00E9670F">
      <w:pPr>
        <w:pStyle w:val="10"/>
        <w:keepNext/>
        <w:keepLines/>
        <w:shd w:val="clear" w:color="auto" w:fill="auto"/>
        <w:tabs>
          <w:tab w:val="left" w:pos="1267"/>
        </w:tabs>
        <w:spacing w:before="0" w:after="133" w:line="466" w:lineRule="exact"/>
        <w:ind w:left="-709" w:right="1680" w:firstLine="0"/>
        <w:jc w:val="left"/>
      </w:pPr>
      <w:bookmarkStart w:id="1" w:name="bookmark3"/>
      <w:r>
        <w:t xml:space="preserve">       </w:t>
      </w:r>
      <w:r w:rsidR="00A47AED">
        <w:t xml:space="preserve">Минимум содержания </w:t>
      </w:r>
      <w:r>
        <w:t xml:space="preserve">дополнительной </w:t>
      </w:r>
      <w:r w:rsidR="00E9670F">
        <w:t xml:space="preserve">общеразвивающей </w:t>
      </w:r>
      <w:r w:rsidR="00A47AED">
        <w:t xml:space="preserve">программы </w:t>
      </w:r>
    </w:p>
    <w:p w:rsidR="00532B94" w:rsidRDefault="00A47AED" w:rsidP="00E9670F">
      <w:pPr>
        <w:pStyle w:val="10"/>
        <w:keepNext/>
        <w:keepLines/>
        <w:shd w:val="clear" w:color="auto" w:fill="auto"/>
        <w:tabs>
          <w:tab w:val="left" w:pos="1267"/>
        </w:tabs>
        <w:spacing w:before="0" w:after="133" w:line="466" w:lineRule="exact"/>
        <w:ind w:right="1680" w:firstLine="0"/>
        <w:jc w:val="left"/>
      </w:pPr>
      <w:r>
        <w:t>«РАННЕЕ ЭСТЕТИЧЕСКОЕ РАЗВИТИЕ</w:t>
      </w:r>
      <w:r w:rsidR="00BD26A1">
        <w:t xml:space="preserve"> ДЕТЕЙ</w:t>
      </w:r>
      <w:r>
        <w:t>»</w:t>
      </w:r>
      <w:bookmarkEnd w:id="1"/>
    </w:p>
    <w:p w:rsidR="00532B94" w:rsidRDefault="00A47AED">
      <w:pPr>
        <w:pStyle w:val="20"/>
        <w:shd w:val="clear" w:color="auto" w:fill="auto"/>
        <w:spacing w:after="0" w:line="374" w:lineRule="exact"/>
        <w:ind w:firstLine="760"/>
        <w:jc w:val="both"/>
      </w:pPr>
      <w:r>
        <w:t>Минимум содержания общеразвивающей программы в области искусств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532B94" w:rsidRDefault="00A47AED">
      <w:pPr>
        <w:pStyle w:val="20"/>
        <w:shd w:val="clear" w:color="auto" w:fill="auto"/>
        <w:spacing w:after="0" w:line="374" w:lineRule="exact"/>
        <w:ind w:firstLine="760"/>
        <w:jc w:val="both"/>
      </w:pPr>
      <w:r>
        <w:t>Дополнительная общеразвивающая программа «Раннее эстетическое развитие</w:t>
      </w:r>
      <w:r w:rsidR="00BD26A1">
        <w:t xml:space="preserve"> детей</w:t>
      </w:r>
      <w:r>
        <w:t>» реализуется посредством: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370" w:lineRule="exact"/>
        <w:ind w:firstLine="760"/>
        <w:jc w:val="both"/>
      </w:pPr>
      <w: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374" w:lineRule="exact"/>
        <w:ind w:firstLine="760"/>
        <w:jc w:val="both"/>
      </w:pPr>
      <w:r>
        <w:t>познавательного действия (общеучебные, логические действия, а также действия постановки и решения проблем);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374" w:lineRule="exact"/>
        <w:ind w:firstLine="760"/>
        <w:jc w:val="both"/>
      </w:pPr>
      <w:r>
        <w:t>вариативности образования, направленного на индивидуальную траекторию развития личности;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370" w:lineRule="exact"/>
        <w:ind w:firstLine="760"/>
        <w:jc w:val="both"/>
      </w:pPr>
      <w: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музыкального и изобразительного искусства «Раннее эстетическое развитие» на обучение по предпрофессиональной программе в области музыкального или изобразительного искусства.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При реализации данной</w:t>
      </w:r>
      <w:r w:rsidR="00BD26A1">
        <w:t xml:space="preserve"> общеразвивающей программы МКОУ ДОД «ДШИ</w:t>
      </w:r>
      <w:r>
        <w:t>» устанавливает самостоятельно: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107" w:line="260" w:lineRule="exact"/>
        <w:ind w:firstLine="760"/>
        <w:jc w:val="both"/>
      </w:pPr>
      <w:r>
        <w:t>планируемые результаты освоения образовательной программы;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450" w:line="260" w:lineRule="exact"/>
        <w:ind w:firstLine="760"/>
        <w:jc w:val="both"/>
      </w:pPr>
      <w:r>
        <w:t>график образовательного процесса.</w:t>
      </w:r>
    </w:p>
    <w:p w:rsidR="00532B94" w:rsidRDefault="00A47AED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4238"/>
        </w:tabs>
        <w:spacing w:before="0" w:after="74" w:line="260" w:lineRule="exact"/>
        <w:ind w:left="3920"/>
        <w:jc w:val="both"/>
      </w:pPr>
      <w:bookmarkStart w:id="2" w:name="bookmark4"/>
      <w:r>
        <w:t>УЧЕБНЫЙ ПЛАН</w:t>
      </w:r>
      <w:bookmarkEnd w:id="2"/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 xml:space="preserve">Приобщение подрастающего поколения к музыкальному и изобразительному </w:t>
      </w:r>
      <w:r>
        <w:lastRenderedPageBreak/>
        <w:t>искусству, постижение основ предусматривается при реализации данной программы посредством аудиторных занятий. При этом аудиторные занятия проводятся по группам (групповые занятия).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Количество обучающихся при групповой форме занятий - от 6 человек. Продолжительность академического часа устанавливается в соответствии с Санитарно</w:t>
      </w:r>
      <w:r>
        <w:softHyphen/>
        <w:t xml:space="preserve">эпидемиологическими правилами и нормативами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утвержденными Постановлением Главного государственного санитарного врача РФ от 04.07. 2014 </w:t>
      </w:r>
      <w:r>
        <w:rPr>
          <w:lang w:val="en-US" w:eastAsia="en-US" w:bidi="en-US"/>
        </w:rPr>
        <w:t>N</w:t>
      </w:r>
      <w:r w:rsidRPr="000A215A">
        <w:rPr>
          <w:lang w:eastAsia="en-US" w:bidi="en-US"/>
        </w:rPr>
        <w:t xml:space="preserve"> </w:t>
      </w:r>
      <w:r>
        <w:t>41.</w:t>
      </w:r>
    </w:p>
    <w:p w:rsidR="00532B94" w:rsidRDefault="000A215A">
      <w:pPr>
        <w:pStyle w:val="20"/>
        <w:shd w:val="clear" w:color="auto" w:fill="auto"/>
        <w:spacing w:after="0" w:line="370" w:lineRule="exact"/>
        <w:ind w:firstLine="840"/>
        <w:jc w:val="both"/>
      </w:pPr>
      <w:r>
        <w:t>Учебные планы разработаны М</w:t>
      </w:r>
      <w:r w:rsidR="00A47AED">
        <w:t>К</w:t>
      </w:r>
      <w:r>
        <w:t>ОУ ДОД «ДШИ</w:t>
      </w:r>
      <w:r w:rsidR="00A47AED">
        <w:t>» самостоятельно с учетом пожеланий родителей (законных представителей) несовершеннолетних, графика образовательного процесса по реализуемой образовательной пр</w:t>
      </w:r>
      <w:r>
        <w:t>ограмме и сроков обучения в М</w:t>
      </w:r>
      <w:r w:rsidR="00A47AED">
        <w:t>К</w:t>
      </w:r>
      <w:r>
        <w:t>ОУ ДОД «ДШИ</w:t>
      </w:r>
      <w:r w:rsidR="00A47AED">
        <w:t>».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t>Учебные планы определяют перечень, последовательность изучения учебных предметов по учебным полугодиям, формы итоговых занятий, объем часов по каждому учебному предмету.</w:t>
      </w:r>
    </w:p>
    <w:p w:rsidR="00532B94" w:rsidRDefault="000A215A">
      <w:pPr>
        <w:pStyle w:val="20"/>
        <w:shd w:val="clear" w:color="auto" w:fill="auto"/>
        <w:spacing w:after="0" w:line="370" w:lineRule="exact"/>
        <w:ind w:firstLine="840"/>
        <w:jc w:val="both"/>
      </w:pPr>
      <w:r>
        <w:t>В М</w:t>
      </w:r>
      <w:r w:rsidR="00A47AED">
        <w:t>К</w:t>
      </w:r>
      <w:r>
        <w:t>ОУ ДОД «ДШИ</w:t>
      </w:r>
      <w:r w:rsidR="00A47AED">
        <w:t>» реализуется несколько вариантов учебного плана:</w:t>
      </w:r>
    </w:p>
    <w:p w:rsidR="00532B94" w:rsidRDefault="00532B94">
      <w:pPr>
        <w:rPr>
          <w:sz w:val="2"/>
          <w:szCs w:val="2"/>
        </w:rPr>
      </w:pPr>
    </w:p>
    <w:p w:rsidR="00532B94" w:rsidRDefault="00A47AED">
      <w:pPr>
        <w:pStyle w:val="20"/>
        <w:shd w:val="clear" w:color="auto" w:fill="auto"/>
        <w:spacing w:before="71" w:after="0" w:line="370" w:lineRule="exact"/>
        <w:ind w:firstLine="840"/>
        <w:jc w:val="both"/>
      </w:pPr>
      <w:r>
        <w:t>По предметам учебного плана не проводятся промежуточные и итоговая аттестации, оценки не выставляются. Документ об обучении не выдается.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t>По окончании обучения по Программе ребенок может по желанию родителей (законных представителей) приступить к освоению общеразвивающей программы «Раннее эстетическое развитие</w:t>
      </w:r>
      <w:r w:rsidR="000A215A">
        <w:t xml:space="preserve"> детей</w:t>
      </w:r>
      <w:r>
        <w:t>» следующей ступени.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t xml:space="preserve">Программы </w:t>
      </w:r>
      <w:r>
        <w:rPr>
          <w:lang w:val="en-US" w:eastAsia="en-US" w:bidi="en-US"/>
        </w:rPr>
        <w:t>I</w:t>
      </w:r>
      <w:r w:rsidRPr="00BD26A1">
        <w:rPr>
          <w:lang w:eastAsia="en-US" w:bidi="en-US"/>
        </w:rPr>
        <w:t xml:space="preserve"> </w:t>
      </w:r>
      <w:r>
        <w:t>-</w:t>
      </w:r>
      <w:r w:rsidR="000A215A" w:rsidRPr="000A215A">
        <w:rPr>
          <w:lang w:eastAsia="en-US" w:bidi="en-US"/>
        </w:rPr>
        <w:t xml:space="preserve"> </w:t>
      </w:r>
      <w:r w:rsidR="000A215A">
        <w:rPr>
          <w:lang w:val="en-US" w:eastAsia="en-US" w:bidi="en-US"/>
        </w:rPr>
        <w:t>I</w:t>
      </w:r>
      <w:r>
        <w:t>V ступеней имеют преемственные связи в содержании, формах и методах работы, однако могут реализоваться независимо друг от друга. Ребенок соответствующего возраста может начать заниматься с любой ступени.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t>Занятия проводятся в соответствии с учебным планом, календарным учебным графиком и расписанием, утвержденными Школой.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t>Форма обучения - очная.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t>Занятия проводятся в группах, сформированных по возрасту обучающихся</w:t>
      </w:r>
      <w:r w:rsidR="000A215A">
        <w:t xml:space="preserve"> и нидивидуально</w:t>
      </w:r>
      <w:r>
        <w:t>. Количество детей в группах в среднем 6-8 человек.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t>Занятия проводятся в следующих формах: урок, открытый урок, концерт, праздник.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t>Режим занятий устанавливается в соответствии с санитарно- гигиеническими правилами и нормами. Занятия проводятся два раза в неделю по 2 урока в учебный день. Ответственность за жизнь и здоровье обучающихся во время уроков несут преподаватели по соответствующим предметам, прошедшие в установленном законодательством РФ порядке инструктаж по охране труда и технике безопасности.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t>Для детей в Школе организован питьевой режим.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840"/>
        <w:jc w:val="both"/>
      </w:pPr>
      <w:r>
        <w:lastRenderedPageBreak/>
        <w:t>В целях контроля качества результатов реализации Программы, в течение учебного года проводится не менее двух открытых уроков для родителей, не менее двух выставок художественных работ обучающихся, не менее двух праздников/концертов, на которых в творческой, игровой форме представляются формы и результаты работы с детьми.</w:t>
      </w:r>
    </w:p>
    <w:p w:rsidR="00532B94" w:rsidRDefault="00A47AED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3210"/>
        </w:tabs>
        <w:spacing w:before="0" w:after="0" w:line="480" w:lineRule="exact"/>
        <w:ind w:left="2840"/>
        <w:jc w:val="both"/>
      </w:pPr>
      <w:bookmarkStart w:id="3" w:name="bookmark5"/>
      <w:r>
        <w:t>КАЛЕНДАРНЫЙ УЧЕБНЫЙ ГРАФИК</w:t>
      </w:r>
      <w:bookmarkEnd w:id="3"/>
    </w:p>
    <w:p w:rsidR="00532B94" w:rsidRDefault="00A47AED">
      <w:pPr>
        <w:pStyle w:val="20"/>
        <w:shd w:val="clear" w:color="auto" w:fill="auto"/>
        <w:spacing w:after="0" w:line="480" w:lineRule="exact"/>
        <w:ind w:firstLine="720"/>
        <w:jc w:val="left"/>
      </w:pPr>
      <w:r>
        <w:t>Продолжительн</w:t>
      </w:r>
      <w:r w:rsidR="000A215A">
        <w:t>ость учебного года составляет 34</w:t>
      </w:r>
      <w:r>
        <w:t xml:space="preserve"> недели.</w:t>
      </w:r>
    </w:p>
    <w:p w:rsidR="00532B94" w:rsidRDefault="00A47AED">
      <w:pPr>
        <w:pStyle w:val="20"/>
        <w:shd w:val="clear" w:color="auto" w:fill="auto"/>
        <w:spacing w:after="0" w:line="480" w:lineRule="exact"/>
        <w:ind w:firstLine="720"/>
        <w:jc w:val="left"/>
        <w:sectPr w:rsidR="00532B94">
          <w:footerReference w:type="default" r:id="rId9"/>
          <w:pgSz w:w="11900" w:h="16840"/>
          <w:pgMar w:top="1030" w:right="639" w:bottom="1173" w:left="1431" w:header="0" w:footer="3" w:gutter="0"/>
          <w:cols w:space="720"/>
          <w:noEndnote/>
          <w:docGrid w:linePitch="360"/>
        </w:sectPr>
      </w:pPr>
      <w:r>
        <w:t>Конкретные даты начала</w:t>
      </w:r>
      <w:r w:rsidR="00E9670F">
        <w:t xml:space="preserve"> и окончания учебных полугодий</w:t>
      </w:r>
      <w:r>
        <w:t xml:space="preserve"> ежегодно устанавливаются календарным учебным графиком, утверждаемым педагогическим советом и приказом директора Школы.</w:t>
      </w:r>
    </w:p>
    <w:p w:rsidR="00532B94" w:rsidRDefault="00532B94">
      <w:pPr>
        <w:rPr>
          <w:sz w:val="2"/>
          <w:szCs w:val="2"/>
        </w:rPr>
        <w:sectPr w:rsidR="00532B94">
          <w:footerReference w:type="default" r:id="rId10"/>
          <w:footerReference w:type="first" r:id="rId11"/>
          <w:type w:val="continuous"/>
          <w:pgSz w:w="16840" w:h="11900" w:orient="landscape"/>
          <w:pgMar w:top="832" w:right="675" w:bottom="746" w:left="939" w:header="0" w:footer="3" w:gutter="0"/>
          <w:cols w:space="720"/>
          <w:noEndnote/>
          <w:docGrid w:linePitch="360"/>
        </w:sectPr>
      </w:pPr>
    </w:p>
    <w:p w:rsidR="00532B94" w:rsidRDefault="00532B94">
      <w:pPr>
        <w:spacing w:before="72" w:after="72" w:line="240" w:lineRule="exact"/>
        <w:rPr>
          <w:sz w:val="19"/>
          <w:szCs w:val="19"/>
        </w:rPr>
      </w:pPr>
    </w:p>
    <w:p w:rsidR="00532B94" w:rsidRDefault="00532B94">
      <w:pPr>
        <w:rPr>
          <w:sz w:val="2"/>
          <w:szCs w:val="2"/>
        </w:rPr>
        <w:sectPr w:rsidR="00532B94">
          <w:pgSz w:w="11900" w:h="16840"/>
          <w:pgMar w:top="1018" w:right="0" w:bottom="1148" w:left="0" w:header="0" w:footer="3" w:gutter="0"/>
          <w:cols w:space="720"/>
          <w:noEndnote/>
          <w:docGrid w:linePitch="360"/>
        </w:sectPr>
      </w:pPr>
    </w:p>
    <w:p w:rsidR="00532B94" w:rsidRDefault="00A47AED">
      <w:pPr>
        <w:pStyle w:val="70"/>
        <w:numPr>
          <w:ilvl w:val="0"/>
          <w:numId w:val="4"/>
        </w:numPr>
        <w:shd w:val="clear" w:color="auto" w:fill="auto"/>
        <w:tabs>
          <w:tab w:val="left" w:pos="3653"/>
        </w:tabs>
        <w:spacing w:line="220" w:lineRule="exact"/>
        <w:ind w:left="3260" w:firstLine="120"/>
        <w:jc w:val="both"/>
      </w:pPr>
      <w:r>
        <w:lastRenderedPageBreak/>
        <w:br w:type="page"/>
      </w:r>
    </w:p>
    <w:p w:rsidR="00532B94" w:rsidRDefault="00764EE1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3460"/>
        </w:tabs>
        <w:spacing w:before="0" w:after="311" w:line="260" w:lineRule="exact"/>
        <w:ind w:left="312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0.8pt;margin-top:-145.1pt;width:304.3pt;height:67.4pt;z-index:-251658752;mso-wrap-distance-left:159.1pt;mso-wrap-distance-right:23.05pt;mso-position-horizontal-relative:margin" filled="f" stroked="f">
            <v:textbox style="mso-fit-shape-to-text:t" inset="0,0,0,0">
              <w:txbxContent>
                <w:p w:rsidR="00BD26A1" w:rsidRPr="00D955EE" w:rsidRDefault="00BD26A1" w:rsidP="00D955EE"/>
              </w:txbxContent>
            </v:textbox>
            <w10:wrap type="topAndBottom" anchorx="margin"/>
          </v:shape>
        </w:pict>
      </w:r>
      <w:bookmarkStart w:id="4" w:name="bookmark8"/>
      <w:r w:rsidR="00A47AED">
        <w:t>УСЛОВИЯ РЕАЛИЗАЦИИ ПРОГРАММЫ</w:t>
      </w:r>
      <w:bookmarkEnd w:id="4"/>
    </w:p>
    <w:p w:rsidR="00532B94" w:rsidRDefault="00A47AED">
      <w:pPr>
        <w:pStyle w:val="20"/>
        <w:shd w:val="clear" w:color="auto" w:fill="auto"/>
        <w:tabs>
          <w:tab w:val="left" w:pos="9149"/>
        </w:tabs>
        <w:spacing w:after="0" w:line="374" w:lineRule="exact"/>
        <w:ind w:firstLine="760"/>
        <w:jc w:val="both"/>
      </w:pPr>
      <w:r>
        <w:t>При реализации дополнительной общеразвивающей программы «Раннее эстетическое развитие» Школа руководствуется Санитарно- 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04.07.2014</w:t>
      </w:r>
      <w:r>
        <w:tab/>
      </w:r>
      <w:r>
        <w:rPr>
          <w:lang w:val="en-US" w:eastAsia="en-US" w:bidi="en-US"/>
        </w:rPr>
        <w:t>N</w:t>
      </w:r>
      <w:r w:rsidRPr="00BD26A1">
        <w:rPr>
          <w:lang w:eastAsia="en-US" w:bidi="en-US"/>
        </w:rPr>
        <w:t>41,</w:t>
      </w:r>
    </w:p>
    <w:p w:rsidR="00532B94" w:rsidRDefault="00A47AED">
      <w:pPr>
        <w:pStyle w:val="20"/>
        <w:shd w:val="clear" w:color="auto" w:fill="auto"/>
        <w:spacing w:after="0" w:line="374" w:lineRule="exact"/>
        <w:jc w:val="both"/>
      </w:pPr>
      <w:r>
        <w:t>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532B94" w:rsidRDefault="00A47AED">
      <w:pPr>
        <w:pStyle w:val="20"/>
        <w:shd w:val="clear" w:color="auto" w:fill="auto"/>
        <w:spacing w:after="0" w:line="374" w:lineRule="exact"/>
        <w:ind w:firstLine="760"/>
        <w:jc w:val="both"/>
      </w:pPr>
      <w:r>
        <w:t>Для реализации Программы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74" w:lineRule="exact"/>
        <w:ind w:firstLine="760"/>
        <w:jc w:val="both"/>
      </w:pPr>
      <w:r>
        <w:t>кабинеты для групповых занятий оснащены учебной мебелью (досками, столами, стульями, стеллажами, шкафами), которая соответствует возрасту обучающихся;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79" w:lineRule="exact"/>
        <w:ind w:firstLine="760"/>
        <w:jc w:val="both"/>
      </w:pPr>
      <w:r>
        <w:t>концертный зал для проведения массов</w:t>
      </w:r>
      <w:r w:rsidR="00620220">
        <w:t>ых праздников</w:t>
      </w:r>
      <w:r>
        <w:t>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79" w:lineRule="exact"/>
        <w:ind w:firstLine="760"/>
        <w:jc w:val="both"/>
      </w:pPr>
      <w:r>
        <w:t xml:space="preserve">кабинет для занятий изобразительным творчеством, оборудованный раковиной для мытья рук </w:t>
      </w:r>
      <w:r w:rsidR="00620220">
        <w:t xml:space="preserve">с подведением холодной </w:t>
      </w:r>
      <w:r>
        <w:t xml:space="preserve"> воды;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84" w:lineRule="exact"/>
        <w:ind w:firstLine="760"/>
        <w:jc w:val="both"/>
      </w:pPr>
      <w:r>
        <w:t>библиотеку;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84" w:lineRule="exact"/>
        <w:ind w:firstLine="760"/>
        <w:jc w:val="both"/>
      </w:pPr>
      <w:r>
        <w:t>технические средства обучения (фотоаппараты, мультимедийное и проекционное оборудование);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84" w:lineRule="exact"/>
        <w:ind w:firstLine="760"/>
        <w:jc w:val="both"/>
      </w:pPr>
      <w:r>
        <w:t>дидактические материалы;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84" w:lineRule="exact"/>
        <w:ind w:firstLine="760"/>
        <w:jc w:val="both"/>
      </w:pPr>
      <w:r>
        <w:t>гардероб для верхней одежды детей.</w:t>
      </w:r>
      <w:r>
        <w:br w:type="page"/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lastRenderedPageBreak/>
        <w:t>Кабин</w:t>
      </w:r>
      <w:r w:rsidR="00620220">
        <w:t>ет для занятий по предметам «Обучение грамоте», «Математика</w:t>
      </w:r>
      <w:r>
        <w:t>» оборудован мультимедийным оборудованием, наглядными пособиями, дидактическими играми и игрушками, куклами пальчикового театра.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t>Кабинет для занятий изобразительным творчеством оснащается необходимыми материалами для творчества и канцелярскими товарами.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t>Методическое сопровождение Программы включает рабочие программы учебных предметов, нотные сборники, аудио и видеоматериалыю</w:t>
      </w:r>
    </w:p>
    <w:p w:rsidR="00532B94" w:rsidRDefault="00A47AED">
      <w:pPr>
        <w:pStyle w:val="20"/>
        <w:shd w:val="clear" w:color="auto" w:fill="auto"/>
        <w:spacing w:after="0" w:line="370" w:lineRule="exact"/>
        <w:ind w:left="840"/>
        <w:jc w:val="left"/>
      </w:pPr>
      <w:r>
        <w:t>Кадровое обеспечение: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t>преподаватели имеют среднее профессиональное или высшее образование, соответствующее профилю преподаваемого предмета;</w:t>
      </w:r>
    </w:p>
    <w:p w:rsidR="00532B94" w:rsidRDefault="00A47AED">
      <w:pPr>
        <w:pStyle w:val="20"/>
        <w:shd w:val="clear" w:color="auto" w:fill="auto"/>
        <w:spacing w:after="416" w:line="370" w:lineRule="exact"/>
        <w:ind w:firstLine="740"/>
        <w:jc w:val="both"/>
      </w:pPr>
      <w:r>
        <w:t>концертмейстеры имеют средне-профессиональное или высшее образование.</w:t>
      </w:r>
    </w:p>
    <w:p w:rsidR="00532B94" w:rsidRDefault="00A47AED">
      <w:pPr>
        <w:pStyle w:val="120"/>
        <w:keepNext/>
        <w:keepLines/>
        <w:shd w:val="clear" w:color="auto" w:fill="auto"/>
        <w:spacing w:before="0" w:after="304" w:line="374" w:lineRule="exact"/>
        <w:ind w:right="20"/>
        <w:jc w:val="center"/>
      </w:pPr>
      <w:bookmarkStart w:id="5" w:name="bookmark9"/>
      <w:r>
        <w:t>6. ПЛАНИРУЕМЫЕ РЕЗУЛЬТАТЫ</w:t>
      </w:r>
      <w:r>
        <w:br/>
        <w:t>ОСВОЕНИЯ ПРОГРАММЫ</w:t>
      </w:r>
      <w:bookmarkEnd w:id="5"/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t>Реализация общеразвивающей программы «Раннее эстетическое развитие</w:t>
      </w:r>
      <w:r w:rsidR="00620220">
        <w:t xml:space="preserve"> детей</w:t>
      </w:r>
      <w:r>
        <w:t>» способствует: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374" w:lineRule="exact"/>
        <w:ind w:firstLine="740"/>
        <w:jc w:val="both"/>
      </w:pPr>
      <w: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370" w:lineRule="exact"/>
        <w:ind w:firstLine="740"/>
        <w:jc w:val="both"/>
      </w:pPr>
      <w:r>
        <w:t>воспитанию активного слушателя, зрителя, участника творческой самодеятельности.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t>Содержание учебных предметов направлено на формирование у обучающихся общих знаний об искусстве и технологиях, приобретение детьми начальных, базовых художественно-творческих умений и навыков в музыкальном и изобразительном искусстве, элементарных математических навыков, навыков, способствующих речевому развитию детей.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t>Требования к результатам освоения Программы представлены в виде целевых ориентиров, которые представляют собой социально-нормативные возрастные характеристики возможных достижений ребенка на этапе завершения программы.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дополнительного образования (является необязательным, отсутствуют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</w:t>
      </w:r>
      <w:r>
        <w:lastRenderedPageBreak/>
        <w:t>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обучающихся.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t>К целевым ориентирам освоения настоящей Программы относятся следующие социально-нормативные возрастные характеристики возможных достижений ребенка: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ребенок интересуется окружающими предметами и активно действует с</w:t>
      </w:r>
    </w:p>
    <w:p w:rsidR="00532B94" w:rsidRDefault="00A47AED">
      <w:pPr>
        <w:pStyle w:val="20"/>
        <w:shd w:val="clear" w:color="auto" w:fill="auto"/>
        <w:spacing w:after="0" w:line="384" w:lineRule="exact"/>
        <w:jc w:val="left"/>
      </w:pPr>
      <w:r>
        <w:t>ними;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стремится проявлять самостоятельность в бытовом и игровом поведении;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владеет активной речью, включенной в общение;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может обращаться с вопросами и просьбами, понимает речь взрослых;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знает названия окружающих предметов и игрушек;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стремится к общению со взрослыми и активно подражает им в движениях и действиях;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проявляет интерес к сверстникам; наблюдает за их действиями и подражает</w:t>
      </w:r>
    </w:p>
    <w:p w:rsidR="00532B94" w:rsidRDefault="00A47AED">
      <w:pPr>
        <w:pStyle w:val="20"/>
        <w:shd w:val="clear" w:color="auto" w:fill="auto"/>
        <w:spacing w:after="0" w:line="384" w:lineRule="exact"/>
        <w:jc w:val="left"/>
      </w:pPr>
      <w:r>
        <w:t>им;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проявляет интерес к стихам, песням и сказкам, рассматриванию картинки, стремится двигаться под музыку;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84" w:lineRule="exact"/>
        <w:ind w:firstLine="740"/>
        <w:jc w:val="both"/>
      </w:pPr>
      <w:r>
        <w:t>эмоционально откликается на различные произведения культуры и искусства;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399" w:line="384" w:lineRule="exact"/>
        <w:ind w:firstLine="740"/>
        <w:jc w:val="both"/>
      </w:pPr>
      <w:r>
        <w:t>у ребенка развита крупная моторика, он стремится осваивать различные виды движения.</w:t>
      </w:r>
    </w:p>
    <w:p w:rsidR="00532B94" w:rsidRDefault="00A47AED">
      <w:pPr>
        <w:pStyle w:val="20"/>
        <w:shd w:val="clear" w:color="auto" w:fill="auto"/>
        <w:spacing w:after="2" w:line="260" w:lineRule="exact"/>
        <w:ind w:firstLine="740"/>
        <w:jc w:val="both"/>
      </w:pPr>
      <w:r>
        <w:t>Качество реализации общеразвивающей программы обеспечивается за счет: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74" w:lineRule="exact"/>
        <w:ind w:firstLine="740"/>
        <w:jc w:val="both"/>
      </w:pPr>
      <w:r>
        <w:t>доступности, открытости, привлекательности для детей и их родителей (законных представителей) содержания общеразвивающей программы;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14" w:line="260" w:lineRule="exact"/>
        <w:ind w:firstLine="740"/>
        <w:jc w:val="both"/>
      </w:pPr>
      <w:r>
        <w:t>наличия комфортной развивающей образовательной среды;</w:t>
      </w:r>
    </w:p>
    <w:p w:rsidR="00532B94" w:rsidRDefault="00A47AE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70" w:lineRule="exact"/>
        <w:ind w:firstLine="740"/>
        <w:jc w:val="both"/>
      </w:pPr>
      <w: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40"/>
        <w:jc w:val="both"/>
      </w:pPr>
      <w:r>
        <w:t>Доля преподавателей, имеющих высшее профессиональное образование, составляет 100 процентов от общего количества преподавателей, обеспечивающих образовательный процесс по общеразвивающей программе.</w:t>
      </w:r>
    </w:p>
    <w:p w:rsidR="00532B94" w:rsidRDefault="00A47AED">
      <w:pPr>
        <w:pStyle w:val="20"/>
        <w:shd w:val="clear" w:color="auto" w:fill="auto"/>
        <w:spacing w:after="0" w:line="370" w:lineRule="exact"/>
        <w:ind w:firstLine="760"/>
        <w:jc w:val="both"/>
      </w:pPr>
      <w:r>
        <w:t>Учебный год для педагогических работников сос</w:t>
      </w:r>
      <w:r w:rsidR="00620220">
        <w:t>тавляет  34</w:t>
      </w:r>
      <w:r>
        <w:t xml:space="preserve"> недели - реализация аудиторных занятий.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32B94" w:rsidRDefault="00A47AED">
      <w:pPr>
        <w:pStyle w:val="20"/>
        <w:shd w:val="clear" w:color="auto" w:fill="auto"/>
        <w:tabs>
          <w:tab w:val="left" w:pos="5997"/>
        </w:tabs>
        <w:spacing w:after="0" w:line="370" w:lineRule="exact"/>
        <w:ind w:firstLine="760"/>
        <w:jc w:val="both"/>
      </w:pPr>
      <w:r>
        <w:t>Реализация общеразвивающей</w:t>
      </w:r>
      <w:r>
        <w:tab/>
        <w:t>программы обеспечивается</w:t>
      </w:r>
    </w:p>
    <w:p w:rsidR="00532B94" w:rsidRDefault="00A47AED">
      <w:pPr>
        <w:pStyle w:val="20"/>
        <w:shd w:val="clear" w:color="auto" w:fill="auto"/>
        <w:spacing w:after="0" w:line="370" w:lineRule="exact"/>
        <w:jc w:val="both"/>
      </w:pPr>
      <w:r>
        <w:lastRenderedPageBreak/>
        <w:t>учебно-методической документацией (учебниками, учебно-методическими изданиями, конспектами занятий, аудио и видео материалами) по всем учебным предметам.</w:t>
      </w:r>
    </w:p>
    <w:p w:rsidR="00532B94" w:rsidRDefault="00620220">
      <w:pPr>
        <w:pStyle w:val="20"/>
        <w:shd w:val="clear" w:color="auto" w:fill="auto"/>
        <w:spacing w:after="0" w:line="370" w:lineRule="exact"/>
        <w:ind w:firstLine="760"/>
        <w:jc w:val="both"/>
      </w:pPr>
      <w:r>
        <w:t>Библиотечный фонд М</w:t>
      </w:r>
      <w:r w:rsidR="00A47AED">
        <w:t>К</w:t>
      </w:r>
      <w:r>
        <w:t>ОУ ДОД «ДШИ</w:t>
      </w:r>
      <w:r w:rsidR="00A47AED">
        <w:t>» укомплектован печатными и/или электронными изданиями основной и дополнительной учебной и учебно-методической литературы по всем учебным предметам.</w:t>
      </w:r>
    </w:p>
    <w:sectPr w:rsidR="00532B94" w:rsidSect="00532B94">
      <w:type w:val="continuous"/>
      <w:pgSz w:w="11900" w:h="16840"/>
      <w:pgMar w:top="1018" w:right="637" w:bottom="1148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12" w:rsidRDefault="00000612" w:rsidP="00532B94">
      <w:r>
        <w:separator/>
      </w:r>
    </w:p>
  </w:endnote>
  <w:endnote w:type="continuationSeparator" w:id="1">
    <w:p w:rsidR="00000612" w:rsidRDefault="00000612" w:rsidP="0053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1" w:rsidRDefault="00764EE1">
    <w:pPr>
      <w:rPr>
        <w:sz w:val="2"/>
        <w:szCs w:val="2"/>
      </w:rPr>
    </w:pPr>
    <w:r w:rsidRPr="00764E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.55pt;margin-top:808.85pt;width:8.9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26A1" w:rsidRDefault="00764E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9670F" w:rsidRPr="00E9670F">
                    <w:rPr>
                      <w:rStyle w:val="a7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1" w:rsidRDefault="00764EE1">
    <w:pPr>
      <w:rPr>
        <w:sz w:val="2"/>
        <w:szCs w:val="2"/>
      </w:rPr>
    </w:pPr>
    <w:r w:rsidRPr="00764E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55pt;margin-top:808.85pt;width:8.9pt;height:6.7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D26A1" w:rsidRDefault="00764E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9670F" w:rsidRPr="00E9670F">
                    <w:rPr>
                      <w:rStyle w:val="a7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1" w:rsidRDefault="00764EE1">
    <w:pPr>
      <w:rPr>
        <w:sz w:val="2"/>
        <w:szCs w:val="2"/>
      </w:rPr>
    </w:pPr>
    <w:r w:rsidRPr="00764E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25pt;margin-top:561.5pt;width:4.3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D26A1" w:rsidRDefault="00764E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A215A" w:rsidRPr="000A215A">
                    <w:rPr>
                      <w:rStyle w:val="a7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12" w:rsidRDefault="00000612"/>
  </w:footnote>
  <w:footnote w:type="continuationSeparator" w:id="1">
    <w:p w:rsidR="00000612" w:rsidRDefault="000006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584"/>
    <w:multiLevelType w:val="multilevel"/>
    <w:tmpl w:val="5BEE4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37D9C"/>
    <w:multiLevelType w:val="multilevel"/>
    <w:tmpl w:val="5A587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0394A"/>
    <w:multiLevelType w:val="multilevel"/>
    <w:tmpl w:val="2D568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F4DED"/>
    <w:multiLevelType w:val="multilevel"/>
    <w:tmpl w:val="7542F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6557C"/>
    <w:multiLevelType w:val="multilevel"/>
    <w:tmpl w:val="7A48A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2415E"/>
    <w:multiLevelType w:val="multilevel"/>
    <w:tmpl w:val="F970D5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54A11"/>
    <w:multiLevelType w:val="multilevel"/>
    <w:tmpl w:val="51EE80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C7E91"/>
    <w:multiLevelType w:val="multilevel"/>
    <w:tmpl w:val="AA225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D6F91"/>
    <w:multiLevelType w:val="multilevel"/>
    <w:tmpl w:val="A3FEB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A0AAC"/>
    <w:multiLevelType w:val="multilevel"/>
    <w:tmpl w:val="30466492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5A1C81"/>
    <w:multiLevelType w:val="multilevel"/>
    <w:tmpl w:val="8B1E8F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842FFD"/>
    <w:multiLevelType w:val="multilevel"/>
    <w:tmpl w:val="4D94A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F003AB"/>
    <w:multiLevelType w:val="multilevel"/>
    <w:tmpl w:val="DB1EB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FC540A"/>
    <w:multiLevelType w:val="multilevel"/>
    <w:tmpl w:val="A566B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63151B"/>
    <w:multiLevelType w:val="multilevel"/>
    <w:tmpl w:val="BFAA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2B94"/>
    <w:rsid w:val="00000612"/>
    <w:rsid w:val="000A215A"/>
    <w:rsid w:val="000F5F9B"/>
    <w:rsid w:val="00264521"/>
    <w:rsid w:val="002861B0"/>
    <w:rsid w:val="00305F44"/>
    <w:rsid w:val="00532B94"/>
    <w:rsid w:val="00620220"/>
    <w:rsid w:val="00764EE1"/>
    <w:rsid w:val="007959D6"/>
    <w:rsid w:val="007C5CB0"/>
    <w:rsid w:val="00A229DE"/>
    <w:rsid w:val="00A47AED"/>
    <w:rsid w:val="00BD26A1"/>
    <w:rsid w:val="00CD61EC"/>
    <w:rsid w:val="00D341FF"/>
    <w:rsid w:val="00D955EE"/>
    <w:rsid w:val="00DA2BBC"/>
    <w:rsid w:val="00E9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B94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3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53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3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32B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3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3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3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53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532B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sid w:val="00532B9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">
    <w:name w:val="Основной текст (2) + 11 pt"/>
    <w:basedOn w:val="2"/>
    <w:rsid w:val="00532B9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Exact">
    <w:name w:val="Основной текст (5) Exact"/>
    <w:basedOn w:val="a0"/>
    <w:rsid w:val="0053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;Полужирный"/>
    <w:basedOn w:val="2"/>
    <w:rsid w:val="00532B94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">
    <w:name w:val="Основной текст (2) + 8 pt"/>
    <w:basedOn w:val="2"/>
    <w:rsid w:val="00532B9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SegoeUI45pt">
    <w:name w:val="Основной текст (2) + Segoe UI;4;5 pt"/>
    <w:basedOn w:val="2"/>
    <w:rsid w:val="00532B94"/>
    <w:rPr>
      <w:rFonts w:ascii="Segoe UI" w:eastAsia="Segoe UI" w:hAnsi="Segoe UI" w:cs="Segoe UI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"/>
    <w:rsid w:val="00532B94"/>
    <w:rPr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45pt">
    <w:name w:val="Основной текст (2) + 4;5 pt"/>
    <w:basedOn w:val="2"/>
    <w:rsid w:val="00532B94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SegoeUI4pt">
    <w:name w:val="Основной текст (2) + Segoe UI;4 pt"/>
    <w:basedOn w:val="2"/>
    <w:rsid w:val="00532B94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SegoeUI45pt0">
    <w:name w:val="Основной текст (2) + Segoe UI;4;5 pt"/>
    <w:basedOn w:val="2"/>
    <w:rsid w:val="00532B94"/>
    <w:rPr>
      <w:rFonts w:ascii="Segoe UI" w:eastAsia="Segoe UI" w:hAnsi="Segoe UI" w:cs="Segoe UI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5pt0">
    <w:name w:val="Основной текст (2) + 4;5 pt;Малые прописные"/>
    <w:basedOn w:val="2"/>
    <w:rsid w:val="00532B94"/>
    <w:rPr>
      <w:smallCap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SegoeUI45pt1">
    <w:name w:val="Основной текст (2) + Segoe UI;4;5 pt;Курсив"/>
    <w:basedOn w:val="2"/>
    <w:rsid w:val="00532B94"/>
    <w:rPr>
      <w:rFonts w:ascii="Segoe UI" w:eastAsia="Segoe UI" w:hAnsi="Segoe UI" w:cs="Segoe UI"/>
      <w:i/>
      <w:i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SegoeUI5pt">
    <w:name w:val="Основной текст (2) + Segoe UI;5 pt;Курсив"/>
    <w:basedOn w:val="2"/>
    <w:rsid w:val="00532B94"/>
    <w:rPr>
      <w:rFonts w:ascii="Segoe UI" w:eastAsia="Segoe UI" w:hAnsi="Segoe UI" w:cs="Segoe UI"/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3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532B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3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rsid w:val="0053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(3)_"/>
    <w:basedOn w:val="a0"/>
    <w:link w:val="130"/>
    <w:rsid w:val="0053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53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532B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532B9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32B94"/>
    <w:pPr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532B94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32B94"/>
    <w:pPr>
      <w:shd w:val="clear" w:color="auto" w:fill="FFFFFF"/>
      <w:spacing w:before="1980" w:after="600" w:line="413" w:lineRule="exact"/>
      <w:ind w:hanging="17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32B94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532B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532B9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rsid w:val="00532B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532B9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Заголовок №1 (3)"/>
    <w:basedOn w:val="a"/>
    <w:link w:val="13"/>
    <w:rsid w:val="00532B94"/>
    <w:pPr>
      <w:shd w:val="clear" w:color="auto" w:fill="FFFFFF"/>
      <w:spacing w:line="379" w:lineRule="exact"/>
      <w:ind w:hanging="18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Без интервала1"/>
    <w:qFormat/>
    <w:rsid w:val="00305F44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86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1B0"/>
    <w:rPr>
      <w:rFonts w:ascii="Tahoma" w:hAnsi="Tahoma" w:cs="Tahoma"/>
      <w:color w:val="000000"/>
      <w:sz w:val="16"/>
      <w:szCs w:val="16"/>
    </w:rPr>
  </w:style>
  <w:style w:type="paragraph" w:customStyle="1" w:styleId="22">
    <w:name w:val="Без интервала2"/>
    <w:qFormat/>
    <w:rsid w:val="00264521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user</cp:lastModifiedBy>
  <cp:revision>9</cp:revision>
  <cp:lastPrinted>2016-02-28T17:07:00Z</cp:lastPrinted>
  <dcterms:created xsi:type="dcterms:W3CDTF">2016-02-28T16:40:00Z</dcterms:created>
  <dcterms:modified xsi:type="dcterms:W3CDTF">2016-02-29T17:39:00Z</dcterms:modified>
</cp:coreProperties>
</file>