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884" w:rsidRPr="00ED1A14" w:rsidRDefault="00383884" w:rsidP="00ED53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p w:rsidR="00383884" w:rsidRPr="00ED1A14" w:rsidRDefault="00383884" w:rsidP="00ED5339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383884" w:rsidRDefault="00383884" w:rsidP="00ED5339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области музыкального искусства «Духовые и ударные инструменты»</w:t>
      </w:r>
    </w:p>
    <w:p w:rsidR="00383884" w:rsidRPr="00076050" w:rsidRDefault="00383884" w:rsidP="007A33F3">
      <w:pPr>
        <w:spacing w:after="0" w:line="21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7605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 обучения – 8 лет</w:t>
      </w:r>
    </w:p>
    <w:tbl>
      <w:tblPr>
        <w:tblW w:w="1477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566"/>
        <w:gridCol w:w="3252"/>
        <w:gridCol w:w="847"/>
        <w:gridCol w:w="1133"/>
        <w:gridCol w:w="709"/>
        <w:gridCol w:w="567"/>
        <w:gridCol w:w="78"/>
        <w:gridCol w:w="631"/>
        <w:gridCol w:w="771"/>
        <w:gridCol w:w="567"/>
        <w:gridCol w:w="615"/>
        <w:gridCol w:w="567"/>
        <w:gridCol w:w="532"/>
        <w:gridCol w:w="35"/>
        <w:gridCol w:w="567"/>
        <w:gridCol w:w="51"/>
        <w:gridCol w:w="53"/>
        <w:gridCol w:w="463"/>
        <w:gridCol w:w="51"/>
        <w:gridCol w:w="26"/>
        <w:gridCol w:w="49"/>
        <w:gridCol w:w="446"/>
        <w:gridCol w:w="49"/>
        <w:gridCol w:w="523"/>
        <w:gridCol w:w="626"/>
      </w:tblGrid>
      <w:tr w:rsidR="00383884" w:rsidRPr="00D47006">
        <w:trPr>
          <w:cantSplit/>
          <w:trHeight w:val="1904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383884" w:rsidRPr="00ED1A14" w:rsidRDefault="0038388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383884" w:rsidRPr="00D47006">
        <w:trPr>
          <w:cantSplit/>
          <w:trHeight w:val="1435"/>
        </w:trPr>
        <w:tc>
          <w:tcPr>
            <w:tcW w:w="1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2-й  класс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383884" w:rsidRPr="00D47006">
        <w:trPr>
          <w:cantSplit/>
          <w:trHeight w:val="426"/>
        </w:trPr>
        <w:tc>
          <w:tcPr>
            <w:tcW w:w="1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253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383884" w:rsidRPr="00D47006">
        <w:trPr>
          <w:cantSplit/>
          <w:trHeight w:val="276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3553-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4118,5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1778-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1966,5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2152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383884" w:rsidRPr="00D47006">
        <w:trPr>
          <w:cantSplit/>
          <w:trHeight w:val="275"/>
        </w:trPr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383884" w:rsidRPr="00D47006">
        <w:trPr>
          <w:trHeight w:val="253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Специальность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1,3,5…-15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2,4,6…-14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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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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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2,4…-10,15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9,11,</w:t>
            </w:r>
          </w:p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383884" w:rsidRPr="00D47006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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</w:tr>
      <w:tr w:rsidR="00383884" w:rsidRPr="00D47006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3357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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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16,5</w:t>
            </w:r>
          </w:p>
        </w:tc>
      </w:tr>
      <w:tr w:rsidR="00383884" w:rsidRPr="00D47006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В.0</w:t>
            </w:r>
            <w:r w:rsidR="003F72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.УП.0</w:t>
            </w:r>
            <w:r w:rsidR="003F72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9" w:rsidRDefault="00617229" w:rsidP="00617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B9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(инструментальный)</w:t>
            </w:r>
          </w:p>
          <w:p w:rsidR="00617229" w:rsidRDefault="00617229" w:rsidP="00617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(народной песни)</w:t>
            </w:r>
          </w:p>
          <w:p w:rsidR="00617229" w:rsidRDefault="00617229" w:rsidP="00617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  <w:p w:rsidR="00383884" w:rsidRDefault="007B0F61" w:rsidP="00F2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 (фортепиано)</w:t>
            </w:r>
          </w:p>
          <w:p w:rsidR="00F27A5A" w:rsidRDefault="00F27A5A" w:rsidP="00F2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:rsidR="00F27A5A" w:rsidRPr="00AF2977" w:rsidRDefault="00F27A5A" w:rsidP="00F2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AF2977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27A5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396F8E" w:rsidRDefault="00367A4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67A4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83884" w:rsidRPr="00D47006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AF2977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F72D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F27A5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  <w:bookmarkStart w:id="0" w:name="_GoBack"/>
            <w:bookmarkEnd w:id="0"/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3F72D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BC0190" w:rsidRDefault="00367A4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3F72D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</w:tr>
      <w:tr w:rsidR="00383884" w:rsidRPr="00D47006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3922,5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1966,5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FB20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5E778E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  <w:r w:rsidR="0038388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  <w:r w:rsidR="0038388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="0038388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F27A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F27A5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38388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ED16E9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77787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  <w:r w:rsidR="0038388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</w:tr>
      <w:tr w:rsidR="00383884" w:rsidRPr="00D47006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383884" w:rsidRPr="00D47006">
        <w:trPr>
          <w:trHeight w:val="167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84" w:rsidRPr="00ED1A14" w:rsidRDefault="0038388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84" w:rsidRPr="00ED1A14" w:rsidRDefault="0038388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  <w:r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3884" w:rsidRPr="00D47006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84" w:rsidRPr="00ED1A14" w:rsidRDefault="0038388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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383884" w:rsidRPr="00D47006">
        <w:trPr>
          <w:trHeight w:val="631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95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383884" w:rsidRPr="00D47006">
        <w:trPr>
          <w:trHeight w:val="347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</w:t>
            </w: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ИА.04.02.02.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884" w:rsidRPr="00D47006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3884" w:rsidRPr="00ED1A14" w:rsidRDefault="0038388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383884" w:rsidRDefault="00383884" w:rsidP="00ED533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383884" w:rsidRPr="00ED1A14" w:rsidRDefault="00383884" w:rsidP="00ED533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  <w:r w:rsidRPr="00ED1A14">
        <w:rPr>
          <w:rFonts w:ascii="Times New Roman" w:hAnsi="Times New Roman" w:cs="Times New Roman"/>
          <w:b/>
          <w:bCs/>
          <w:i/>
          <w:iCs/>
          <w:lang w:eastAsia="ru-RU"/>
        </w:rPr>
        <w:t>Примечание к учебному плану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1.В общей трудоемкости ОП на выбор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отношении количества часов, сроков реализации учебных предметов и количества часов консультаций остается неизменной, вариативная часть разрабатывается ДШИ самостоятельно. </w:t>
      </w:r>
      <w:r w:rsidRPr="00473054">
        <w:rPr>
          <w:rFonts w:ascii="Times New Roman" w:hAnsi="Times New Roman" w:cs="Times New Roman"/>
          <w:sz w:val="20"/>
          <w:szCs w:val="20"/>
        </w:rPr>
        <w:t>Объем времени вариативной части, предусматриваемый ДШИ на занятия обучающихся с присутствием преподавателя, может составлять до 20 процентов от объема времени предметных областей обязательной части, предусмотренного на аудиторные занятия.</w:t>
      </w: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 Объем времени на самостоятельную работу по учебным предметам вариативной части необходимо планировать до 100% от объема времени аудиторных занятий вариативной части. При формировании ДШИ вариативной части, а также при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 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2.В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полугодий за 8 лет. При выставлении многоточия после цифр необходимо считать «и так далее» (например «1,3,5… 15» имеются в виду все нечетные учебные полугодия, включая 15-й; «9–12» – и четные, и нечетные учебные полугодия с 9-го по 12-й).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учебного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учебной четверти.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3.Консультации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4.</w:t>
      </w:r>
      <w:r w:rsidRPr="00473054">
        <w:rPr>
          <w:rFonts w:ascii="Times New Roman" w:hAnsi="Times New Roman" w:cs="Times New Roman"/>
          <w:sz w:val="20"/>
          <w:szCs w:val="20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дисциплинам – от 2-х человек); индивидуальные занятия.</w:t>
      </w:r>
    </w:p>
    <w:p w:rsidR="00383884" w:rsidRPr="00473054" w:rsidRDefault="00383884" w:rsidP="00ED5339">
      <w:pPr>
        <w:spacing w:after="0" w:line="240" w:lineRule="auto"/>
        <w:ind w:left="5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5.По учебному предмету «Специальность» в рамках промежуточной аттестации обязательно проводятся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предмету «Специальность» в объеме от 50 до 100% аудиторного времени.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6.</w:t>
      </w:r>
      <w:r w:rsidR="00507F7B"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 В</w:t>
      </w: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 случае отсутствия обучающихся по другим ОП в</w:t>
      </w:r>
      <w:r w:rsidR="0000786E"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 области музыкального искусства п</w:t>
      </w:r>
      <w:r w:rsidR="0000786E" w:rsidRPr="00473054">
        <w:rPr>
          <w:rFonts w:ascii="Times New Roman" w:hAnsi="Times New Roman" w:cs="Times New Roman"/>
          <w:sz w:val="20"/>
          <w:szCs w:val="20"/>
        </w:rPr>
        <w:t>ри реализации учебного предмета «Хоровой класс» могут одновременно заниматься обучающиеся по другим ОП в области музыкального искусства.</w:t>
      </w:r>
    </w:p>
    <w:p w:rsidR="00383884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7.Объем максимальной нагрузки обучающихся не должен </w:t>
      </w:r>
      <w:r w:rsidR="007875B6" w:rsidRPr="00473054">
        <w:rPr>
          <w:rFonts w:ascii="Times New Roman" w:hAnsi="Times New Roman" w:cs="Times New Roman"/>
          <w:sz w:val="20"/>
          <w:szCs w:val="20"/>
          <w:lang w:eastAsia="ru-RU"/>
        </w:rPr>
        <w:t>превышать 24</w:t>
      </w: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 часов в неделю, аудиторной – 14 часов. </w:t>
      </w:r>
      <w:r w:rsidRPr="0047305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5009E" w:rsidRPr="00473054" w:rsidRDefault="0000786E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3054">
        <w:rPr>
          <w:rFonts w:ascii="Times New Roman" w:hAnsi="Times New Roman" w:cs="Times New Roman"/>
          <w:sz w:val="20"/>
          <w:szCs w:val="20"/>
        </w:rPr>
        <w:t>8</w:t>
      </w:r>
      <w:r w:rsidR="00383884" w:rsidRPr="00473054">
        <w:rPr>
          <w:rFonts w:ascii="Times New Roman" w:hAnsi="Times New Roman" w:cs="Times New Roman"/>
          <w:sz w:val="20"/>
          <w:szCs w:val="20"/>
        </w:rPr>
        <w:t>.Объем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«Специальность» – 1-3 классы – по 2 часа в неделю; 4-6 классы – по 3 часа в неделю; 7-8 классы – по 4 часа в неделю; 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«Ансамбль» – 1 час в неделю;  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«Фортепиано» – 2 часа в неделю; 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«Хоровой класс» – 0,5 часа в неделю; 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«Сольфеджио» – 1 час в неделю; </w:t>
      </w:r>
    </w:p>
    <w:p w:rsidR="00C5009E" w:rsidRPr="00473054" w:rsidRDefault="00383884" w:rsidP="00ED53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 xml:space="preserve">«Слушание музыки» – 0,5 часа в неделю; </w:t>
      </w:r>
    </w:p>
    <w:p w:rsidR="00383884" w:rsidRPr="00473054" w:rsidRDefault="00383884" w:rsidP="00ED5339">
      <w:pPr>
        <w:spacing w:after="0" w:line="240" w:lineRule="auto"/>
        <w:jc w:val="both"/>
        <w:rPr>
          <w:sz w:val="20"/>
          <w:szCs w:val="20"/>
        </w:rPr>
      </w:pPr>
      <w:r w:rsidRPr="00473054">
        <w:rPr>
          <w:rFonts w:ascii="Times New Roman" w:hAnsi="Times New Roman" w:cs="Times New Roman"/>
          <w:sz w:val="20"/>
          <w:szCs w:val="20"/>
          <w:lang w:eastAsia="ru-RU"/>
        </w:rPr>
        <w:t>«Музыкальная литература (зарубежная, отечественная)» – 1 час в неделю.</w:t>
      </w:r>
    </w:p>
    <w:sectPr w:rsidR="00383884" w:rsidRPr="00473054" w:rsidSect="003F72D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5339"/>
    <w:rsid w:val="0000786E"/>
    <w:rsid w:val="00076050"/>
    <w:rsid w:val="0009528E"/>
    <w:rsid w:val="0009618F"/>
    <w:rsid w:val="000B7B20"/>
    <w:rsid w:val="001100D5"/>
    <w:rsid w:val="00116378"/>
    <w:rsid w:val="001D1D0B"/>
    <w:rsid w:val="002E338F"/>
    <w:rsid w:val="00367A44"/>
    <w:rsid w:val="00372470"/>
    <w:rsid w:val="00383884"/>
    <w:rsid w:val="00396F8E"/>
    <w:rsid w:val="003D5B6F"/>
    <w:rsid w:val="003F72D5"/>
    <w:rsid w:val="003F7CC8"/>
    <w:rsid w:val="0040411B"/>
    <w:rsid w:val="0045504B"/>
    <w:rsid w:val="00473054"/>
    <w:rsid w:val="00485171"/>
    <w:rsid w:val="00502F84"/>
    <w:rsid w:val="00507F7B"/>
    <w:rsid w:val="0052086E"/>
    <w:rsid w:val="0058773E"/>
    <w:rsid w:val="005E778E"/>
    <w:rsid w:val="00617229"/>
    <w:rsid w:val="0070396B"/>
    <w:rsid w:val="00705ABD"/>
    <w:rsid w:val="0077787D"/>
    <w:rsid w:val="007875B6"/>
    <w:rsid w:val="007A0286"/>
    <w:rsid w:val="007A33F3"/>
    <w:rsid w:val="007B0F61"/>
    <w:rsid w:val="008B6C2C"/>
    <w:rsid w:val="008D1DC4"/>
    <w:rsid w:val="00924C7A"/>
    <w:rsid w:val="00A03F1D"/>
    <w:rsid w:val="00A124DB"/>
    <w:rsid w:val="00A36804"/>
    <w:rsid w:val="00A97B5E"/>
    <w:rsid w:val="00AA4D47"/>
    <w:rsid w:val="00AF2977"/>
    <w:rsid w:val="00B7299D"/>
    <w:rsid w:val="00BA3E27"/>
    <w:rsid w:val="00BC0190"/>
    <w:rsid w:val="00C5009E"/>
    <w:rsid w:val="00D47006"/>
    <w:rsid w:val="00D92CF6"/>
    <w:rsid w:val="00E241C7"/>
    <w:rsid w:val="00ED16E9"/>
    <w:rsid w:val="00ED1A14"/>
    <w:rsid w:val="00ED5339"/>
    <w:rsid w:val="00F03AF6"/>
    <w:rsid w:val="00F27A5A"/>
    <w:rsid w:val="00FB2084"/>
    <w:rsid w:val="00FC6792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641A58-B8FE-442E-B7E9-E10D622F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33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1D1D0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C6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C679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96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usEvFvkFrWhS3rs1G2EHEYM9WoffXyX6czn61mZ/ioE=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SY48bgEHBpr39tlkiw6mtbubi3RPYVynxVDrVqAZqv7kAmfnpIP3haaoEfIKyeMU
szGndYlNCBiiUzlFDEjeIg==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mXJ2Yb2V8Deff4J3ZaXxi97g00I=</DigestValue>
      </Reference>
      <Reference URI="/word/fontTable.xml?ContentType=application/vnd.openxmlformats-officedocument.wordprocessingml.fontTable+xml">
        <DigestMethod Algorithm="http://www.w3.org/2000/09/xmldsig#sha1"/>
        <DigestValue>Lan3t9eVbb+v+/V1oaUI/9fH48I=</DigestValue>
      </Reference>
      <Reference URI="/word/settings.xml?ContentType=application/vnd.openxmlformats-officedocument.wordprocessingml.settings+xml">
        <DigestMethod Algorithm="http://www.w3.org/2000/09/xmldsig#sha1"/>
        <DigestValue>MiJ4K/pXZEI+nzf18ZRJ8sbiEa0=</DigestValue>
      </Reference>
      <Reference URI="/word/styles.xml?ContentType=application/vnd.openxmlformats-officedocument.wordprocessingml.styles+xml">
        <DigestMethod Algorithm="http://www.w3.org/2000/09/xmldsig#sha1"/>
        <DigestValue>IOFEy8jQVX4K65jN07/fo5NqfwY=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5lBnRgd5GIJrkeGq2EcdvuPnGfU=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2026-09-30T06:41:20Z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A6583-BB77-403F-B0E6-412D4765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3Cott-PC</dc:creator>
  <cp:keywords/>
  <dc:description/>
  <cp:lastModifiedBy>Пользователь</cp:lastModifiedBy>
  <cp:revision>40</cp:revision>
  <cp:lastPrinted>2022-09-19T07:33:00Z</cp:lastPrinted>
  <dcterms:created xsi:type="dcterms:W3CDTF">2016-02-08T04:53:00Z</dcterms:created>
  <dcterms:modified xsi:type="dcterms:W3CDTF">2026-09-21T07:02:00Z</dcterms:modified>
</cp:coreProperties>
</file>