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2F" w:rsidRDefault="00975E2F" w:rsidP="00730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Педагогическая конференция</w:t>
      </w:r>
    </w:p>
    <w:p w:rsidR="00112F8B" w:rsidRPr="00975E2F" w:rsidRDefault="00975E2F" w:rsidP="007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112F8B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"Система оценки качества образования</w:t>
      </w:r>
    </w:p>
    <w:p w:rsidR="00112F8B" w:rsidRPr="00975E2F" w:rsidRDefault="00112F8B" w:rsidP="00730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МАУ </w:t>
      </w:r>
      <w:proofErr w:type="gramStart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Start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proofErr w:type="gramEnd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искусств" го Верх-Нейвинский"</w:t>
      </w:r>
    </w:p>
    <w:p w:rsidR="009C058B" w:rsidRDefault="009C058B" w:rsidP="009C058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058B" w:rsidRPr="009C058B" w:rsidRDefault="00975E2F" w:rsidP="009C0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Докладчик: </w:t>
      </w:r>
      <w:r w:rsidRPr="009C058B">
        <w:rPr>
          <w:rFonts w:ascii="Times New Roman" w:eastAsia="Times New Roman" w:hAnsi="Times New Roman" w:cs="Times New Roman"/>
          <w:sz w:val="24"/>
          <w:szCs w:val="24"/>
          <w:lang w:eastAsia="ru-RU"/>
        </w:rPr>
        <w:t>Епифанова Ольга Павловна, директор МАУ ДО «ДШИ»</w:t>
      </w:r>
      <w:r w:rsidR="009C058B" w:rsidRPr="009C05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2F8B" w:rsidRPr="009C058B" w:rsidRDefault="00975E2F" w:rsidP="009C05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Заслуженный работник культуры РФ</w:t>
      </w:r>
    </w:p>
    <w:p w:rsidR="00C04C45" w:rsidRPr="00975E2F" w:rsidRDefault="00C04C45" w:rsidP="0011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36DA6" w:rsidRPr="00975E2F" w:rsidRDefault="00736DA6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принятием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«Об образовании в Российской Федерации» ДШИ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получили новый правовой статус.</w:t>
      </w:r>
      <w:r w:rsidR="00112F8B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112F8B" w:rsidRPr="00975E2F" w:rsidRDefault="00C04C45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трехуровневая образовательная система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стране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F8B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Детская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</w:t>
      </w:r>
      <w:r w:rsidR="00112F8B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искусств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1F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колледж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1F5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творческий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ВУЗ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сохранить достижения российской культуры </w:t>
      </w:r>
      <w:r w:rsidR="00112F8B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обеспечить </w:t>
      </w:r>
      <w:r w:rsidR="00112F8B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качество подготовки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A6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в области искусств.</w:t>
      </w:r>
      <w:r w:rsidR="00112F8B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5D77" w:rsidRDefault="00112F8B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C45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 системы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71953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953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Детские </w:t>
      </w:r>
      <w:r w:rsidR="00C04C45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искусств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A6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DA6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начальная ступень 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</w:t>
      </w:r>
      <w:r w:rsidR="00736DA6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  <w:r w:rsidR="00736DA6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5D77" w:rsidRDefault="001F5D77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образование имеет беспрецедентное значение в становлении личности и успешности человека, это мощный ресурс интеллектуального роста и воспитания детей.</w:t>
      </w:r>
    </w:p>
    <w:p w:rsidR="00610C3E" w:rsidRPr="00975E2F" w:rsidRDefault="00736DA6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работы в ДШИ</w:t>
      </w:r>
      <w:r w:rsidR="001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В-Н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7D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</w:t>
      </w:r>
      <w:r w:rsidR="00C04C45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47D" w:rsidRPr="00C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оценки качества образования</w:t>
      </w:r>
      <w:r w:rsidR="00E65A0E" w:rsidRPr="00C92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способствует повышению качества образования за счет использования различных видов мониторинга, диагностик и самооценки деятельности образовательного учреждения.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DA6" w:rsidRPr="00975E2F" w:rsidRDefault="00610C3E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 внедрен контрольно-оценочный инструментарий по следующим направлениям: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эффективности деятельности </w:t>
      </w:r>
      <w:proofErr w:type="gramStart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деятельности преподавателей;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МТБ;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эффективности управления качеством образования;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образовательных услуг в социуме.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Оценка эффективности образовательной деятельности </w:t>
      </w:r>
      <w:proofErr w:type="gramStart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включает: учебную, творчес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кую, культурно-просветительскую деятельность.</w:t>
      </w:r>
    </w:p>
    <w:p w:rsidR="00610C3E" w:rsidRPr="00975E2F" w:rsidRDefault="00610C3E" w:rsidP="00C92C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Учебная </w:t>
      </w:r>
      <w:r w:rsidR="00057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деятельность:</w:t>
      </w:r>
    </w:p>
    <w:p w:rsidR="00D7147D" w:rsidRPr="00975E2F" w:rsidRDefault="00736DA6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D7147D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лет в школе выстроена система непрерывного художественного образования детей с 1 года до 18 лет.  </w:t>
      </w:r>
      <w:r w:rsidR="000831F2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7147D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комплексной программы «Академия развития» на раннем этапе в группах раннего эстетического развития 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выявляются </w:t>
      </w:r>
      <w:r w:rsidR="00D7147D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 одаренных детей.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слайде в</w:t>
      </w:r>
      <w:r w:rsidR="00610C3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видите основные направления этой образовательной программы, включающей 3 ступени развития детей в области иску</w:t>
      </w:r>
      <w:proofErr w:type="gramStart"/>
      <w:r w:rsidR="00610C3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в з</w:t>
      </w:r>
      <w:proofErr w:type="gramEnd"/>
      <w:r w:rsidR="00610C3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от возраста. В процессе обучения на каждой ступени проводится мониторинг освоения образовательной программы.</w:t>
      </w:r>
    </w:p>
    <w:p w:rsidR="00D7147D" w:rsidRPr="00975E2F" w:rsidRDefault="00610C3E" w:rsidP="00C92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Следующая ступень «Подготовка детей к обучению в школе»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расширяется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спектр учебных предметов, повышается мотивация детей к дальнейшему обучению в ДШИ</w:t>
      </w:r>
      <w:r w:rsidR="00BD493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 время в</w:t>
      </w:r>
      <w:r w:rsidR="00BD493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дошкольниками</w:t>
      </w:r>
      <w:r w:rsidR="000831F2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 большой практический опыт,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</w:t>
      </w:r>
      <w:r w:rsidR="000831F2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четкая структура учебного плана, способствующая увеличению и сохранности контингента учащихся. </w:t>
      </w:r>
      <w:r w:rsidR="009B6D7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85 % детей </w:t>
      </w:r>
      <w:r w:rsidR="00057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этих групп </w:t>
      </w:r>
      <w:r w:rsidR="009B6D7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 в ДШИ</w:t>
      </w:r>
      <w:r w:rsidR="00BD493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D493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предпрофессиональные</w:t>
      </w:r>
      <w:proofErr w:type="spellEnd"/>
      <w:r w:rsidR="00BD4934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общеразвивающие программы в области искусств.</w:t>
      </w:r>
    </w:p>
    <w:p w:rsidR="00BD4934" w:rsidRPr="004F5D34" w:rsidRDefault="000831F2" w:rsidP="004F5D3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ФГТ</w:t>
      </w:r>
      <w:r w:rsidR="00F00A52" w:rsidRPr="00975E2F">
        <w:rPr>
          <w:rFonts w:ascii="Times New Roman" w:hAnsi="Times New Roman" w:cs="Times New Roman"/>
          <w:sz w:val="28"/>
          <w:szCs w:val="28"/>
        </w:rPr>
        <w:t xml:space="preserve"> </w:t>
      </w:r>
      <w:r w:rsidRPr="00975E2F">
        <w:rPr>
          <w:rFonts w:ascii="Times New Roman" w:hAnsi="Times New Roman" w:cs="Times New Roman"/>
          <w:sz w:val="28"/>
          <w:szCs w:val="28"/>
        </w:rPr>
        <w:t>в</w:t>
      </w:r>
      <w:r w:rsidR="00C40497" w:rsidRPr="00975E2F">
        <w:rPr>
          <w:rFonts w:ascii="Times New Roman" w:hAnsi="Times New Roman" w:cs="Times New Roman"/>
          <w:sz w:val="28"/>
          <w:szCs w:val="28"/>
        </w:rPr>
        <w:t xml:space="preserve"> школе реализуются</w:t>
      </w:r>
      <w:r w:rsidR="00057168">
        <w:rPr>
          <w:rFonts w:ascii="Times New Roman" w:hAnsi="Times New Roman" w:cs="Times New Roman"/>
          <w:sz w:val="28"/>
          <w:szCs w:val="28"/>
        </w:rPr>
        <w:t xml:space="preserve"> такие </w:t>
      </w:r>
      <w:r w:rsidR="00C40497" w:rsidRPr="00975E2F">
        <w:rPr>
          <w:rFonts w:ascii="Times New Roman" w:hAnsi="Times New Roman" w:cs="Times New Roman"/>
          <w:sz w:val="28"/>
          <w:szCs w:val="28"/>
        </w:rPr>
        <w:t xml:space="preserve"> дополнительные  </w:t>
      </w:r>
      <w:proofErr w:type="spellStart"/>
      <w:r w:rsidR="00C40497" w:rsidRPr="00975E2F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="00C40497" w:rsidRPr="00975E2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057168">
        <w:rPr>
          <w:rFonts w:ascii="Times New Roman" w:hAnsi="Times New Roman" w:cs="Times New Roman"/>
          <w:sz w:val="28"/>
          <w:szCs w:val="28"/>
        </w:rPr>
        <w:t>, как</w:t>
      </w:r>
      <w:r w:rsidR="00C40497" w:rsidRPr="00975E2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C40497" w:rsidRPr="00975E2F">
        <w:rPr>
          <w:rFonts w:ascii="Times New Roman" w:hAnsi="Times New Roman" w:cs="Times New Roman"/>
          <w:sz w:val="28"/>
          <w:szCs w:val="28"/>
        </w:rPr>
        <w:t>«Фортепиано», «Струнные инструменты» (скрипка), «Духовые и ударные инструменты» (саксофон, флейта), «Народные инструменты» (баян), «Музыкальны</w:t>
      </w:r>
      <w:r w:rsidR="00057168">
        <w:rPr>
          <w:rFonts w:ascii="Times New Roman" w:hAnsi="Times New Roman" w:cs="Times New Roman"/>
          <w:sz w:val="28"/>
          <w:szCs w:val="28"/>
        </w:rPr>
        <w:t>й фольклор», «Искусство театра» и</w:t>
      </w:r>
      <w:r w:rsidR="004F5D34">
        <w:rPr>
          <w:rFonts w:ascii="Times New Roman" w:hAnsi="Times New Roman" w:cs="Times New Roman"/>
          <w:sz w:val="28"/>
          <w:szCs w:val="28"/>
        </w:rPr>
        <w:t xml:space="preserve"> «Живопись» и д</w:t>
      </w:r>
      <w:r w:rsidR="00C40497" w:rsidRPr="00975E2F">
        <w:rPr>
          <w:rFonts w:ascii="Times New Roman" w:hAnsi="Times New Roman" w:cs="Times New Roman"/>
          <w:sz w:val="28"/>
          <w:szCs w:val="28"/>
        </w:rPr>
        <w:t>ополнительные общеразвивающие программы:</w:t>
      </w:r>
      <w:proofErr w:type="gramEnd"/>
      <w:r w:rsidR="00C40497" w:rsidRPr="00975E2F">
        <w:rPr>
          <w:rFonts w:ascii="Times New Roman" w:hAnsi="Times New Roman" w:cs="Times New Roman"/>
          <w:sz w:val="28"/>
          <w:szCs w:val="28"/>
        </w:rPr>
        <w:t xml:space="preserve"> «Музыкальное искусство», «Общее эстетическое образовани</w:t>
      </w:r>
      <w:r w:rsidR="00BD4934" w:rsidRPr="00975E2F">
        <w:rPr>
          <w:rFonts w:ascii="Times New Roman" w:hAnsi="Times New Roman" w:cs="Times New Roman"/>
          <w:sz w:val="28"/>
          <w:szCs w:val="28"/>
        </w:rPr>
        <w:t>е», «Изоб</w:t>
      </w:r>
      <w:r w:rsidR="004F5D34">
        <w:rPr>
          <w:rFonts w:ascii="Times New Roman" w:hAnsi="Times New Roman" w:cs="Times New Roman"/>
          <w:sz w:val="28"/>
          <w:szCs w:val="28"/>
        </w:rPr>
        <w:t>разительное искусство». Эти</w:t>
      </w:r>
      <w:r w:rsidR="00057168">
        <w:rPr>
          <w:rFonts w:ascii="Times New Roman" w:hAnsi="Times New Roman" w:cs="Times New Roman"/>
          <w:sz w:val="28"/>
          <w:szCs w:val="28"/>
        </w:rPr>
        <w:t xml:space="preserve"> программы реализуются </w:t>
      </w:r>
      <w:r w:rsidR="00BD4934" w:rsidRPr="00975E2F">
        <w:rPr>
          <w:rFonts w:ascii="Times New Roman" w:hAnsi="Times New Roman" w:cs="Times New Roman"/>
          <w:sz w:val="28"/>
          <w:szCs w:val="28"/>
        </w:rPr>
        <w:t>на платных образовательных услугах для детей и взрослых</w:t>
      </w:r>
      <w:r w:rsidR="00057168">
        <w:rPr>
          <w:rFonts w:ascii="Times New Roman" w:hAnsi="Times New Roman" w:cs="Times New Roman"/>
          <w:sz w:val="28"/>
          <w:szCs w:val="28"/>
        </w:rPr>
        <w:t xml:space="preserve"> (более 13 программ)</w:t>
      </w:r>
      <w:r w:rsidR="00BD4934" w:rsidRPr="00975E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D77" w:rsidRPr="00975E2F" w:rsidRDefault="001F5D77" w:rsidP="001F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ДШИ </w:t>
      </w:r>
      <w:r w:rsidRPr="00975E2F">
        <w:rPr>
          <w:rFonts w:ascii="Times New Roman" w:hAnsi="Times New Roman" w:cs="Times New Roman"/>
          <w:sz w:val="28"/>
          <w:szCs w:val="28"/>
        </w:rPr>
        <w:t xml:space="preserve">решает 2 задачи: </w:t>
      </w:r>
    </w:p>
    <w:p w:rsidR="001F5D77" w:rsidRPr="00975E2F" w:rsidRDefault="001F5D77" w:rsidP="001F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>- профессиональная начальная подготовка (</w:t>
      </w:r>
      <w:proofErr w:type="spellStart"/>
      <w:r w:rsidRPr="00975E2F">
        <w:rPr>
          <w:rFonts w:ascii="Times New Roman" w:hAnsi="Times New Roman" w:cs="Times New Roman"/>
          <w:sz w:val="28"/>
          <w:szCs w:val="28"/>
        </w:rPr>
        <w:t>предпрофессиональные</w:t>
      </w:r>
      <w:proofErr w:type="spellEnd"/>
      <w:r w:rsidRPr="00975E2F">
        <w:rPr>
          <w:rFonts w:ascii="Times New Roman" w:hAnsi="Times New Roman" w:cs="Times New Roman"/>
          <w:sz w:val="28"/>
          <w:szCs w:val="28"/>
        </w:rPr>
        <w:t xml:space="preserve"> программы)</w:t>
      </w:r>
    </w:p>
    <w:p w:rsidR="001F5D77" w:rsidRPr="00975E2F" w:rsidRDefault="001F5D77" w:rsidP="001F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 xml:space="preserve">- общее эстетическое развитие детей </w:t>
      </w:r>
      <w:r>
        <w:rPr>
          <w:rFonts w:ascii="Times New Roman" w:hAnsi="Times New Roman" w:cs="Times New Roman"/>
          <w:sz w:val="28"/>
          <w:szCs w:val="28"/>
        </w:rPr>
        <w:t xml:space="preserve">и взрослых </w:t>
      </w:r>
      <w:r w:rsidRPr="00975E2F">
        <w:rPr>
          <w:rFonts w:ascii="Times New Roman" w:hAnsi="Times New Roman" w:cs="Times New Roman"/>
          <w:sz w:val="28"/>
          <w:szCs w:val="28"/>
        </w:rPr>
        <w:t>(общеразвивающие программы)</w:t>
      </w:r>
    </w:p>
    <w:p w:rsidR="00BD4934" w:rsidRPr="00975E2F" w:rsidRDefault="00BD4934" w:rsidP="001F5D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 xml:space="preserve">Таким образом, ДШИ </w:t>
      </w:r>
      <w:r w:rsidR="00057168">
        <w:rPr>
          <w:rFonts w:ascii="Times New Roman" w:hAnsi="Times New Roman" w:cs="Times New Roman"/>
          <w:sz w:val="28"/>
          <w:szCs w:val="28"/>
        </w:rPr>
        <w:t xml:space="preserve">предлагает широкий спектр образовательных услуг </w:t>
      </w:r>
      <w:r w:rsidR="00545563">
        <w:rPr>
          <w:rFonts w:ascii="Times New Roman" w:hAnsi="Times New Roman" w:cs="Times New Roman"/>
          <w:sz w:val="28"/>
          <w:szCs w:val="28"/>
        </w:rPr>
        <w:t xml:space="preserve">для детей и взрослых в соответствии с потребностями семьи и социума. </w:t>
      </w:r>
    </w:p>
    <w:p w:rsidR="00432E9F" w:rsidRPr="00975E2F" w:rsidRDefault="009B6D74" w:rsidP="00C92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 xml:space="preserve">Каждый ученик </w:t>
      </w:r>
      <w:r w:rsidR="00545563">
        <w:rPr>
          <w:rFonts w:ascii="Times New Roman" w:hAnsi="Times New Roman" w:cs="Times New Roman"/>
          <w:sz w:val="28"/>
          <w:szCs w:val="28"/>
        </w:rPr>
        <w:t xml:space="preserve">(бюджет) </w:t>
      </w:r>
      <w:r w:rsidRPr="00975E2F">
        <w:rPr>
          <w:rFonts w:ascii="Times New Roman" w:hAnsi="Times New Roman" w:cs="Times New Roman"/>
          <w:sz w:val="28"/>
          <w:szCs w:val="28"/>
        </w:rPr>
        <w:t xml:space="preserve">имеет возможность </w:t>
      </w:r>
      <w:proofErr w:type="gramStart"/>
      <w:r w:rsidR="00545563">
        <w:rPr>
          <w:rFonts w:ascii="Times New Roman" w:hAnsi="Times New Roman" w:cs="Times New Roman"/>
          <w:sz w:val="28"/>
          <w:szCs w:val="28"/>
        </w:rPr>
        <w:t>на ряду</w:t>
      </w:r>
      <w:proofErr w:type="gramEnd"/>
      <w:r w:rsidR="00545563">
        <w:rPr>
          <w:rFonts w:ascii="Times New Roman" w:hAnsi="Times New Roman" w:cs="Times New Roman"/>
          <w:sz w:val="28"/>
          <w:szCs w:val="28"/>
        </w:rPr>
        <w:t xml:space="preserve"> с обязательной частью </w:t>
      </w:r>
      <w:r w:rsidRPr="00975E2F">
        <w:rPr>
          <w:rFonts w:ascii="Times New Roman" w:hAnsi="Times New Roman" w:cs="Times New Roman"/>
          <w:sz w:val="28"/>
          <w:szCs w:val="28"/>
        </w:rPr>
        <w:t xml:space="preserve">в учебном плане выбрать предмет вариативной части </w:t>
      </w:r>
      <w:r w:rsidR="00545563">
        <w:rPr>
          <w:rFonts w:ascii="Times New Roman" w:hAnsi="Times New Roman" w:cs="Times New Roman"/>
          <w:sz w:val="28"/>
          <w:szCs w:val="28"/>
        </w:rPr>
        <w:t>в соответствии с желанием</w:t>
      </w:r>
      <w:r w:rsidRPr="00975E2F">
        <w:rPr>
          <w:rFonts w:ascii="Times New Roman" w:hAnsi="Times New Roman" w:cs="Times New Roman"/>
          <w:sz w:val="28"/>
          <w:szCs w:val="28"/>
        </w:rPr>
        <w:t xml:space="preserve">, тем самым повышается мотивация к обучению, качество освоения образовательных программ, индивидуальный подход к каждому ребенку. </w:t>
      </w:r>
    </w:p>
    <w:p w:rsidR="00BD4934" w:rsidRPr="00975E2F" w:rsidRDefault="00BD4934" w:rsidP="00C92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>По результатам мониторинга можно сделать следующие выводы:</w:t>
      </w:r>
    </w:p>
    <w:p w:rsidR="00BD4934" w:rsidRPr="00975E2F" w:rsidRDefault="00BD4934" w:rsidP="00C92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>- высокий уровень успеваемости учащихся (94%)</w:t>
      </w:r>
    </w:p>
    <w:p w:rsidR="00BD4934" w:rsidRPr="00975E2F" w:rsidRDefault="00BD4934" w:rsidP="00C92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>- стабильная сохранность контингента (91%)</w:t>
      </w:r>
    </w:p>
    <w:p w:rsidR="00BD4934" w:rsidRPr="00975E2F" w:rsidRDefault="00BD4934" w:rsidP="00C92C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>- положительная динамика текущей, промежуточной</w:t>
      </w:r>
      <w:r w:rsidR="00545563"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Pr="00975E2F">
        <w:rPr>
          <w:rFonts w:ascii="Times New Roman" w:hAnsi="Times New Roman" w:cs="Times New Roman"/>
          <w:sz w:val="28"/>
          <w:szCs w:val="28"/>
        </w:rPr>
        <w:t xml:space="preserve"> (</w:t>
      </w:r>
      <w:r w:rsidR="00545563">
        <w:rPr>
          <w:rFonts w:ascii="Times New Roman" w:hAnsi="Times New Roman" w:cs="Times New Roman"/>
          <w:sz w:val="28"/>
          <w:szCs w:val="28"/>
        </w:rPr>
        <w:t>в форме просмотров, академических концертов, зачетов</w:t>
      </w:r>
      <w:r w:rsidRPr="00975E2F">
        <w:rPr>
          <w:rFonts w:ascii="Times New Roman" w:hAnsi="Times New Roman" w:cs="Times New Roman"/>
          <w:sz w:val="28"/>
          <w:szCs w:val="28"/>
        </w:rPr>
        <w:t xml:space="preserve">, </w:t>
      </w:r>
      <w:r w:rsidR="00545563">
        <w:rPr>
          <w:rFonts w:ascii="Times New Roman" w:hAnsi="Times New Roman" w:cs="Times New Roman"/>
          <w:sz w:val="28"/>
          <w:szCs w:val="28"/>
        </w:rPr>
        <w:t>экзаменов</w:t>
      </w:r>
      <w:r w:rsidRPr="00975E2F">
        <w:rPr>
          <w:rFonts w:ascii="Times New Roman" w:hAnsi="Times New Roman" w:cs="Times New Roman"/>
          <w:sz w:val="28"/>
          <w:szCs w:val="28"/>
        </w:rPr>
        <w:t xml:space="preserve">), итоговой аттестации </w:t>
      </w:r>
      <w:r w:rsidR="00545563">
        <w:rPr>
          <w:rFonts w:ascii="Times New Roman" w:hAnsi="Times New Roman" w:cs="Times New Roman"/>
          <w:sz w:val="28"/>
          <w:szCs w:val="28"/>
        </w:rPr>
        <w:t>(</w:t>
      </w:r>
      <w:r w:rsidRPr="00975E2F">
        <w:rPr>
          <w:rFonts w:ascii="Times New Roman" w:hAnsi="Times New Roman" w:cs="Times New Roman"/>
          <w:sz w:val="28"/>
          <w:szCs w:val="28"/>
        </w:rPr>
        <w:t>в форме выпускных экзаменов</w:t>
      </w:r>
      <w:r w:rsidR="00545563">
        <w:rPr>
          <w:rFonts w:ascii="Times New Roman" w:hAnsi="Times New Roman" w:cs="Times New Roman"/>
          <w:sz w:val="28"/>
          <w:szCs w:val="28"/>
        </w:rPr>
        <w:t>)</w:t>
      </w:r>
      <w:r w:rsidRPr="00975E2F">
        <w:rPr>
          <w:rFonts w:ascii="Times New Roman" w:hAnsi="Times New Roman" w:cs="Times New Roman"/>
          <w:sz w:val="28"/>
          <w:szCs w:val="28"/>
        </w:rPr>
        <w:t>.</w:t>
      </w:r>
    </w:p>
    <w:p w:rsidR="00975E2F" w:rsidRPr="00975E2F" w:rsidRDefault="00975E2F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 xml:space="preserve">О высоком качестве образования в школе говорит  и тот факт, что ежегодно </w:t>
      </w:r>
      <w:r w:rsidRPr="00975E2F">
        <w:rPr>
          <w:rFonts w:ascii="Times New Roman" w:hAnsi="Times New Roman" w:cs="Times New Roman"/>
          <w:b/>
          <w:sz w:val="28"/>
          <w:szCs w:val="28"/>
        </w:rPr>
        <w:t>выпускники</w:t>
      </w:r>
      <w:r w:rsidR="0054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563" w:rsidRPr="00545563">
        <w:rPr>
          <w:rFonts w:ascii="Times New Roman" w:hAnsi="Times New Roman" w:cs="Times New Roman"/>
          <w:sz w:val="28"/>
          <w:szCs w:val="28"/>
        </w:rPr>
        <w:t>пока</w:t>
      </w:r>
      <w:r w:rsidR="00545563">
        <w:rPr>
          <w:rFonts w:ascii="Times New Roman" w:hAnsi="Times New Roman" w:cs="Times New Roman"/>
          <w:sz w:val="28"/>
          <w:szCs w:val="28"/>
        </w:rPr>
        <w:t>зывают высокие результаты итоговой аттестации (94%)</w:t>
      </w:r>
      <w:r w:rsidR="001F5D77">
        <w:rPr>
          <w:rFonts w:ascii="Times New Roman" w:hAnsi="Times New Roman" w:cs="Times New Roman"/>
          <w:sz w:val="28"/>
          <w:szCs w:val="28"/>
        </w:rPr>
        <w:t>, получают свидетельства государственного образца</w:t>
      </w:r>
      <w:r w:rsidR="00545563">
        <w:rPr>
          <w:rFonts w:ascii="Times New Roman" w:hAnsi="Times New Roman" w:cs="Times New Roman"/>
          <w:sz w:val="28"/>
          <w:szCs w:val="28"/>
        </w:rPr>
        <w:t xml:space="preserve"> и</w:t>
      </w:r>
      <w:r w:rsidRPr="00975E2F">
        <w:rPr>
          <w:rFonts w:ascii="Times New Roman" w:hAnsi="Times New Roman" w:cs="Times New Roman"/>
          <w:sz w:val="28"/>
          <w:szCs w:val="28"/>
        </w:rPr>
        <w:t xml:space="preserve"> поступают в высшие и средние профессиональные учреждения культуры и искусства Свердловской области и</w:t>
      </w:r>
      <w:r w:rsidR="00545563">
        <w:rPr>
          <w:rFonts w:ascii="Times New Roman" w:hAnsi="Times New Roman" w:cs="Times New Roman"/>
          <w:sz w:val="28"/>
          <w:szCs w:val="28"/>
        </w:rPr>
        <w:t xml:space="preserve"> России.</w:t>
      </w:r>
      <w:r w:rsidRPr="00975E2F">
        <w:rPr>
          <w:rFonts w:ascii="Times New Roman" w:hAnsi="Times New Roman" w:cs="Times New Roman"/>
          <w:sz w:val="28"/>
          <w:szCs w:val="28"/>
        </w:rPr>
        <w:t xml:space="preserve"> В этом</w:t>
      </w:r>
      <w:r w:rsidR="00545563">
        <w:rPr>
          <w:rFonts w:ascii="Times New Roman" w:hAnsi="Times New Roman" w:cs="Times New Roman"/>
          <w:sz w:val="28"/>
          <w:szCs w:val="28"/>
        </w:rPr>
        <w:t xml:space="preserve"> году 33% выпускников поступили в профильные учебные заведения </w:t>
      </w:r>
      <w:proofErr w:type="gramStart"/>
      <w:r w:rsidR="0054556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5563">
        <w:rPr>
          <w:rFonts w:ascii="Times New Roman" w:hAnsi="Times New Roman" w:cs="Times New Roman"/>
          <w:sz w:val="28"/>
          <w:szCs w:val="28"/>
        </w:rPr>
        <w:t>. Санкт-Петербурга и г. Екатеринбурга.</w:t>
      </w:r>
    </w:p>
    <w:p w:rsidR="00BD4934" w:rsidRPr="00975E2F" w:rsidRDefault="00975E2F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Художественное образование для многих детей - это путевка в жизнь и будущая профессия!   </w:t>
      </w:r>
    </w:p>
    <w:p w:rsidR="00975E2F" w:rsidRPr="00975E2F" w:rsidRDefault="00E04AD1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образовательной деятельности учащихся включает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творческую</w:t>
      </w:r>
      <w:r w:rsidR="00865A71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культурно-просветительскую</w:t>
      </w:r>
      <w:r w:rsidR="000754CC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65A71"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54CC" w:rsidRPr="00975E2F">
        <w:rPr>
          <w:rFonts w:ascii="Times New Roman" w:hAnsi="Times New Roman" w:cs="Times New Roman"/>
          <w:sz w:val="28"/>
          <w:szCs w:val="28"/>
        </w:rPr>
        <w:t xml:space="preserve">Конкурсы выявляют талантливых детей, дают возможность для их </w:t>
      </w:r>
      <w:r w:rsidR="00E65A0E" w:rsidRPr="00975E2F">
        <w:rPr>
          <w:rFonts w:ascii="Times New Roman" w:hAnsi="Times New Roman" w:cs="Times New Roman"/>
          <w:sz w:val="28"/>
          <w:szCs w:val="28"/>
        </w:rPr>
        <w:t xml:space="preserve">самореализации и </w:t>
      </w:r>
      <w:r w:rsidR="000754CC" w:rsidRPr="00975E2F">
        <w:rPr>
          <w:rFonts w:ascii="Times New Roman" w:hAnsi="Times New Roman" w:cs="Times New Roman"/>
          <w:sz w:val="28"/>
          <w:szCs w:val="28"/>
        </w:rPr>
        <w:t xml:space="preserve">творческого роста. Это мощный стимул к </w:t>
      </w:r>
      <w:r w:rsidR="00E65A0E" w:rsidRPr="00975E2F">
        <w:rPr>
          <w:rFonts w:ascii="Times New Roman" w:hAnsi="Times New Roman" w:cs="Times New Roman"/>
          <w:sz w:val="28"/>
          <w:szCs w:val="28"/>
        </w:rPr>
        <w:t>учебным занятиям, возможность</w:t>
      </w:r>
      <w:r w:rsidR="000754CC" w:rsidRPr="00975E2F">
        <w:rPr>
          <w:rFonts w:ascii="Times New Roman" w:hAnsi="Times New Roman" w:cs="Times New Roman"/>
          <w:sz w:val="28"/>
          <w:szCs w:val="28"/>
        </w:rPr>
        <w:t xml:space="preserve"> </w:t>
      </w:r>
      <w:r w:rsidR="00E65A0E" w:rsidRPr="00975E2F">
        <w:rPr>
          <w:rFonts w:ascii="Times New Roman" w:hAnsi="Times New Roman" w:cs="Times New Roman"/>
          <w:sz w:val="28"/>
          <w:szCs w:val="28"/>
        </w:rPr>
        <w:t>раскрыть новые грани</w:t>
      </w:r>
      <w:r w:rsidR="00545563">
        <w:rPr>
          <w:rFonts w:ascii="Times New Roman" w:hAnsi="Times New Roman" w:cs="Times New Roman"/>
          <w:sz w:val="28"/>
          <w:szCs w:val="28"/>
        </w:rPr>
        <w:t xml:space="preserve"> творческих</w:t>
      </w:r>
      <w:r w:rsidR="00E65A0E" w:rsidRPr="00975E2F">
        <w:rPr>
          <w:rFonts w:ascii="Times New Roman" w:hAnsi="Times New Roman" w:cs="Times New Roman"/>
          <w:sz w:val="28"/>
          <w:szCs w:val="28"/>
        </w:rPr>
        <w:t xml:space="preserve"> </w:t>
      </w:r>
      <w:r w:rsidR="000754CC" w:rsidRPr="00975E2F">
        <w:rPr>
          <w:rFonts w:ascii="Times New Roman" w:hAnsi="Times New Roman" w:cs="Times New Roman"/>
          <w:sz w:val="28"/>
          <w:szCs w:val="28"/>
        </w:rPr>
        <w:t>способ</w:t>
      </w:r>
      <w:r w:rsidR="00E65A0E" w:rsidRPr="00975E2F">
        <w:rPr>
          <w:rFonts w:ascii="Times New Roman" w:hAnsi="Times New Roman" w:cs="Times New Roman"/>
          <w:sz w:val="28"/>
          <w:szCs w:val="28"/>
        </w:rPr>
        <w:t>ностей ребенка. Каждый конкурс</w:t>
      </w:r>
      <w:r w:rsidR="009C058B">
        <w:rPr>
          <w:rFonts w:ascii="Times New Roman" w:hAnsi="Times New Roman" w:cs="Times New Roman"/>
          <w:sz w:val="28"/>
          <w:szCs w:val="28"/>
        </w:rPr>
        <w:t xml:space="preserve"> </w:t>
      </w:r>
      <w:r w:rsidR="000754CC" w:rsidRPr="00975E2F">
        <w:rPr>
          <w:rFonts w:ascii="Times New Roman" w:hAnsi="Times New Roman" w:cs="Times New Roman"/>
          <w:sz w:val="28"/>
          <w:szCs w:val="28"/>
        </w:rPr>
        <w:t xml:space="preserve">– это труд ученика, педагогов и родителей. </w:t>
      </w:r>
      <w:r w:rsidR="00E65A0E" w:rsidRPr="00975E2F">
        <w:rPr>
          <w:rFonts w:ascii="Times New Roman" w:hAnsi="Times New Roman" w:cs="Times New Roman"/>
          <w:sz w:val="28"/>
          <w:szCs w:val="28"/>
        </w:rPr>
        <w:t>С каждым годом наблюдается положительная динамика не только участников конкурсов, но и количество лауреатов и победителей областных, всероссийских и международных конкурсов (165 дипломов</w:t>
      </w:r>
      <w:r w:rsidR="00545563">
        <w:rPr>
          <w:rFonts w:ascii="Times New Roman" w:hAnsi="Times New Roman" w:cs="Times New Roman"/>
          <w:sz w:val="28"/>
          <w:szCs w:val="28"/>
        </w:rPr>
        <w:t xml:space="preserve"> в год</w:t>
      </w:r>
      <w:r w:rsidR="00E65A0E" w:rsidRPr="00975E2F">
        <w:rPr>
          <w:rFonts w:ascii="Times New Roman" w:hAnsi="Times New Roman" w:cs="Times New Roman"/>
          <w:sz w:val="28"/>
          <w:szCs w:val="28"/>
        </w:rPr>
        <w:t>).</w:t>
      </w:r>
    </w:p>
    <w:p w:rsidR="00975E2F" w:rsidRDefault="00C440F7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повышения качества образования в школе, раскрытия творческого потенциала 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="0054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15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коллективов.</w:t>
      </w:r>
      <w:proofErr w:type="gramEnd"/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проектов</w:t>
      </w:r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«Детская филармония», «Путь в мир музыки и искусства» и </w:t>
      </w:r>
      <w:r w:rsidR="001F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тесного </w:t>
      </w:r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партнерства с образовательными учреждениями, учреждениями культуры, здравоохранения, общественными организациями </w:t>
      </w:r>
      <w:proofErr w:type="spellStart"/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Верх-Нейвинский и Свердловской области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проводит более 130 концертов, выставок, мастер-классов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год.</w:t>
      </w:r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</w:t>
      </w:r>
      <w:r w:rsidR="00975E2F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="009C0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расширяют кругозор,</w:t>
      </w:r>
      <w:r w:rsidR="00F054E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приобретают навыки исполнитель</w:t>
      </w:r>
      <w:r w:rsidR="00E65A0E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ской, выставочной деятельности через создание «ситуации успеха».</w:t>
      </w:r>
    </w:p>
    <w:p w:rsidR="009C058B" w:rsidRPr="00975E2F" w:rsidRDefault="009C058B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стремимся вовлечь в учебно-в</w:t>
      </w:r>
      <w:r w:rsidR="005455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оспитательный процесс родителей.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спользуя разнообразные формы работы, проекты: «Неделя открытых дверей», «Школа заботливых родителей», где каждый родитель видит творческое развитие своего ребенка. Привлечение к независимой оценке родителей обучающихся является одной из важных составляющих качества образования (анкетирование, опросы). Такая работа позволяет получать информацию напрямую от </w:t>
      </w:r>
      <w:r w:rsidR="00B42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(законных представителей)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установить эффективную систему обратной связи (удовлетворенность качеством обр. услуг 97%).</w:t>
      </w:r>
      <w:r w:rsidR="00B42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музыкой, искусством сближают родителей и детей.</w:t>
      </w:r>
    </w:p>
    <w:p w:rsidR="001F5D77" w:rsidRDefault="001F5D77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оценки качества образования огромная роль </w:t>
      </w:r>
      <w:r w:rsidR="00B42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принадлежит преподавателю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5CA7" w:rsidRPr="00975E2F" w:rsidRDefault="00E04AD1" w:rsidP="00C92CE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деятельности </w:t>
      </w:r>
      <w:r w:rsidRPr="00975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преподавателей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в себя: </w:t>
      </w:r>
    </w:p>
    <w:p w:rsidR="00E04AD1" w:rsidRPr="00975E2F" w:rsidRDefault="00E04AD1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54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(91% высшая категория)</w:t>
      </w:r>
    </w:p>
    <w:p w:rsidR="00E04AD1" w:rsidRPr="00975E2F" w:rsidRDefault="00E04AD1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 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сертификацию </w:t>
      </w:r>
      <w:r w:rsidR="00545563"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программ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пособий 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10)</w:t>
      </w:r>
    </w:p>
    <w:p w:rsidR="00491081" w:rsidRDefault="00E04AD1" w:rsidP="00C92C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конкурсов профессионального мастерства</w:t>
      </w:r>
      <w:r w:rsidR="00545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конкурсов методических работ с дальнейшей публикацией в сборниках</w:t>
      </w:r>
      <w:r w:rsid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имеют положительную динамику</w:t>
      </w:r>
    </w:p>
    <w:p w:rsidR="00E04AD1" w:rsidRPr="00975E2F" w:rsidRDefault="00491081" w:rsidP="0049108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</w:t>
      </w:r>
      <w:r w:rsidRP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качества</w:t>
      </w:r>
      <w:r w:rsidRPr="0049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уров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профессионального мастерства </w:t>
      </w:r>
      <w:r w:rsidR="00030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 </w:t>
      </w:r>
      <w:r w:rsidR="00030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975E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странение педагогического опыта наших преподавателей.</w:t>
      </w:r>
    </w:p>
    <w:p w:rsidR="00E75CA7" w:rsidRPr="00975E2F" w:rsidRDefault="00E04AD1" w:rsidP="0007027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E2F"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 w:rsidR="00491081">
        <w:rPr>
          <w:rFonts w:ascii="Times New Roman" w:hAnsi="Times New Roman" w:cs="Times New Roman"/>
          <w:sz w:val="28"/>
          <w:szCs w:val="28"/>
        </w:rPr>
        <w:t>уже 17 лет</w:t>
      </w:r>
      <w:r w:rsidRPr="00975E2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975E2F">
        <w:rPr>
          <w:rFonts w:ascii="Times New Roman" w:hAnsi="Times New Roman" w:cs="Times New Roman"/>
          <w:b/>
          <w:sz w:val="28"/>
          <w:szCs w:val="28"/>
        </w:rPr>
        <w:t>областной методической площадкой</w:t>
      </w:r>
      <w:r w:rsidRPr="00975E2F">
        <w:rPr>
          <w:rFonts w:ascii="Times New Roman" w:hAnsi="Times New Roman" w:cs="Times New Roman"/>
          <w:sz w:val="28"/>
          <w:szCs w:val="28"/>
        </w:rPr>
        <w:t xml:space="preserve">. Ежегодно преподаватели нашей школы делятся опытом, эффективными формами работы, внедрением современных инновационных технологий и методик в образовательный процесс. В прошедшем учебном году школа впервые </w:t>
      </w:r>
      <w:r w:rsidR="00491081">
        <w:rPr>
          <w:rFonts w:ascii="Times New Roman" w:hAnsi="Times New Roman" w:cs="Times New Roman"/>
          <w:sz w:val="28"/>
          <w:szCs w:val="28"/>
        </w:rPr>
        <w:t>транслировала опыт работы на международном уровне…</w:t>
      </w:r>
    </w:p>
    <w:p w:rsidR="00841926" w:rsidRDefault="00491081" w:rsidP="008419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качественного художественного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94D" w:rsidRPr="00975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современная</w:t>
      </w:r>
      <w:r w:rsidR="00D9394D" w:rsidRPr="00975E2F">
        <w:rPr>
          <w:rFonts w:ascii="Times New Roman" w:hAnsi="Times New Roman" w:cs="Times New Roman"/>
          <w:b/>
          <w:sz w:val="28"/>
          <w:szCs w:val="28"/>
        </w:rPr>
        <w:t xml:space="preserve"> МТБ</w:t>
      </w:r>
      <w:r w:rsidR="00D9394D" w:rsidRPr="00975E2F">
        <w:rPr>
          <w:rFonts w:ascii="Times New Roman" w:hAnsi="Times New Roman" w:cs="Times New Roman"/>
          <w:sz w:val="28"/>
          <w:szCs w:val="28"/>
        </w:rPr>
        <w:t xml:space="preserve">. </w:t>
      </w:r>
      <w:r w:rsidR="00030581">
        <w:rPr>
          <w:rFonts w:ascii="Times New Roman" w:hAnsi="Times New Roman" w:cs="Times New Roman"/>
          <w:sz w:val="28"/>
          <w:szCs w:val="28"/>
        </w:rPr>
        <w:t>В детской школе искусств создана комфортная среда, в соответствии со всеми современными требованиями</w:t>
      </w:r>
      <w:proofErr w:type="gramStart"/>
      <w:r w:rsidR="00030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394D" w:rsidRPr="00975E2F">
        <w:rPr>
          <w:rFonts w:ascii="Times New Roman" w:hAnsi="Times New Roman" w:cs="Times New Roman"/>
          <w:sz w:val="28"/>
          <w:szCs w:val="28"/>
        </w:rPr>
        <w:t xml:space="preserve"> </w:t>
      </w:r>
      <w:r w:rsidR="00030581">
        <w:rPr>
          <w:rFonts w:ascii="Times New Roman" w:hAnsi="Times New Roman" w:cs="Times New Roman"/>
          <w:sz w:val="28"/>
          <w:szCs w:val="28"/>
        </w:rPr>
        <w:t xml:space="preserve">Учебный процесс проходит в двух зданиях после капитального ремонта.  В школе </w:t>
      </w:r>
      <w:proofErr w:type="spellStart"/>
      <w:r w:rsidR="00030581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E75CA7" w:rsidRPr="00975E2F">
        <w:rPr>
          <w:rFonts w:ascii="Times New Roman" w:hAnsi="Times New Roman" w:cs="Times New Roman"/>
          <w:sz w:val="28"/>
          <w:szCs w:val="28"/>
        </w:rPr>
        <w:t xml:space="preserve"> класс, интерактивная система, концертные и в</w:t>
      </w:r>
      <w:r w:rsidR="00030581">
        <w:rPr>
          <w:rFonts w:ascii="Times New Roman" w:hAnsi="Times New Roman" w:cs="Times New Roman"/>
          <w:sz w:val="28"/>
          <w:szCs w:val="28"/>
        </w:rPr>
        <w:t xml:space="preserve">ыставочные залы, современное компьютерное </w:t>
      </w:r>
      <w:r w:rsidR="00E75CA7" w:rsidRPr="00975E2F">
        <w:rPr>
          <w:rFonts w:ascii="Times New Roman" w:hAnsi="Times New Roman" w:cs="Times New Roman"/>
          <w:sz w:val="28"/>
          <w:szCs w:val="28"/>
        </w:rPr>
        <w:t>оборудование, электронные образовательные ресурсы, современные музыкальны</w:t>
      </w:r>
      <w:r>
        <w:rPr>
          <w:rFonts w:ascii="Times New Roman" w:hAnsi="Times New Roman" w:cs="Times New Roman"/>
          <w:sz w:val="28"/>
          <w:szCs w:val="28"/>
        </w:rPr>
        <w:t>е инструменты.</w:t>
      </w:r>
      <w:r w:rsidR="00E75CA7" w:rsidRPr="00975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CA7" w:rsidRPr="00975E2F" w:rsidRDefault="00491081" w:rsidP="004910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Наряду с сохранением и развитием отечественного художественного образования школа активно внедряет инновационные технологии и для создания привлекательного имиджа учреждения в социуме: создана</w:t>
      </w:r>
      <w:r w:rsidR="00545563">
        <w:rPr>
          <w:rFonts w:ascii="Times New Roman" w:hAnsi="Times New Roman" w:cs="Times New Roman"/>
          <w:sz w:val="28"/>
          <w:szCs w:val="28"/>
        </w:rPr>
        <w:t xml:space="preserve"> дизайн-студия «</w:t>
      </w:r>
      <w:proofErr w:type="spellStart"/>
      <w:r w:rsidR="00545563">
        <w:rPr>
          <w:rFonts w:ascii="Times New Roman" w:hAnsi="Times New Roman" w:cs="Times New Roman"/>
          <w:sz w:val="28"/>
          <w:szCs w:val="28"/>
        </w:rPr>
        <w:t>Арт-диалог</w:t>
      </w:r>
      <w:proofErr w:type="spellEnd"/>
      <w:r w:rsidR="00545563">
        <w:rPr>
          <w:rFonts w:ascii="Times New Roman" w:hAnsi="Times New Roman" w:cs="Times New Roman"/>
          <w:sz w:val="28"/>
          <w:szCs w:val="28"/>
        </w:rPr>
        <w:t xml:space="preserve">», </w:t>
      </w:r>
      <w:r w:rsidR="00610C3E" w:rsidRPr="00975E2F">
        <w:rPr>
          <w:rFonts w:ascii="Times New Roman" w:hAnsi="Times New Roman" w:cs="Times New Roman"/>
          <w:sz w:val="28"/>
          <w:szCs w:val="28"/>
        </w:rPr>
        <w:t>фильм</w:t>
      </w:r>
      <w:r w:rsidR="00545563">
        <w:rPr>
          <w:rFonts w:ascii="Times New Roman" w:hAnsi="Times New Roman" w:cs="Times New Roman"/>
          <w:sz w:val="28"/>
          <w:szCs w:val="28"/>
        </w:rPr>
        <w:t xml:space="preserve"> и книга</w:t>
      </w:r>
      <w:r w:rsidR="00610C3E" w:rsidRPr="00975E2F">
        <w:rPr>
          <w:rFonts w:ascii="Times New Roman" w:hAnsi="Times New Roman" w:cs="Times New Roman"/>
          <w:sz w:val="28"/>
          <w:szCs w:val="28"/>
        </w:rPr>
        <w:t xml:space="preserve"> о школе, </w:t>
      </w:r>
      <w:r w:rsidR="00545563">
        <w:rPr>
          <w:rFonts w:ascii="Times New Roman" w:hAnsi="Times New Roman" w:cs="Times New Roman"/>
          <w:sz w:val="28"/>
          <w:szCs w:val="28"/>
        </w:rPr>
        <w:t>издается школьная газета</w:t>
      </w:r>
      <w:r w:rsidR="00545563" w:rsidRPr="00975E2F">
        <w:rPr>
          <w:rFonts w:ascii="Times New Roman" w:hAnsi="Times New Roman" w:cs="Times New Roman"/>
          <w:sz w:val="28"/>
          <w:szCs w:val="28"/>
        </w:rPr>
        <w:t xml:space="preserve"> «Школа гармонии»</w:t>
      </w:r>
      <w:r w:rsidR="00545563">
        <w:rPr>
          <w:rFonts w:ascii="Times New Roman" w:hAnsi="Times New Roman" w:cs="Times New Roman"/>
          <w:sz w:val="28"/>
          <w:szCs w:val="28"/>
        </w:rPr>
        <w:t xml:space="preserve">, развивается школьный сайт. </w:t>
      </w:r>
      <w:r w:rsidR="00545563" w:rsidRPr="00975E2F">
        <w:rPr>
          <w:rFonts w:ascii="Times New Roman" w:hAnsi="Times New Roman" w:cs="Times New Roman"/>
          <w:sz w:val="28"/>
          <w:szCs w:val="28"/>
        </w:rPr>
        <w:t xml:space="preserve"> </w:t>
      </w:r>
      <w:r w:rsidR="003F0348">
        <w:rPr>
          <w:rFonts w:ascii="Times New Roman" w:hAnsi="Times New Roman" w:cs="Times New Roman"/>
          <w:sz w:val="28"/>
          <w:szCs w:val="28"/>
        </w:rPr>
        <w:t>Б</w:t>
      </w:r>
      <w:r w:rsidR="003F0348" w:rsidRPr="00975E2F">
        <w:rPr>
          <w:rFonts w:ascii="Times New Roman" w:hAnsi="Times New Roman" w:cs="Times New Roman"/>
          <w:sz w:val="28"/>
          <w:szCs w:val="28"/>
        </w:rPr>
        <w:t>ольшая роль отводится печатным материалам</w:t>
      </w:r>
      <w:r w:rsidR="003F0348">
        <w:rPr>
          <w:rFonts w:ascii="Times New Roman" w:hAnsi="Times New Roman" w:cs="Times New Roman"/>
          <w:sz w:val="28"/>
          <w:szCs w:val="28"/>
        </w:rPr>
        <w:t xml:space="preserve"> с символикой</w:t>
      </w:r>
      <w:r w:rsidR="003F0348" w:rsidRPr="00975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 (буклеты, грамоты и др.).</w:t>
      </w:r>
    </w:p>
    <w:p w:rsidR="00491081" w:rsidRDefault="00491081" w:rsidP="00C92C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школа искусств динамично развивается, ищет новые формы и методы работы для повышения качества образования</w:t>
      </w:r>
      <w:r w:rsidR="00841926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441" w:rsidRPr="00975E2F" w:rsidRDefault="00841926" w:rsidP="00C92C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</w:t>
      </w:r>
      <w:r w:rsidR="00D9394D" w:rsidRPr="00975E2F">
        <w:rPr>
          <w:rFonts w:ascii="Times New Roman" w:hAnsi="Times New Roman" w:cs="Times New Roman"/>
          <w:sz w:val="28"/>
          <w:szCs w:val="28"/>
        </w:rPr>
        <w:t xml:space="preserve">акая выстроенная </w:t>
      </w:r>
      <w:r w:rsidR="003F0348">
        <w:rPr>
          <w:rFonts w:ascii="Times New Roman" w:hAnsi="Times New Roman" w:cs="Times New Roman"/>
          <w:sz w:val="28"/>
          <w:szCs w:val="28"/>
        </w:rPr>
        <w:t>система оценки качества образования ДШИ дает свои результаты. П</w:t>
      </w:r>
      <w:r w:rsidR="00D9394D" w:rsidRPr="00975E2F">
        <w:rPr>
          <w:rFonts w:ascii="Times New Roman" w:hAnsi="Times New Roman" w:cs="Times New Roman"/>
          <w:sz w:val="28"/>
          <w:szCs w:val="28"/>
        </w:rPr>
        <w:t xml:space="preserve">о итогам проведения в 2020 году Министерством образования и молодежной политики Свердловской </w:t>
      </w:r>
      <w:proofErr w:type="gramStart"/>
      <w:r w:rsidR="00D9394D" w:rsidRPr="00975E2F">
        <w:rPr>
          <w:rFonts w:ascii="Times New Roman" w:hAnsi="Times New Roman" w:cs="Times New Roman"/>
          <w:sz w:val="28"/>
          <w:szCs w:val="28"/>
        </w:rPr>
        <w:t>области независимой оценки качества условий осуществления образовательной деятельности</w:t>
      </w:r>
      <w:proofErr w:type="gramEnd"/>
      <w:r w:rsidR="00D9394D" w:rsidRPr="00975E2F">
        <w:rPr>
          <w:rFonts w:ascii="Times New Roman" w:hAnsi="Times New Roman" w:cs="Times New Roman"/>
          <w:sz w:val="28"/>
          <w:szCs w:val="28"/>
        </w:rPr>
        <w:t xml:space="preserve"> Детская школа искусств занимает лидирующее место с точки зрения открытости, доступности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394D" w:rsidRPr="00975E2F">
        <w:rPr>
          <w:rFonts w:ascii="Times New Roman" w:hAnsi="Times New Roman" w:cs="Times New Roman"/>
          <w:sz w:val="28"/>
          <w:szCs w:val="28"/>
        </w:rPr>
        <w:t xml:space="preserve"> комфортности</w:t>
      </w:r>
      <w:r w:rsidR="003F03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профессионализма и высокого качества образования!</w:t>
      </w:r>
    </w:p>
    <w:p w:rsidR="00841926" w:rsidRDefault="00841926" w:rsidP="008419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Выражаю</w:t>
      </w:r>
      <w:r w:rsidRPr="00841926">
        <w:rPr>
          <w:rFonts w:ascii="Times New Roman" w:hAnsi="Times New Roman" w:cs="Times New Roman"/>
          <w:sz w:val="28"/>
          <w:szCs w:val="28"/>
        </w:rPr>
        <w:t xml:space="preserve"> огромную благодарность администрации городского округа Верх-Нейвинский,  Думе, </w:t>
      </w:r>
      <w:r>
        <w:rPr>
          <w:rFonts w:ascii="Times New Roman" w:hAnsi="Times New Roman" w:cs="Times New Roman"/>
          <w:sz w:val="28"/>
          <w:szCs w:val="28"/>
        </w:rPr>
        <w:t>градообразующему предприятию за помощь и всестороннюю поддержку, а также благотворительному фонду</w:t>
      </w:r>
      <w:r w:rsidRPr="00841926">
        <w:rPr>
          <w:rFonts w:ascii="Times New Roman" w:hAnsi="Times New Roman" w:cs="Times New Roman"/>
          <w:sz w:val="28"/>
          <w:szCs w:val="28"/>
        </w:rPr>
        <w:t xml:space="preserve"> «Достойным лучшее», </w:t>
      </w:r>
      <w:r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841926">
        <w:rPr>
          <w:rFonts w:ascii="Times New Roman" w:hAnsi="Times New Roman" w:cs="Times New Roman"/>
          <w:sz w:val="28"/>
          <w:szCs w:val="28"/>
        </w:rPr>
        <w:t xml:space="preserve">родителям </w:t>
      </w:r>
      <w:r>
        <w:rPr>
          <w:rFonts w:ascii="Times New Roman" w:hAnsi="Times New Roman" w:cs="Times New Roman"/>
          <w:sz w:val="28"/>
          <w:szCs w:val="28"/>
        </w:rPr>
        <w:t xml:space="preserve">и руководителям, педагогическим коллективам всех учреждений го Верх-Нейвинский </w:t>
      </w:r>
      <w:r w:rsidRPr="00841926">
        <w:rPr>
          <w:rFonts w:ascii="Times New Roman" w:hAnsi="Times New Roman" w:cs="Times New Roman"/>
          <w:sz w:val="28"/>
          <w:szCs w:val="28"/>
        </w:rPr>
        <w:t>за плодотворное сотрудничество!</w:t>
      </w:r>
    </w:p>
    <w:p w:rsidR="00164441" w:rsidRPr="00841926" w:rsidRDefault="00841926" w:rsidP="00841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учебным годом!</w:t>
      </w:r>
      <w:r w:rsidR="00030581">
        <w:rPr>
          <w:rFonts w:ascii="Times New Roman" w:hAnsi="Times New Roman" w:cs="Times New Roman"/>
          <w:sz w:val="28"/>
          <w:szCs w:val="28"/>
        </w:rPr>
        <w:t xml:space="preserve"> Успехов и процветания!</w:t>
      </w:r>
    </w:p>
    <w:p w:rsidR="00164441" w:rsidRPr="00E841BF" w:rsidRDefault="00164441" w:rsidP="00112F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164441" w:rsidRPr="00E841BF" w:rsidSect="0084192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69D1"/>
    <w:multiLevelType w:val="multilevel"/>
    <w:tmpl w:val="80EC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0F3706"/>
    <w:multiLevelType w:val="multilevel"/>
    <w:tmpl w:val="3B606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46CB"/>
    <w:rsid w:val="00030581"/>
    <w:rsid w:val="00031481"/>
    <w:rsid w:val="00057168"/>
    <w:rsid w:val="0007027F"/>
    <w:rsid w:val="00074E34"/>
    <w:rsid w:val="000754CC"/>
    <w:rsid w:val="000831F2"/>
    <w:rsid w:val="000A4D76"/>
    <w:rsid w:val="00112F8B"/>
    <w:rsid w:val="00164441"/>
    <w:rsid w:val="001F5D77"/>
    <w:rsid w:val="003C5F57"/>
    <w:rsid w:val="003F0348"/>
    <w:rsid w:val="00432E9F"/>
    <w:rsid w:val="00491081"/>
    <w:rsid w:val="004F5D34"/>
    <w:rsid w:val="00545563"/>
    <w:rsid w:val="00610C3E"/>
    <w:rsid w:val="006B42EE"/>
    <w:rsid w:val="006C32E9"/>
    <w:rsid w:val="006C7DFB"/>
    <w:rsid w:val="00724284"/>
    <w:rsid w:val="0073018B"/>
    <w:rsid w:val="00736DA6"/>
    <w:rsid w:val="007E5F3A"/>
    <w:rsid w:val="00841926"/>
    <w:rsid w:val="00865A71"/>
    <w:rsid w:val="008C033E"/>
    <w:rsid w:val="00964B03"/>
    <w:rsid w:val="00975E2F"/>
    <w:rsid w:val="009B6D74"/>
    <w:rsid w:val="009C058B"/>
    <w:rsid w:val="00A7108D"/>
    <w:rsid w:val="00AE1A66"/>
    <w:rsid w:val="00B42263"/>
    <w:rsid w:val="00B746CB"/>
    <w:rsid w:val="00BD4934"/>
    <w:rsid w:val="00C04C45"/>
    <w:rsid w:val="00C40497"/>
    <w:rsid w:val="00C440F7"/>
    <w:rsid w:val="00C71953"/>
    <w:rsid w:val="00C92CE0"/>
    <w:rsid w:val="00D7147D"/>
    <w:rsid w:val="00D9394D"/>
    <w:rsid w:val="00E04AD1"/>
    <w:rsid w:val="00E557BF"/>
    <w:rsid w:val="00E65A0E"/>
    <w:rsid w:val="00E75CA7"/>
    <w:rsid w:val="00E841BF"/>
    <w:rsid w:val="00EC27FE"/>
    <w:rsid w:val="00F00A52"/>
    <w:rsid w:val="00F0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7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2021-08-27T04:37:00Z</cp:lastPrinted>
  <dcterms:created xsi:type="dcterms:W3CDTF">2021-08-25T10:29:00Z</dcterms:created>
  <dcterms:modified xsi:type="dcterms:W3CDTF">2021-08-27T04:37:00Z</dcterms:modified>
</cp:coreProperties>
</file>